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F6" w:rsidRDefault="007611F6" w:rsidP="00762410">
      <w:pPr>
        <w:spacing w:after="0"/>
        <w:ind w:firstLine="567"/>
        <w:contextualSpacing/>
        <w:jc w:val="center"/>
        <w:rPr>
          <w:rFonts w:ascii="Times New Roman" w:hAnsi="Times New Roman" w:cs="Times New Roman"/>
        </w:rPr>
      </w:pPr>
      <w:r>
        <w:rPr>
          <w:rFonts w:ascii="Times New Roman" w:hAnsi="Times New Roman" w:cs="Times New Roman"/>
        </w:rPr>
        <w:t>Информационное сообщение</w:t>
      </w:r>
      <w:r w:rsidR="00551883">
        <w:rPr>
          <w:rFonts w:ascii="Times New Roman" w:hAnsi="Times New Roman" w:cs="Times New Roman"/>
        </w:rPr>
        <w:t xml:space="preserve"> о</w:t>
      </w:r>
      <w:r w:rsidR="00551883" w:rsidRPr="00551883">
        <w:rPr>
          <w:rFonts w:ascii="Times New Roman" w:hAnsi="Times New Roman" w:cs="Times New Roman"/>
        </w:rPr>
        <w:t xml:space="preserve"> продаж</w:t>
      </w:r>
      <w:r w:rsidR="00551883">
        <w:rPr>
          <w:rFonts w:ascii="Times New Roman" w:hAnsi="Times New Roman" w:cs="Times New Roman"/>
        </w:rPr>
        <w:t>е</w:t>
      </w:r>
      <w:r w:rsidR="00551883" w:rsidRPr="00551883">
        <w:rPr>
          <w:rFonts w:ascii="Times New Roman" w:hAnsi="Times New Roman" w:cs="Times New Roman"/>
        </w:rPr>
        <w:t xml:space="preserve"> посредством публичного предложения</w:t>
      </w:r>
    </w:p>
    <w:p w:rsidR="007611F6" w:rsidRDefault="007611F6" w:rsidP="00762410">
      <w:pPr>
        <w:spacing w:after="0"/>
        <w:ind w:firstLine="567"/>
        <w:contextualSpacing/>
        <w:jc w:val="center"/>
        <w:rPr>
          <w:rFonts w:ascii="Times New Roman" w:hAnsi="Times New Roman" w:cs="Times New Roman"/>
        </w:rPr>
      </w:pPr>
    </w:p>
    <w:p w:rsidR="003B40E8" w:rsidRPr="00933E7B" w:rsidRDefault="007611F6" w:rsidP="00762410">
      <w:pPr>
        <w:spacing w:after="0"/>
        <w:ind w:firstLine="567"/>
        <w:contextualSpacing/>
        <w:jc w:val="both"/>
        <w:rPr>
          <w:rFonts w:ascii="Times New Roman" w:hAnsi="Times New Roman" w:cs="Times New Roman"/>
          <w:b/>
        </w:rPr>
      </w:pPr>
      <w:r>
        <w:rPr>
          <w:rFonts w:ascii="Times New Roman" w:hAnsi="Times New Roman" w:cs="Times New Roman"/>
        </w:rPr>
        <w:t>Окружной администрацией города Якутска объявляется продажа имущества посредством публичного предложения</w:t>
      </w:r>
      <w:r w:rsidR="003B40E8">
        <w:rPr>
          <w:rFonts w:ascii="Times New Roman" w:hAnsi="Times New Roman" w:cs="Times New Roman"/>
        </w:rPr>
        <w:t xml:space="preserve"> </w:t>
      </w:r>
      <w:r w:rsidR="003B40E8" w:rsidRPr="003B40E8">
        <w:rPr>
          <w:rFonts w:ascii="Times New Roman" w:hAnsi="Times New Roman" w:cs="Times New Roman"/>
        </w:rPr>
        <w:t>в соответствии с Федеральным законом от  21 декабря 2001 года № 178-ФЗ «О приватизации государственного и муниципального имущества»</w:t>
      </w:r>
      <w:r w:rsidR="003B40E8">
        <w:rPr>
          <w:rFonts w:ascii="Times New Roman" w:hAnsi="Times New Roman" w:cs="Times New Roman"/>
        </w:rPr>
        <w:t xml:space="preserve">, </w:t>
      </w:r>
      <w:r w:rsidR="003B40E8" w:rsidRPr="003B40E8">
        <w:rPr>
          <w:rFonts w:ascii="Times New Roman" w:hAnsi="Times New Roman" w:cs="Times New Roman"/>
        </w:rPr>
        <w:t>нормативным правовым актом Якутской</w:t>
      </w:r>
      <w:r w:rsidR="00551883">
        <w:rPr>
          <w:rFonts w:ascii="Times New Roman" w:hAnsi="Times New Roman" w:cs="Times New Roman"/>
        </w:rPr>
        <w:t xml:space="preserve"> </w:t>
      </w:r>
      <w:r w:rsidR="003B40E8" w:rsidRPr="003B40E8">
        <w:rPr>
          <w:rFonts w:ascii="Times New Roman" w:hAnsi="Times New Roman" w:cs="Times New Roman"/>
        </w:rPr>
        <w:t>городской Думы</w:t>
      </w:r>
      <w:r w:rsidR="003B40E8" w:rsidRPr="003B40E8">
        <w:rPr>
          <w:rFonts w:ascii="Times New Roman" w:hAnsi="Times New Roman" w:cs="Times New Roman"/>
        </w:rPr>
        <w:tab/>
        <w:t xml:space="preserve"> от 14 ноября 2012 года № 92-ИПА «О порядке приватизации муниципального имущества городского округа «город Якутск», решением Якутско</w:t>
      </w:r>
      <w:bookmarkStart w:id="0" w:name="_GoBack"/>
      <w:bookmarkEnd w:id="0"/>
      <w:r w:rsidR="003B40E8" w:rsidRPr="003B40E8">
        <w:rPr>
          <w:rFonts w:ascii="Times New Roman" w:hAnsi="Times New Roman" w:cs="Times New Roman"/>
        </w:rPr>
        <w:t>й городской Думы от 01 марта 2017 № РЯГД-33-13 «Об утверждении программы (прогнозного плана) приватизации муниципального имущества городского округа «город Якутск» на 2017 - 2019 годы»</w:t>
      </w:r>
      <w:r w:rsidR="003B40E8">
        <w:rPr>
          <w:rFonts w:ascii="Times New Roman" w:hAnsi="Times New Roman" w:cs="Times New Roman"/>
        </w:rPr>
        <w:t xml:space="preserve">, </w:t>
      </w:r>
      <w:r w:rsidR="003B40E8" w:rsidRPr="00933E7B">
        <w:rPr>
          <w:rFonts w:ascii="Times New Roman" w:hAnsi="Times New Roman" w:cs="Times New Roman"/>
        </w:rPr>
        <w:t xml:space="preserve">распоряжением Окружной администрации города Якутск от </w:t>
      </w:r>
      <w:r w:rsidR="003B40E8">
        <w:rPr>
          <w:rFonts w:ascii="Times New Roman" w:hAnsi="Times New Roman" w:cs="Times New Roman"/>
        </w:rPr>
        <w:t>30 ноября 2017 года №2013</w:t>
      </w:r>
      <w:r w:rsidR="003B40E8" w:rsidRPr="00933E7B">
        <w:rPr>
          <w:rFonts w:ascii="Times New Roman" w:hAnsi="Times New Roman" w:cs="Times New Roman"/>
        </w:rPr>
        <w:t>р «</w:t>
      </w:r>
      <w:r w:rsidR="003B40E8">
        <w:rPr>
          <w:rFonts w:ascii="Times New Roman" w:hAnsi="Times New Roman" w:cs="Times New Roman"/>
        </w:rPr>
        <w:t>Об изменении способа приватизации</w:t>
      </w:r>
      <w:r w:rsidR="003B40E8" w:rsidRPr="00933E7B">
        <w:rPr>
          <w:rFonts w:ascii="Times New Roman" w:hAnsi="Times New Roman" w:cs="Times New Roman"/>
        </w:rPr>
        <w:t xml:space="preserve"> муниципального имущества</w:t>
      </w:r>
      <w:r w:rsidR="003B40E8">
        <w:rPr>
          <w:rFonts w:ascii="Times New Roman" w:hAnsi="Times New Roman" w:cs="Times New Roman"/>
        </w:rPr>
        <w:t xml:space="preserve"> городского округа «город Якутск».</w:t>
      </w:r>
    </w:p>
    <w:p w:rsidR="007611F6" w:rsidRPr="00933E7B" w:rsidRDefault="007611F6" w:rsidP="00762410">
      <w:pPr>
        <w:autoSpaceDE w:val="0"/>
        <w:autoSpaceDN w:val="0"/>
        <w:adjustRightInd w:val="0"/>
        <w:spacing w:after="0"/>
        <w:ind w:firstLine="567"/>
        <w:contextualSpacing/>
        <w:jc w:val="both"/>
        <w:rPr>
          <w:rFonts w:ascii="Times New Roman" w:hAnsi="Times New Roman" w:cs="Times New Roman"/>
          <w:b/>
        </w:rPr>
      </w:pPr>
      <w:r w:rsidRPr="003B40E8">
        <w:rPr>
          <w:rFonts w:ascii="Times New Roman" w:hAnsi="Times New Roman" w:cs="Times New Roman"/>
          <w:b/>
        </w:rPr>
        <w:t>Организатор торгов:</w:t>
      </w:r>
      <w:r w:rsidRPr="00933E7B">
        <w:rPr>
          <w:rFonts w:ascii="Times New Roman" w:hAnsi="Times New Roman" w:cs="Times New Roman"/>
          <w:b/>
        </w:rPr>
        <w:t xml:space="preserve"> </w:t>
      </w:r>
      <w:r w:rsidRPr="00933E7B">
        <w:rPr>
          <w:rFonts w:ascii="Times New Roman" w:hAnsi="Times New Roman" w:cs="Times New Roman"/>
        </w:rPr>
        <w:t>Департамент имущественных и земельных отношений Окружной администрации г. Якутска, 677000, РС (Я) г. Якутск, пр. Ленина, 15</w:t>
      </w:r>
    </w:p>
    <w:p w:rsidR="007611F6" w:rsidRDefault="007611F6" w:rsidP="00762410">
      <w:pPr>
        <w:spacing w:after="0"/>
        <w:ind w:firstLine="567"/>
        <w:contextualSpacing/>
        <w:jc w:val="both"/>
        <w:rPr>
          <w:rFonts w:ascii="Times New Roman" w:hAnsi="Times New Roman" w:cs="Times New Roman"/>
          <w:color w:val="000000"/>
        </w:rPr>
      </w:pPr>
      <w:r w:rsidRPr="003B40E8">
        <w:rPr>
          <w:rFonts w:ascii="Times New Roman" w:hAnsi="Times New Roman" w:cs="Times New Roman"/>
          <w:b/>
        </w:rPr>
        <w:t>Прием заявок на участие</w:t>
      </w:r>
      <w:r w:rsidRPr="003B40E8">
        <w:rPr>
          <w:rFonts w:ascii="Times New Roman" w:hAnsi="Times New Roman" w:cs="Times New Roman"/>
        </w:rPr>
        <w:t xml:space="preserve"> в продаже посредством публичного предложения начинается с</w:t>
      </w:r>
      <w:r w:rsidR="00551883">
        <w:rPr>
          <w:rFonts w:ascii="Times New Roman" w:hAnsi="Times New Roman" w:cs="Times New Roman"/>
        </w:rPr>
        <w:t xml:space="preserve"> 12:00 по местном</w:t>
      </w:r>
      <w:r w:rsidR="00F56D91">
        <w:rPr>
          <w:rFonts w:ascii="Times New Roman" w:hAnsi="Times New Roman" w:cs="Times New Roman"/>
        </w:rPr>
        <w:t>у времени</w:t>
      </w:r>
      <w:r w:rsidR="00551883">
        <w:rPr>
          <w:rFonts w:ascii="Times New Roman" w:hAnsi="Times New Roman" w:cs="Times New Roman"/>
          <w:color w:val="000000"/>
        </w:rPr>
        <w:t xml:space="preserve"> 19 января 2018 года</w:t>
      </w:r>
      <w:r w:rsidRPr="003B40E8">
        <w:rPr>
          <w:rFonts w:ascii="Times New Roman" w:hAnsi="Times New Roman" w:cs="Times New Roman"/>
          <w:color w:val="000000"/>
        </w:rPr>
        <w:t xml:space="preserve"> по 1</w:t>
      </w:r>
      <w:r w:rsidR="00F56D91">
        <w:rPr>
          <w:rFonts w:ascii="Times New Roman" w:hAnsi="Times New Roman" w:cs="Times New Roman"/>
          <w:color w:val="000000"/>
        </w:rPr>
        <w:t>3</w:t>
      </w:r>
      <w:r w:rsidRPr="003B40E8">
        <w:rPr>
          <w:rFonts w:ascii="Times New Roman" w:hAnsi="Times New Roman" w:cs="Times New Roman"/>
          <w:color w:val="000000"/>
        </w:rPr>
        <w:t xml:space="preserve"> февраля</w:t>
      </w:r>
      <w:r w:rsidRPr="003B40E8">
        <w:rPr>
          <w:rFonts w:ascii="Times New Roman" w:hAnsi="Times New Roman" w:cs="Times New Roman"/>
        </w:rPr>
        <w:t xml:space="preserve"> 2018 года </w:t>
      </w:r>
      <w:r w:rsidR="003B40E8" w:rsidRPr="003B40E8">
        <w:rPr>
          <w:rFonts w:ascii="Times New Roman" w:hAnsi="Times New Roman" w:cs="Times New Roman"/>
        </w:rPr>
        <w:t>до</w:t>
      </w:r>
      <w:r w:rsidRPr="003B40E8">
        <w:rPr>
          <w:rFonts w:ascii="Times New Roman" w:hAnsi="Times New Roman" w:cs="Times New Roman"/>
        </w:rPr>
        <w:t xml:space="preserve"> 17:00 часов</w:t>
      </w:r>
      <w:r w:rsidR="003B40E8">
        <w:rPr>
          <w:rFonts w:ascii="Times New Roman" w:hAnsi="Times New Roman" w:cs="Times New Roman"/>
        </w:rPr>
        <w:t xml:space="preserve"> по местному времени</w:t>
      </w:r>
      <w:r w:rsidRPr="003B40E8">
        <w:rPr>
          <w:rFonts w:ascii="Times New Roman" w:hAnsi="Times New Roman" w:cs="Times New Roman"/>
        </w:rPr>
        <w:t>,</w:t>
      </w:r>
      <w:r w:rsidR="003B40E8" w:rsidRPr="003B40E8">
        <w:rPr>
          <w:rFonts w:ascii="Times New Roman" w:hAnsi="Times New Roman" w:cs="Times New Roman"/>
        </w:rPr>
        <w:t xml:space="preserve"> </w:t>
      </w:r>
      <w:r w:rsidR="00F56D91">
        <w:rPr>
          <w:rFonts w:ascii="Times New Roman" w:hAnsi="Times New Roman" w:cs="Times New Roman"/>
        </w:rPr>
        <w:t>(</w:t>
      </w:r>
      <w:r w:rsidR="003B40E8">
        <w:rPr>
          <w:rFonts w:ascii="Times New Roman" w:hAnsi="Times New Roman" w:cs="Times New Roman"/>
        </w:rPr>
        <w:t>ежедневно</w:t>
      </w:r>
      <w:r w:rsidR="00551883">
        <w:rPr>
          <w:rFonts w:ascii="Times New Roman" w:hAnsi="Times New Roman" w:cs="Times New Roman"/>
        </w:rPr>
        <w:t>,</w:t>
      </w:r>
      <w:r w:rsidR="000F1730">
        <w:rPr>
          <w:rFonts w:ascii="Times New Roman" w:hAnsi="Times New Roman" w:cs="Times New Roman"/>
        </w:rPr>
        <w:t xml:space="preserve"> с 09:00 до 17:00</w:t>
      </w:r>
      <w:r w:rsidR="003B40E8">
        <w:rPr>
          <w:rFonts w:ascii="Times New Roman" w:hAnsi="Times New Roman" w:cs="Times New Roman"/>
        </w:rPr>
        <w:t xml:space="preserve"> </w:t>
      </w:r>
      <w:r w:rsidR="003B40E8" w:rsidRPr="003B40E8">
        <w:rPr>
          <w:rFonts w:ascii="Times New Roman" w:hAnsi="Times New Roman" w:cs="Times New Roman"/>
        </w:rPr>
        <w:t>с перерыв</w:t>
      </w:r>
      <w:r w:rsidR="00F56D91">
        <w:rPr>
          <w:rFonts w:ascii="Times New Roman" w:hAnsi="Times New Roman" w:cs="Times New Roman"/>
        </w:rPr>
        <w:t xml:space="preserve">ом на обед с 13.00-14.00 часов </w:t>
      </w:r>
      <w:r w:rsidR="003B40E8" w:rsidRPr="003B40E8">
        <w:rPr>
          <w:rFonts w:ascii="Times New Roman" w:hAnsi="Times New Roman" w:cs="Times New Roman"/>
        </w:rPr>
        <w:t>в пятницу и предпраздничные дни с 09:00 часов до 16:00</w:t>
      </w:r>
      <w:r w:rsidR="00551883">
        <w:rPr>
          <w:rFonts w:ascii="Times New Roman" w:hAnsi="Times New Roman" w:cs="Times New Roman"/>
        </w:rPr>
        <w:t xml:space="preserve"> часов</w:t>
      </w:r>
      <w:r w:rsidR="003B40E8" w:rsidRPr="003B40E8">
        <w:rPr>
          <w:rFonts w:ascii="Times New Roman" w:hAnsi="Times New Roman" w:cs="Times New Roman"/>
        </w:rPr>
        <w:t>, кроме выходных (суббота, воскресенье) и праздничных дней</w:t>
      </w:r>
      <w:r w:rsidR="00F56D91">
        <w:rPr>
          <w:rFonts w:ascii="Times New Roman" w:hAnsi="Times New Roman" w:cs="Times New Roman"/>
        </w:rPr>
        <w:t>)</w:t>
      </w:r>
      <w:r w:rsidR="003B40E8" w:rsidRPr="003B40E8">
        <w:rPr>
          <w:rFonts w:ascii="Times New Roman" w:hAnsi="Times New Roman" w:cs="Times New Roman"/>
        </w:rPr>
        <w:t xml:space="preserve"> </w:t>
      </w:r>
      <w:r w:rsidRPr="003B40E8">
        <w:rPr>
          <w:rFonts w:ascii="Times New Roman" w:hAnsi="Times New Roman" w:cs="Times New Roman"/>
          <w:color w:val="000000"/>
        </w:rPr>
        <w:t>по адресу</w:t>
      </w:r>
      <w:r w:rsidR="00F56D91">
        <w:rPr>
          <w:rFonts w:ascii="Times New Roman" w:hAnsi="Times New Roman" w:cs="Times New Roman"/>
          <w:color w:val="000000"/>
        </w:rPr>
        <w:t>: 677000</w:t>
      </w:r>
      <w:r w:rsidR="00551883">
        <w:rPr>
          <w:rFonts w:ascii="Times New Roman" w:hAnsi="Times New Roman" w:cs="Times New Roman"/>
          <w:color w:val="000000"/>
        </w:rPr>
        <w:t>,</w:t>
      </w:r>
      <w:r w:rsidRPr="003B40E8">
        <w:rPr>
          <w:rFonts w:ascii="Times New Roman" w:hAnsi="Times New Roman" w:cs="Times New Roman"/>
          <w:color w:val="000000"/>
        </w:rPr>
        <w:t xml:space="preserve"> </w:t>
      </w:r>
      <w:r w:rsidR="00551883">
        <w:rPr>
          <w:rFonts w:ascii="Times New Roman" w:hAnsi="Times New Roman" w:cs="Times New Roman"/>
          <w:color w:val="000000"/>
        </w:rPr>
        <w:t xml:space="preserve">Республика Саха (Якутия), </w:t>
      </w:r>
      <w:r w:rsidRPr="003B40E8">
        <w:rPr>
          <w:rFonts w:ascii="Times New Roman" w:hAnsi="Times New Roman" w:cs="Times New Roman"/>
          <w:color w:val="000000"/>
        </w:rPr>
        <w:t>г. Якутск, пр. Ленина 15, каб. 612</w:t>
      </w:r>
      <w:r w:rsidR="00F56D91">
        <w:rPr>
          <w:rFonts w:ascii="Times New Roman" w:hAnsi="Times New Roman" w:cs="Times New Roman"/>
          <w:color w:val="000000"/>
        </w:rPr>
        <w:t xml:space="preserve"> (приемная)</w:t>
      </w:r>
      <w:r w:rsidRPr="003B40E8">
        <w:rPr>
          <w:rFonts w:ascii="Times New Roman" w:hAnsi="Times New Roman" w:cs="Times New Roman"/>
          <w:color w:val="000000"/>
        </w:rPr>
        <w:t>.</w:t>
      </w:r>
    </w:p>
    <w:p w:rsidR="000F1730" w:rsidRPr="000F1730" w:rsidRDefault="000F1730" w:rsidP="00762410">
      <w:pPr>
        <w:spacing w:after="0"/>
        <w:ind w:firstLine="567"/>
        <w:contextualSpacing/>
        <w:jc w:val="both"/>
        <w:rPr>
          <w:rFonts w:ascii="Times New Roman" w:hAnsi="Times New Roman" w:cs="Times New Roman"/>
          <w:color w:val="000000"/>
        </w:rPr>
      </w:pPr>
      <w:r w:rsidRPr="000F1730">
        <w:rPr>
          <w:rFonts w:ascii="Times New Roman" w:eastAsia="Arial" w:hAnsi="Times New Roman" w:cs="Times New Roman"/>
          <w:b/>
        </w:rPr>
        <w:t xml:space="preserve">Дата, время и место определения участников </w:t>
      </w:r>
      <w:r w:rsidR="0084065D" w:rsidRPr="0084065D">
        <w:rPr>
          <w:rFonts w:ascii="Times New Roman" w:eastAsia="Arial" w:hAnsi="Times New Roman" w:cs="Times New Roman"/>
        </w:rPr>
        <w:t>продаж</w:t>
      </w:r>
      <w:r w:rsidR="00551883">
        <w:rPr>
          <w:rFonts w:ascii="Times New Roman" w:eastAsia="Arial" w:hAnsi="Times New Roman" w:cs="Times New Roman"/>
        </w:rPr>
        <w:t>и</w:t>
      </w:r>
      <w:r w:rsidR="0084065D" w:rsidRPr="0084065D">
        <w:rPr>
          <w:rFonts w:ascii="Times New Roman" w:eastAsia="Arial" w:hAnsi="Times New Roman" w:cs="Times New Roman"/>
        </w:rPr>
        <w:t xml:space="preserve"> посредством публичного предложения</w:t>
      </w:r>
      <w:r w:rsidRPr="0084065D">
        <w:rPr>
          <w:rFonts w:ascii="Times New Roman" w:eastAsia="Arial" w:hAnsi="Times New Roman" w:cs="Times New Roman"/>
        </w:rPr>
        <w:t>:</w:t>
      </w:r>
      <w:r w:rsidRPr="000F1730">
        <w:rPr>
          <w:rFonts w:ascii="Times New Roman" w:eastAsia="Arial" w:hAnsi="Times New Roman" w:cs="Times New Roman"/>
        </w:rPr>
        <w:t xml:space="preserve"> </w:t>
      </w:r>
      <w:r w:rsidRPr="0084065D">
        <w:rPr>
          <w:rFonts w:ascii="Times New Roman" w:eastAsia="Arial" w:hAnsi="Times New Roman" w:cs="Times New Roman"/>
        </w:rPr>
        <w:t>16 февраля 2018</w:t>
      </w:r>
      <w:r w:rsidRPr="000F1730">
        <w:rPr>
          <w:rFonts w:ascii="Times New Roman" w:eastAsia="Arial" w:hAnsi="Times New Roman" w:cs="Times New Roman"/>
        </w:rPr>
        <w:t xml:space="preserve"> г. в </w:t>
      </w:r>
      <w:r w:rsidR="00F56D91">
        <w:rPr>
          <w:rFonts w:ascii="Times New Roman" w:eastAsia="Arial" w:hAnsi="Times New Roman" w:cs="Times New Roman"/>
        </w:rPr>
        <w:t>12</w:t>
      </w:r>
      <w:r w:rsidRPr="000F1730">
        <w:rPr>
          <w:rFonts w:ascii="Times New Roman" w:eastAsia="Arial" w:hAnsi="Times New Roman" w:cs="Times New Roman"/>
        </w:rPr>
        <w:t xml:space="preserve"> час. </w:t>
      </w:r>
      <w:r w:rsidR="00F56D91">
        <w:rPr>
          <w:rFonts w:ascii="Times New Roman" w:eastAsia="Arial" w:hAnsi="Times New Roman" w:cs="Times New Roman"/>
        </w:rPr>
        <w:t>00</w:t>
      </w:r>
      <w:r w:rsidRPr="000F1730">
        <w:rPr>
          <w:rFonts w:ascii="Times New Roman" w:eastAsia="Arial" w:hAnsi="Times New Roman" w:cs="Times New Roman"/>
        </w:rPr>
        <w:t xml:space="preserve"> мин. по местному времени по адресу: </w:t>
      </w:r>
      <w:r w:rsidRPr="000F1730">
        <w:rPr>
          <w:rFonts w:ascii="Times New Roman" w:hAnsi="Times New Roman" w:cs="Times New Roman"/>
          <w:color w:val="000000"/>
        </w:rPr>
        <w:t>г. Якутск, пр. Ленина 15, каб. 501А</w:t>
      </w:r>
    </w:p>
    <w:p w:rsidR="000F1730" w:rsidRPr="000F1730" w:rsidRDefault="000F1730" w:rsidP="00762410">
      <w:pPr>
        <w:ind w:firstLine="567"/>
        <w:jc w:val="both"/>
        <w:rPr>
          <w:rStyle w:val="txt1"/>
          <w:rFonts w:ascii="Times New Roman" w:hAnsi="Times New Roman" w:cs="Times New Roman"/>
        </w:rPr>
      </w:pPr>
      <w:r w:rsidRPr="000F1730">
        <w:rPr>
          <w:rFonts w:ascii="Times New Roman" w:hAnsi="Times New Roman" w:cs="Times New Roman"/>
          <w:b/>
        </w:rPr>
        <w:t xml:space="preserve">Место, дата, время проведения </w:t>
      </w:r>
      <w:r w:rsidR="00523B9A">
        <w:rPr>
          <w:rFonts w:ascii="Times New Roman" w:hAnsi="Times New Roman" w:cs="Times New Roman"/>
          <w:b/>
        </w:rPr>
        <w:t>продажи</w:t>
      </w:r>
      <w:r w:rsidRPr="000F1730">
        <w:rPr>
          <w:rFonts w:ascii="Times New Roman" w:hAnsi="Times New Roman" w:cs="Times New Roman"/>
          <w:b/>
        </w:rPr>
        <w:t>:</w:t>
      </w:r>
      <w:r w:rsidRPr="000F1730">
        <w:rPr>
          <w:rFonts w:ascii="Times New Roman" w:hAnsi="Times New Roman" w:cs="Times New Roman"/>
        </w:rPr>
        <w:t xml:space="preserve"> </w:t>
      </w:r>
      <w:r w:rsidR="00523B9A">
        <w:rPr>
          <w:rFonts w:ascii="Times New Roman" w:hAnsi="Times New Roman" w:cs="Times New Roman"/>
        </w:rPr>
        <w:t>13 марта</w:t>
      </w:r>
      <w:r w:rsidRPr="000F1730">
        <w:rPr>
          <w:rFonts w:ascii="Times New Roman" w:hAnsi="Times New Roman" w:cs="Times New Roman"/>
        </w:rPr>
        <w:t xml:space="preserve"> 2018 года по адресу: </w:t>
      </w:r>
      <w:r w:rsidRPr="000F1730">
        <w:rPr>
          <w:rFonts w:ascii="Times New Roman" w:hAnsi="Times New Roman" w:cs="Times New Roman"/>
          <w:color w:val="000000"/>
        </w:rPr>
        <w:t xml:space="preserve">г. Якутск, </w:t>
      </w:r>
      <w:r w:rsidR="00F56D91" w:rsidRPr="00F56D91">
        <w:rPr>
          <w:rFonts w:ascii="Times New Roman" w:hAnsi="Times New Roman" w:cs="Times New Roman"/>
          <w:color w:val="000000"/>
        </w:rPr>
        <w:t>пр. Ленина 15</w:t>
      </w:r>
      <w:r w:rsidR="00F56D91">
        <w:rPr>
          <w:rFonts w:ascii="Times New Roman" w:hAnsi="Times New Roman" w:cs="Times New Roman"/>
          <w:color w:val="000000"/>
        </w:rPr>
        <w:t>, малый зал, 3 этаж 10:00 часов</w:t>
      </w:r>
    </w:p>
    <w:p w:rsidR="000F1730" w:rsidRPr="00933E7B" w:rsidRDefault="000F1730" w:rsidP="00762410">
      <w:pPr>
        <w:pStyle w:val="a4"/>
        <w:spacing w:line="276" w:lineRule="auto"/>
        <w:ind w:firstLine="567"/>
        <w:contextualSpacing/>
        <w:rPr>
          <w:sz w:val="22"/>
          <w:szCs w:val="22"/>
        </w:rPr>
      </w:pPr>
      <w:r w:rsidRPr="003B40E8">
        <w:rPr>
          <w:b/>
        </w:rPr>
        <w:t>П</w:t>
      </w:r>
      <w:r w:rsidRPr="003B40E8">
        <w:rPr>
          <w:b/>
          <w:sz w:val="22"/>
          <w:szCs w:val="22"/>
        </w:rPr>
        <w:t>редмет продажи:</w:t>
      </w:r>
      <w:r w:rsidR="00551883">
        <w:rPr>
          <w:sz w:val="22"/>
          <w:szCs w:val="22"/>
        </w:rPr>
        <w:t xml:space="preserve"> Объект</w:t>
      </w:r>
      <w:r w:rsidRPr="00933E7B">
        <w:rPr>
          <w:sz w:val="22"/>
          <w:szCs w:val="22"/>
        </w:rPr>
        <w:t xml:space="preserve"> недвижимого имущества в следующем составе:</w:t>
      </w:r>
    </w:p>
    <w:p w:rsidR="000F1730" w:rsidRPr="00933E7B" w:rsidRDefault="000F1730" w:rsidP="00762410">
      <w:pPr>
        <w:pStyle w:val="a4"/>
        <w:spacing w:line="276" w:lineRule="auto"/>
        <w:ind w:firstLine="567"/>
        <w:contextualSpacing/>
        <w:rPr>
          <w:sz w:val="22"/>
          <w:szCs w:val="22"/>
        </w:rPr>
      </w:pPr>
      <w:r w:rsidRPr="00933E7B">
        <w:rPr>
          <w:sz w:val="22"/>
          <w:szCs w:val="22"/>
        </w:rPr>
        <w:t>- нежилое здание, общей площадью 561,2 кв.м</w:t>
      </w:r>
      <w:r>
        <w:rPr>
          <w:sz w:val="22"/>
          <w:szCs w:val="22"/>
        </w:rPr>
        <w:t>.</w:t>
      </w:r>
      <w:r w:rsidRPr="00933E7B">
        <w:rPr>
          <w:sz w:val="22"/>
          <w:szCs w:val="22"/>
        </w:rPr>
        <w:t>, кадастровый номер 14:36:104013:0041:16295, расположенное по адресу: г. Якутск, ул. Рыдзинского,д.17;</w:t>
      </w:r>
    </w:p>
    <w:p w:rsidR="000F1730" w:rsidRPr="00933E7B" w:rsidRDefault="000F1730" w:rsidP="00762410">
      <w:pPr>
        <w:pStyle w:val="a4"/>
        <w:spacing w:line="276" w:lineRule="auto"/>
        <w:ind w:firstLine="567"/>
        <w:contextualSpacing/>
        <w:rPr>
          <w:sz w:val="22"/>
          <w:szCs w:val="22"/>
        </w:rPr>
      </w:pPr>
      <w:r w:rsidRPr="00933E7B">
        <w:rPr>
          <w:sz w:val="22"/>
          <w:szCs w:val="22"/>
        </w:rPr>
        <w:t>- земельный участок, площадью 748 кв.м, кадастровый номер 14:36:104013:270, расположенный по адресу: г. Якутск, ул. Рыдзинского,д.17.</w:t>
      </w:r>
    </w:p>
    <w:p w:rsidR="007611F6" w:rsidRPr="003B40E8" w:rsidRDefault="007611F6" w:rsidP="00762410">
      <w:pPr>
        <w:autoSpaceDE w:val="0"/>
        <w:autoSpaceDN w:val="0"/>
        <w:adjustRightInd w:val="0"/>
        <w:spacing w:after="0"/>
        <w:ind w:firstLine="567"/>
        <w:contextualSpacing/>
        <w:jc w:val="both"/>
        <w:rPr>
          <w:rFonts w:ascii="Times New Roman" w:hAnsi="Times New Roman" w:cs="Times New Roman"/>
        </w:rPr>
      </w:pPr>
      <w:r w:rsidRPr="003B40E8">
        <w:rPr>
          <w:rFonts w:ascii="Times New Roman" w:hAnsi="Times New Roman" w:cs="Times New Roman"/>
          <w:b/>
        </w:rPr>
        <w:t>Цена первоначального предложения</w:t>
      </w:r>
      <w:r w:rsidRPr="003B40E8">
        <w:rPr>
          <w:rFonts w:ascii="Times New Roman" w:hAnsi="Times New Roman" w:cs="Times New Roman"/>
        </w:rPr>
        <w:t xml:space="preserve"> - 19 692 700,00 (девятнадцать миллионов шестьсот девяносто две тысячи семьсот) рублей 00 копеек.</w:t>
      </w:r>
    </w:p>
    <w:p w:rsidR="007611F6" w:rsidRPr="003B40E8" w:rsidRDefault="007611F6" w:rsidP="00762410">
      <w:pPr>
        <w:spacing w:after="0"/>
        <w:ind w:firstLine="567"/>
        <w:contextualSpacing/>
        <w:jc w:val="both"/>
        <w:rPr>
          <w:rFonts w:ascii="Times New Roman" w:hAnsi="Times New Roman" w:cs="Times New Roman"/>
        </w:rPr>
      </w:pPr>
      <w:r w:rsidRPr="003B40E8">
        <w:rPr>
          <w:rFonts w:ascii="Times New Roman" w:hAnsi="Times New Roman" w:cs="Times New Roman"/>
          <w:b/>
        </w:rPr>
        <w:lastRenderedPageBreak/>
        <w:t>Величина снижения цены</w:t>
      </w:r>
      <w:r w:rsidRPr="003B40E8">
        <w:rPr>
          <w:rFonts w:ascii="Times New Roman" w:hAnsi="Times New Roman" w:cs="Times New Roman"/>
        </w:rPr>
        <w:t xml:space="preserve"> первоначального предложения ("шаг понижения") 1 969 270 (один миллион девятьсот шестьдесят девять тысяч двести семьдесят) рублей 00 копеек.</w:t>
      </w:r>
    </w:p>
    <w:p w:rsidR="007611F6" w:rsidRPr="003B40E8" w:rsidRDefault="007611F6" w:rsidP="00762410">
      <w:pPr>
        <w:spacing w:after="0"/>
        <w:ind w:firstLine="567"/>
        <w:contextualSpacing/>
        <w:jc w:val="both"/>
        <w:rPr>
          <w:rFonts w:ascii="Times New Roman" w:hAnsi="Times New Roman" w:cs="Times New Roman"/>
        </w:rPr>
      </w:pPr>
      <w:r w:rsidRPr="003B40E8">
        <w:rPr>
          <w:rFonts w:ascii="Times New Roman" w:hAnsi="Times New Roman" w:cs="Times New Roman"/>
          <w:b/>
        </w:rPr>
        <w:t>Минимальная цена предложения</w:t>
      </w:r>
      <w:r w:rsidRPr="003B40E8">
        <w:rPr>
          <w:rFonts w:ascii="Times New Roman" w:hAnsi="Times New Roman" w:cs="Times New Roman"/>
        </w:rPr>
        <w:t xml:space="preserve">, по которой может быть продано имущество (цена отсечения) </w:t>
      </w:r>
      <w:r w:rsidR="003B40E8">
        <w:rPr>
          <w:rFonts w:ascii="Times New Roman" w:hAnsi="Times New Roman" w:cs="Times New Roman"/>
        </w:rPr>
        <w:t xml:space="preserve">             </w:t>
      </w:r>
      <w:r w:rsidRPr="003B40E8">
        <w:rPr>
          <w:rFonts w:ascii="Times New Roman" w:hAnsi="Times New Roman" w:cs="Times New Roman"/>
        </w:rPr>
        <w:t>9 846</w:t>
      </w:r>
      <w:r w:rsidR="003B40E8">
        <w:rPr>
          <w:rFonts w:ascii="Times New Roman" w:hAnsi="Times New Roman" w:cs="Times New Roman"/>
        </w:rPr>
        <w:t> </w:t>
      </w:r>
      <w:r w:rsidRPr="003B40E8">
        <w:rPr>
          <w:rFonts w:ascii="Times New Roman" w:hAnsi="Times New Roman" w:cs="Times New Roman"/>
        </w:rPr>
        <w:t>350</w:t>
      </w:r>
      <w:r w:rsidR="003B40E8">
        <w:rPr>
          <w:rFonts w:ascii="Times New Roman" w:hAnsi="Times New Roman" w:cs="Times New Roman"/>
        </w:rPr>
        <w:t xml:space="preserve"> (девять миллионов восемьсот сорок шесть тысяч триста пятьдесят) рублей </w:t>
      </w:r>
      <w:r w:rsidRPr="003B40E8">
        <w:rPr>
          <w:rFonts w:ascii="Times New Roman" w:hAnsi="Times New Roman" w:cs="Times New Roman"/>
        </w:rPr>
        <w:t xml:space="preserve">00 </w:t>
      </w:r>
      <w:r w:rsidR="003B40E8">
        <w:rPr>
          <w:rFonts w:ascii="Times New Roman" w:hAnsi="Times New Roman" w:cs="Times New Roman"/>
        </w:rPr>
        <w:t>копеек</w:t>
      </w:r>
      <w:r w:rsidRPr="003B40E8">
        <w:rPr>
          <w:rFonts w:ascii="Times New Roman" w:hAnsi="Times New Roman" w:cs="Times New Roman"/>
        </w:rPr>
        <w:t>.</w:t>
      </w:r>
    </w:p>
    <w:p w:rsidR="007611F6" w:rsidRPr="007F6EE2" w:rsidRDefault="007611F6" w:rsidP="00762410">
      <w:pPr>
        <w:spacing w:after="0"/>
        <w:ind w:firstLine="567"/>
        <w:contextualSpacing/>
        <w:jc w:val="both"/>
        <w:rPr>
          <w:rFonts w:ascii="Times New Roman" w:hAnsi="Times New Roman" w:cs="Times New Roman"/>
        </w:rPr>
      </w:pPr>
      <w:r w:rsidRPr="003B40E8">
        <w:rPr>
          <w:rFonts w:ascii="Times New Roman" w:hAnsi="Times New Roman" w:cs="Times New Roman"/>
          <w:b/>
        </w:rPr>
        <w:t>Величин</w:t>
      </w:r>
      <w:r w:rsidR="003B40E8" w:rsidRPr="003B40E8">
        <w:rPr>
          <w:rFonts w:ascii="Times New Roman" w:hAnsi="Times New Roman" w:cs="Times New Roman"/>
          <w:b/>
        </w:rPr>
        <w:t>а</w:t>
      </w:r>
      <w:r w:rsidRPr="003B40E8">
        <w:rPr>
          <w:rFonts w:ascii="Times New Roman" w:hAnsi="Times New Roman" w:cs="Times New Roman"/>
          <w:b/>
        </w:rPr>
        <w:t xml:space="preserve"> повышения цены</w:t>
      </w:r>
      <w:r w:rsidRPr="003B40E8">
        <w:rPr>
          <w:rFonts w:ascii="Times New Roman" w:hAnsi="Times New Roman" w:cs="Times New Roman"/>
        </w:rPr>
        <w:t xml:space="preserve"> в</w:t>
      </w:r>
      <w:r w:rsidRPr="007F6EE2">
        <w:rPr>
          <w:rFonts w:ascii="Times New Roman" w:hAnsi="Times New Roman" w:cs="Times New Roman"/>
        </w:rPr>
        <w:t xml:space="preserve"> случае, предусмотренном Федеральным законом от 21 декабря 2001 года № 178-ФЗ "О приватизации государственного и муниципальн</w:t>
      </w:r>
      <w:r>
        <w:rPr>
          <w:rFonts w:ascii="Times New Roman" w:hAnsi="Times New Roman" w:cs="Times New Roman"/>
        </w:rPr>
        <w:t xml:space="preserve">ого имущества" ("шаг аукциона") </w:t>
      </w:r>
      <w:r w:rsidR="003B40E8">
        <w:rPr>
          <w:rFonts w:ascii="Times New Roman" w:hAnsi="Times New Roman" w:cs="Times New Roman"/>
        </w:rPr>
        <w:t xml:space="preserve">                 984 635 (девятьсот восемьдесят четыре тысячи шестьсот тридцать пять) рублей </w:t>
      </w:r>
      <w:r w:rsidRPr="007F6EE2">
        <w:rPr>
          <w:rFonts w:ascii="Times New Roman" w:hAnsi="Times New Roman" w:cs="Times New Roman"/>
        </w:rPr>
        <w:t>00</w:t>
      </w:r>
      <w:r>
        <w:rPr>
          <w:rFonts w:ascii="Times New Roman" w:hAnsi="Times New Roman" w:cs="Times New Roman"/>
        </w:rPr>
        <w:t xml:space="preserve"> </w:t>
      </w:r>
      <w:r w:rsidR="003B40E8">
        <w:rPr>
          <w:rFonts w:ascii="Times New Roman" w:hAnsi="Times New Roman" w:cs="Times New Roman"/>
        </w:rPr>
        <w:t>копеек.</w:t>
      </w:r>
    </w:p>
    <w:p w:rsidR="007611F6" w:rsidRDefault="007611F6" w:rsidP="00762410">
      <w:pPr>
        <w:spacing w:after="0"/>
        <w:ind w:firstLine="567"/>
        <w:contextualSpacing/>
        <w:jc w:val="both"/>
        <w:rPr>
          <w:rFonts w:ascii="Times New Roman" w:hAnsi="Times New Roman" w:cs="Times New Roman"/>
        </w:rPr>
      </w:pPr>
      <w:r w:rsidRPr="007611F6">
        <w:rPr>
          <w:rFonts w:ascii="Times New Roman" w:hAnsi="Times New Roman" w:cs="Times New Roman"/>
        </w:rPr>
        <w:t>Для участия в продаже имущества претендент вносит задаток в размере 20 процентов начальной цены</w:t>
      </w:r>
      <w:r w:rsidR="003B40E8">
        <w:rPr>
          <w:rFonts w:ascii="Times New Roman" w:hAnsi="Times New Roman" w:cs="Times New Roman"/>
        </w:rPr>
        <w:t xml:space="preserve"> – 3 938 540 (три миллиона девятьсот тридцать восемь тысяч пятьсот сорок) рублей 00 копеек</w:t>
      </w:r>
      <w:r w:rsidRPr="007611F6">
        <w:rPr>
          <w:rFonts w:ascii="Times New Roman" w:hAnsi="Times New Roman" w:cs="Times New Roman"/>
        </w:rPr>
        <w:t xml:space="preserve"> в соответствии с договором о задатке на счет, указанный в информационном сообщении о продаже муниципального имущества.</w:t>
      </w:r>
    </w:p>
    <w:p w:rsidR="000F1730" w:rsidRPr="000F1730" w:rsidRDefault="000F1730" w:rsidP="00762410">
      <w:pPr>
        <w:pStyle w:val="a4"/>
        <w:spacing w:line="276" w:lineRule="auto"/>
        <w:ind w:firstLine="567"/>
        <w:contextualSpacing/>
        <w:rPr>
          <w:sz w:val="22"/>
          <w:szCs w:val="22"/>
        </w:rPr>
      </w:pPr>
      <w:r w:rsidRPr="000F1730">
        <w:rPr>
          <w:sz w:val="24"/>
        </w:rPr>
        <w:t xml:space="preserve"> </w:t>
      </w:r>
      <w:r w:rsidRPr="000F1730">
        <w:rPr>
          <w:sz w:val="22"/>
          <w:szCs w:val="22"/>
        </w:rPr>
        <w:t xml:space="preserve">Задаток для участия в </w:t>
      </w:r>
      <w:r w:rsidR="00F56D91">
        <w:rPr>
          <w:sz w:val="22"/>
          <w:szCs w:val="22"/>
        </w:rPr>
        <w:t>продаже посредством публичного предложения</w:t>
      </w:r>
      <w:r w:rsidRPr="000F1730">
        <w:rPr>
          <w:sz w:val="22"/>
          <w:szCs w:val="22"/>
        </w:rPr>
        <w:t xml:space="preserve"> претендент вносит путем перечисления по следующим реквизитам:</w:t>
      </w:r>
    </w:p>
    <w:p w:rsidR="000F1730" w:rsidRPr="000F1730" w:rsidRDefault="000F1730" w:rsidP="00762410">
      <w:pPr>
        <w:pStyle w:val="a4"/>
        <w:spacing w:line="276" w:lineRule="auto"/>
        <w:ind w:firstLine="567"/>
        <w:contextualSpacing/>
        <w:rPr>
          <w:sz w:val="22"/>
          <w:szCs w:val="22"/>
        </w:rPr>
      </w:pPr>
      <w:r w:rsidRPr="000F1730">
        <w:rPr>
          <w:sz w:val="22"/>
          <w:szCs w:val="22"/>
        </w:rPr>
        <w:t xml:space="preserve">Получатель: </w:t>
      </w:r>
    </w:p>
    <w:p w:rsidR="000F1730" w:rsidRPr="000F1730" w:rsidRDefault="000F1730" w:rsidP="00762410">
      <w:pPr>
        <w:pStyle w:val="a4"/>
        <w:spacing w:line="276" w:lineRule="auto"/>
        <w:ind w:firstLine="567"/>
        <w:contextualSpacing/>
        <w:rPr>
          <w:sz w:val="22"/>
          <w:szCs w:val="22"/>
        </w:rPr>
      </w:pPr>
      <w:r w:rsidRPr="000F1730">
        <w:rPr>
          <w:sz w:val="22"/>
          <w:szCs w:val="22"/>
        </w:rPr>
        <w:t>Департамент имущественных и земельных отношений Окружной администрации города Якутска</w:t>
      </w:r>
    </w:p>
    <w:p w:rsidR="000F1730" w:rsidRPr="000F1730" w:rsidRDefault="000F1730" w:rsidP="00762410">
      <w:pPr>
        <w:pStyle w:val="a4"/>
        <w:spacing w:line="276" w:lineRule="auto"/>
        <w:ind w:firstLine="567"/>
        <w:contextualSpacing/>
        <w:rPr>
          <w:sz w:val="22"/>
          <w:szCs w:val="22"/>
        </w:rPr>
      </w:pPr>
      <w:r w:rsidRPr="000F1730">
        <w:rPr>
          <w:sz w:val="22"/>
          <w:szCs w:val="22"/>
        </w:rPr>
        <w:t xml:space="preserve">677000, Республика Саха (Якутия), г. Якутск, пр. Ленина, д.15 </w:t>
      </w:r>
    </w:p>
    <w:p w:rsidR="000F1730" w:rsidRPr="000F1730" w:rsidRDefault="000F1730" w:rsidP="00762410">
      <w:pPr>
        <w:pStyle w:val="a4"/>
        <w:spacing w:line="276" w:lineRule="auto"/>
        <w:ind w:firstLine="567"/>
        <w:contextualSpacing/>
        <w:rPr>
          <w:sz w:val="22"/>
          <w:szCs w:val="22"/>
        </w:rPr>
      </w:pPr>
      <w:r w:rsidRPr="000F1730">
        <w:rPr>
          <w:sz w:val="22"/>
          <w:szCs w:val="22"/>
        </w:rPr>
        <w:t>ОГРН 1031402045905</w:t>
      </w:r>
    </w:p>
    <w:p w:rsidR="000F1730" w:rsidRPr="000F1730" w:rsidRDefault="000F1730" w:rsidP="00762410">
      <w:pPr>
        <w:pStyle w:val="a4"/>
        <w:spacing w:line="276" w:lineRule="auto"/>
        <w:ind w:firstLine="567"/>
        <w:contextualSpacing/>
        <w:rPr>
          <w:sz w:val="22"/>
          <w:szCs w:val="22"/>
        </w:rPr>
      </w:pPr>
      <w:r w:rsidRPr="000F1730">
        <w:rPr>
          <w:sz w:val="22"/>
          <w:szCs w:val="22"/>
        </w:rPr>
        <w:t>ИНН 1435134280</w:t>
      </w:r>
    </w:p>
    <w:p w:rsidR="000F1730" w:rsidRPr="000F1730" w:rsidRDefault="000F1730" w:rsidP="00762410">
      <w:pPr>
        <w:pStyle w:val="a4"/>
        <w:spacing w:line="276" w:lineRule="auto"/>
        <w:ind w:firstLine="567"/>
        <w:contextualSpacing/>
        <w:rPr>
          <w:sz w:val="22"/>
          <w:szCs w:val="22"/>
        </w:rPr>
      </w:pPr>
      <w:r w:rsidRPr="000F1730">
        <w:rPr>
          <w:sz w:val="22"/>
          <w:szCs w:val="22"/>
        </w:rPr>
        <w:t>КПП 143501001</w:t>
      </w:r>
    </w:p>
    <w:p w:rsidR="000F1730" w:rsidRPr="000F1730" w:rsidRDefault="000F1730" w:rsidP="00762410">
      <w:pPr>
        <w:pStyle w:val="a4"/>
        <w:spacing w:line="276" w:lineRule="auto"/>
        <w:ind w:firstLine="567"/>
        <w:contextualSpacing/>
        <w:rPr>
          <w:sz w:val="22"/>
          <w:szCs w:val="22"/>
        </w:rPr>
      </w:pPr>
      <w:r w:rsidRPr="000F1730">
        <w:rPr>
          <w:sz w:val="22"/>
          <w:szCs w:val="22"/>
        </w:rPr>
        <w:t>Банк Отделение – НБ Республики Саха (Якутия) в г. Якутске</w:t>
      </w:r>
    </w:p>
    <w:p w:rsidR="000F1730" w:rsidRPr="000F1730" w:rsidRDefault="000F1730" w:rsidP="00762410">
      <w:pPr>
        <w:pStyle w:val="a4"/>
        <w:spacing w:line="276" w:lineRule="auto"/>
        <w:ind w:firstLine="567"/>
        <w:contextualSpacing/>
        <w:rPr>
          <w:sz w:val="22"/>
          <w:szCs w:val="22"/>
        </w:rPr>
      </w:pPr>
      <w:r w:rsidRPr="000F1730">
        <w:rPr>
          <w:sz w:val="22"/>
          <w:szCs w:val="22"/>
        </w:rPr>
        <w:t>Р/с 40302810498055000002</w:t>
      </w:r>
    </w:p>
    <w:p w:rsidR="000F1730" w:rsidRPr="000F1730" w:rsidRDefault="000F1730" w:rsidP="00762410">
      <w:pPr>
        <w:pStyle w:val="a4"/>
        <w:spacing w:line="276" w:lineRule="auto"/>
        <w:ind w:firstLine="567"/>
        <w:contextualSpacing/>
        <w:rPr>
          <w:sz w:val="22"/>
          <w:szCs w:val="22"/>
        </w:rPr>
      </w:pPr>
      <w:r w:rsidRPr="000F1730">
        <w:rPr>
          <w:sz w:val="22"/>
          <w:szCs w:val="22"/>
        </w:rPr>
        <w:t>Л/с 55698035401</w:t>
      </w:r>
    </w:p>
    <w:p w:rsidR="000F1730" w:rsidRPr="000F1730" w:rsidRDefault="000F1730" w:rsidP="00762410">
      <w:pPr>
        <w:pStyle w:val="a4"/>
        <w:spacing w:line="276" w:lineRule="auto"/>
        <w:ind w:firstLine="567"/>
        <w:contextualSpacing/>
        <w:rPr>
          <w:sz w:val="22"/>
          <w:szCs w:val="22"/>
        </w:rPr>
      </w:pPr>
      <w:r w:rsidRPr="000F1730">
        <w:rPr>
          <w:sz w:val="22"/>
          <w:szCs w:val="22"/>
        </w:rPr>
        <w:t>БИК 049805001</w:t>
      </w:r>
    </w:p>
    <w:p w:rsidR="000F1730" w:rsidRPr="000F1730" w:rsidRDefault="000F1730" w:rsidP="00762410">
      <w:pPr>
        <w:pStyle w:val="a4"/>
        <w:spacing w:line="276" w:lineRule="auto"/>
        <w:ind w:firstLine="567"/>
        <w:contextualSpacing/>
        <w:rPr>
          <w:sz w:val="22"/>
          <w:szCs w:val="22"/>
        </w:rPr>
      </w:pPr>
      <w:r w:rsidRPr="000F1730">
        <w:rPr>
          <w:sz w:val="22"/>
          <w:szCs w:val="22"/>
        </w:rPr>
        <w:t>Начальник Степанов Владимир Николаевич</w:t>
      </w:r>
    </w:p>
    <w:p w:rsidR="000F1730" w:rsidRPr="000F1730" w:rsidRDefault="000F1730" w:rsidP="00762410">
      <w:pPr>
        <w:pStyle w:val="a4"/>
        <w:spacing w:line="276" w:lineRule="auto"/>
        <w:ind w:firstLine="567"/>
        <w:contextualSpacing/>
        <w:rPr>
          <w:sz w:val="22"/>
          <w:szCs w:val="22"/>
        </w:rPr>
      </w:pPr>
      <w:r w:rsidRPr="000F1730">
        <w:rPr>
          <w:sz w:val="22"/>
          <w:szCs w:val="22"/>
        </w:rPr>
        <w:t xml:space="preserve">Назначение платежа: задаток для участия в </w:t>
      </w:r>
      <w:r w:rsidR="0084065D">
        <w:rPr>
          <w:sz w:val="22"/>
          <w:szCs w:val="22"/>
        </w:rPr>
        <w:t>продажах посредством публичного предложения</w:t>
      </w:r>
      <w:r w:rsidRPr="000F1730">
        <w:rPr>
          <w:sz w:val="22"/>
          <w:szCs w:val="22"/>
        </w:rPr>
        <w:t>, на право заключения договора купли-продажи муниципального имущества расположенного по адресу: г. Якутск, ул. Рыдзинского, д.17</w:t>
      </w:r>
    </w:p>
    <w:p w:rsidR="000F1730" w:rsidRPr="000F1730" w:rsidRDefault="000F1730" w:rsidP="00762410">
      <w:pPr>
        <w:pStyle w:val="a4"/>
        <w:spacing w:line="276" w:lineRule="auto"/>
        <w:ind w:firstLine="567"/>
        <w:contextualSpacing/>
        <w:rPr>
          <w:sz w:val="22"/>
          <w:szCs w:val="22"/>
        </w:rPr>
      </w:pPr>
      <w:r w:rsidRPr="000F1730">
        <w:rPr>
          <w:sz w:val="22"/>
          <w:szCs w:val="22"/>
        </w:rPr>
        <w:t>Задаток вносится единым платежом.</w:t>
      </w:r>
    </w:p>
    <w:p w:rsidR="000F1730" w:rsidRPr="000F1730" w:rsidRDefault="000F1730" w:rsidP="00762410">
      <w:pPr>
        <w:pStyle w:val="a4"/>
        <w:spacing w:line="276" w:lineRule="auto"/>
        <w:ind w:firstLine="567"/>
        <w:contextualSpacing/>
        <w:rPr>
          <w:sz w:val="22"/>
          <w:szCs w:val="22"/>
        </w:rPr>
      </w:pPr>
      <w:r w:rsidRPr="000F1730">
        <w:rPr>
          <w:sz w:val="22"/>
          <w:szCs w:val="22"/>
        </w:rPr>
        <w:t>В платежном документе заявитель, помимо назначения платежа должен указать номер лота. Задаток должен поступить на расчетный счет организатора торгов не позднее</w:t>
      </w:r>
      <w:r w:rsidR="00F56D91">
        <w:rPr>
          <w:sz w:val="22"/>
          <w:szCs w:val="22"/>
        </w:rPr>
        <w:t xml:space="preserve"> времени</w:t>
      </w:r>
      <w:r w:rsidR="00551883">
        <w:rPr>
          <w:sz w:val="22"/>
          <w:szCs w:val="22"/>
        </w:rPr>
        <w:t xml:space="preserve"> и даты</w:t>
      </w:r>
      <w:r w:rsidR="00F56D91">
        <w:rPr>
          <w:sz w:val="22"/>
          <w:szCs w:val="22"/>
        </w:rPr>
        <w:t xml:space="preserve"> рассмотрения </w:t>
      </w:r>
      <w:r w:rsidR="00551883">
        <w:rPr>
          <w:sz w:val="22"/>
          <w:szCs w:val="22"/>
        </w:rPr>
        <w:t>участников</w:t>
      </w:r>
      <w:r w:rsidRPr="000F1730">
        <w:rPr>
          <w:sz w:val="22"/>
          <w:szCs w:val="22"/>
        </w:rPr>
        <w:t>.</w:t>
      </w:r>
    </w:p>
    <w:p w:rsidR="000F1730" w:rsidRPr="000F1730" w:rsidRDefault="000F1730" w:rsidP="00762410">
      <w:pPr>
        <w:pStyle w:val="a4"/>
        <w:spacing w:line="276" w:lineRule="auto"/>
        <w:ind w:firstLine="567"/>
        <w:contextualSpacing/>
        <w:rPr>
          <w:sz w:val="22"/>
          <w:szCs w:val="22"/>
        </w:rPr>
      </w:pPr>
    </w:p>
    <w:p w:rsidR="000F1730" w:rsidRPr="000F1730" w:rsidRDefault="000F1730" w:rsidP="00762410">
      <w:pPr>
        <w:pStyle w:val="a4"/>
        <w:spacing w:line="276" w:lineRule="auto"/>
        <w:ind w:firstLine="567"/>
        <w:contextualSpacing/>
        <w:rPr>
          <w:sz w:val="22"/>
          <w:szCs w:val="22"/>
        </w:rPr>
      </w:pPr>
      <w:r w:rsidRPr="00523B9A">
        <w:rPr>
          <w:b/>
          <w:sz w:val="22"/>
          <w:szCs w:val="22"/>
        </w:rPr>
        <w:t>Для участия</w:t>
      </w:r>
      <w:r w:rsidRPr="000F1730">
        <w:rPr>
          <w:sz w:val="22"/>
          <w:szCs w:val="22"/>
        </w:rPr>
        <w:t xml:space="preserve"> в </w:t>
      </w:r>
      <w:r w:rsidR="0084065D" w:rsidRPr="0084065D">
        <w:rPr>
          <w:sz w:val="22"/>
          <w:szCs w:val="22"/>
        </w:rPr>
        <w:t>продажах посредством публичного предложения</w:t>
      </w:r>
      <w:r w:rsidRPr="000F1730">
        <w:rPr>
          <w:sz w:val="22"/>
          <w:szCs w:val="22"/>
        </w:rPr>
        <w:t xml:space="preserve"> Заявитель представляет следующие документы:</w:t>
      </w:r>
    </w:p>
    <w:p w:rsidR="000F1730" w:rsidRPr="000F1730" w:rsidRDefault="000F1730" w:rsidP="00762410">
      <w:pPr>
        <w:pStyle w:val="a4"/>
        <w:spacing w:line="276" w:lineRule="auto"/>
        <w:ind w:firstLine="567"/>
        <w:contextualSpacing/>
        <w:rPr>
          <w:sz w:val="22"/>
          <w:szCs w:val="22"/>
        </w:rPr>
      </w:pPr>
      <w:r w:rsidRPr="000F1730">
        <w:rPr>
          <w:sz w:val="22"/>
          <w:szCs w:val="22"/>
        </w:rPr>
        <w:t>- заявку (в двух экземплярах), рекомендуемая форма представлена в Приложении №1;</w:t>
      </w:r>
    </w:p>
    <w:p w:rsidR="000F1730" w:rsidRPr="000F1730" w:rsidRDefault="000F1730" w:rsidP="00762410">
      <w:pPr>
        <w:pStyle w:val="a4"/>
        <w:spacing w:line="276" w:lineRule="auto"/>
        <w:ind w:firstLine="567"/>
        <w:contextualSpacing/>
        <w:rPr>
          <w:sz w:val="22"/>
          <w:szCs w:val="22"/>
        </w:rPr>
      </w:pPr>
      <w:r w:rsidRPr="000F1730">
        <w:rPr>
          <w:sz w:val="22"/>
          <w:szCs w:val="22"/>
        </w:rPr>
        <w:t>- опись представленных документов (в двух экземплярах), рекомендуемая форма представлена в Приложение №2;</w:t>
      </w:r>
    </w:p>
    <w:p w:rsidR="000F1730" w:rsidRPr="000F1730" w:rsidRDefault="000F1730" w:rsidP="00762410">
      <w:pPr>
        <w:pStyle w:val="a4"/>
        <w:spacing w:line="276" w:lineRule="auto"/>
        <w:ind w:firstLine="567"/>
        <w:contextualSpacing/>
        <w:rPr>
          <w:sz w:val="22"/>
          <w:szCs w:val="22"/>
        </w:rPr>
      </w:pPr>
      <w:r w:rsidRPr="000F1730">
        <w:rPr>
          <w:sz w:val="22"/>
          <w:szCs w:val="22"/>
        </w:rPr>
        <w:t>- согласие на обработку персональных данных, рекомендуемая форма представлена в Приложение №3.</w:t>
      </w:r>
    </w:p>
    <w:p w:rsidR="000F1730" w:rsidRPr="000F1730" w:rsidRDefault="000F1730" w:rsidP="00762410">
      <w:pPr>
        <w:pStyle w:val="a4"/>
        <w:spacing w:line="276" w:lineRule="auto"/>
        <w:ind w:firstLine="567"/>
        <w:contextualSpacing/>
        <w:rPr>
          <w:sz w:val="22"/>
          <w:szCs w:val="22"/>
        </w:rPr>
      </w:pPr>
      <w:r w:rsidRPr="000F1730">
        <w:rPr>
          <w:sz w:val="22"/>
          <w:szCs w:val="22"/>
        </w:rPr>
        <w:t>- документы, подтверждающие внесение задатка</w:t>
      </w:r>
    </w:p>
    <w:p w:rsidR="000F1730" w:rsidRPr="000F1730" w:rsidRDefault="000F1730" w:rsidP="00762410">
      <w:pPr>
        <w:pStyle w:val="a4"/>
        <w:spacing w:line="276" w:lineRule="auto"/>
        <w:ind w:firstLine="567"/>
        <w:contextualSpacing/>
        <w:rPr>
          <w:sz w:val="22"/>
          <w:szCs w:val="22"/>
        </w:rPr>
      </w:pPr>
      <w:r w:rsidRPr="00523B9A">
        <w:rPr>
          <w:b/>
          <w:sz w:val="22"/>
          <w:szCs w:val="22"/>
        </w:rPr>
        <w:t>Юридические лица</w:t>
      </w:r>
      <w:r w:rsidRPr="000F1730">
        <w:rPr>
          <w:sz w:val="22"/>
          <w:szCs w:val="22"/>
        </w:rPr>
        <w:t>:</w:t>
      </w:r>
    </w:p>
    <w:p w:rsidR="000F1730" w:rsidRPr="000F1730" w:rsidRDefault="000F1730" w:rsidP="00762410">
      <w:pPr>
        <w:pStyle w:val="a4"/>
        <w:spacing w:line="276" w:lineRule="auto"/>
        <w:ind w:firstLine="567"/>
        <w:contextualSpacing/>
        <w:rPr>
          <w:sz w:val="22"/>
          <w:szCs w:val="22"/>
        </w:rPr>
      </w:pPr>
      <w:r w:rsidRPr="000F1730">
        <w:rPr>
          <w:sz w:val="22"/>
          <w:szCs w:val="22"/>
        </w:rPr>
        <w:t>- заверенные копии учредительных документов;</w:t>
      </w:r>
    </w:p>
    <w:p w:rsidR="000F1730" w:rsidRPr="000F1730" w:rsidRDefault="000F1730" w:rsidP="00762410">
      <w:pPr>
        <w:pStyle w:val="a4"/>
        <w:spacing w:line="276" w:lineRule="auto"/>
        <w:ind w:firstLine="567"/>
        <w:contextualSpacing/>
        <w:rPr>
          <w:sz w:val="22"/>
          <w:szCs w:val="22"/>
        </w:rPr>
      </w:pPr>
      <w:r w:rsidRPr="000F1730">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F1730" w:rsidRPr="000F1730" w:rsidRDefault="000F1730" w:rsidP="00762410">
      <w:pPr>
        <w:pStyle w:val="a4"/>
        <w:spacing w:line="276" w:lineRule="auto"/>
        <w:ind w:firstLine="567"/>
        <w:contextualSpacing/>
        <w:rPr>
          <w:sz w:val="22"/>
          <w:szCs w:val="22"/>
        </w:rPr>
      </w:pPr>
      <w:r w:rsidRPr="000F1730">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F1730" w:rsidRPr="000F1730" w:rsidRDefault="000F1730" w:rsidP="00762410">
      <w:pPr>
        <w:pStyle w:val="a4"/>
        <w:spacing w:line="276" w:lineRule="auto"/>
        <w:ind w:firstLine="567"/>
        <w:contextualSpacing/>
        <w:rPr>
          <w:sz w:val="22"/>
          <w:szCs w:val="22"/>
        </w:rPr>
      </w:pPr>
      <w:r w:rsidRPr="00523B9A">
        <w:rPr>
          <w:b/>
          <w:sz w:val="22"/>
          <w:szCs w:val="22"/>
        </w:rPr>
        <w:t>Физические лица</w:t>
      </w:r>
      <w:r w:rsidRPr="000F1730">
        <w:rPr>
          <w:sz w:val="22"/>
          <w:szCs w:val="22"/>
        </w:rPr>
        <w:t>:</w:t>
      </w:r>
    </w:p>
    <w:p w:rsidR="000F1730" w:rsidRPr="000F1730" w:rsidRDefault="000F1730" w:rsidP="00762410">
      <w:pPr>
        <w:pStyle w:val="a4"/>
        <w:spacing w:line="276" w:lineRule="auto"/>
        <w:ind w:firstLine="567"/>
        <w:contextualSpacing/>
        <w:rPr>
          <w:sz w:val="22"/>
          <w:szCs w:val="22"/>
        </w:rPr>
      </w:pPr>
      <w:r w:rsidRPr="000F1730">
        <w:rPr>
          <w:sz w:val="22"/>
          <w:szCs w:val="22"/>
        </w:rPr>
        <w:t>Предъявляют документ, удостоверяющий личность или представляют копии всех его листов.</w:t>
      </w:r>
    </w:p>
    <w:p w:rsidR="000F1730" w:rsidRPr="000F1730" w:rsidRDefault="000F1730" w:rsidP="00762410">
      <w:pPr>
        <w:pStyle w:val="a4"/>
        <w:spacing w:line="276" w:lineRule="auto"/>
        <w:ind w:firstLine="567"/>
        <w:contextualSpacing/>
        <w:rPr>
          <w:sz w:val="22"/>
          <w:szCs w:val="22"/>
        </w:rPr>
      </w:pPr>
      <w:r w:rsidRPr="000F1730">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0F1730" w:rsidRPr="000F1730" w:rsidRDefault="000F1730" w:rsidP="00762410">
      <w:pPr>
        <w:pStyle w:val="a4"/>
        <w:spacing w:line="276" w:lineRule="auto"/>
        <w:ind w:firstLine="567"/>
        <w:contextualSpacing/>
        <w:rPr>
          <w:sz w:val="22"/>
          <w:szCs w:val="22"/>
        </w:rPr>
      </w:pPr>
      <w:r w:rsidRPr="000F1730">
        <w:rPr>
          <w:sz w:val="22"/>
          <w:szCs w:val="22"/>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F1730" w:rsidRPr="000F1730" w:rsidRDefault="000F1730" w:rsidP="00762410">
      <w:pPr>
        <w:pStyle w:val="a4"/>
        <w:spacing w:line="276" w:lineRule="auto"/>
        <w:ind w:firstLine="567"/>
        <w:contextualSpacing/>
        <w:rPr>
          <w:sz w:val="22"/>
          <w:szCs w:val="22"/>
        </w:rPr>
      </w:pPr>
      <w:r w:rsidRPr="000F1730">
        <w:rPr>
          <w:sz w:val="22"/>
          <w:szCs w:val="22"/>
        </w:rPr>
        <w:t>К данным документам (в том числе к каждому тому) также прилагается их опись.</w:t>
      </w:r>
    </w:p>
    <w:p w:rsidR="000F1730" w:rsidRPr="000F1730" w:rsidRDefault="000F1730" w:rsidP="00762410">
      <w:pPr>
        <w:pStyle w:val="a4"/>
        <w:spacing w:line="276" w:lineRule="auto"/>
        <w:ind w:firstLine="567"/>
        <w:contextualSpacing/>
        <w:rPr>
          <w:sz w:val="22"/>
          <w:szCs w:val="22"/>
        </w:rPr>
      </w:pPr>
      <w:r w:rsidRPr="00523B9A">
        <w:rPr>
          <w:b/>
          <w:sz w:val="22"/>
          <w:szCs w:val="22"/>
        </w:rPr>
        <w:t>Порядок оформления документов</w:t>
      </w:r>
      <w:r w:rsidRPr="000F1730">
        <w:rPr>
          <w:sz w:val="22"/>
          <w:szCs w:val="22"/>
        </w:rPr>
        <w:t>:</w:t>
      </w:r>
    </w:p>
    <w:p w:rsidR="000F1730" w:rsidRPr="000F1730" w:rsidRDefault="000F1730" w:rsidP="00762410">
      <w:pPr>
        <w:pStyle w:val="a4"/>
        <w:spacing w:line="276" w:lineRule="auto"/>
        <w:ind w:firstLine="567"/>
        <w:contextualSpacing/>
        <w:rPr>
          <w:sz w:val="22"/>
          <w:szCs w:val="22"/>
        </w:rPr>
      </w:pPr>
      <w:r w:rsidRPr="000F1730">
        <w:rPr>
          <w:sz w:val="22"/>
          <w:szCs w:val="22"/>
        </w:rPr>
        <w:lastRenderedPageBreak/>
        <w:t xml:space="preserve">Заявка оформляется и подписывается Заявителем или его представителем по доверенности. </w:t>
      </w:r>
    </w:p>
    <w:p w:rsidR="000F1730" w:rsidRPr="000F1730" w:rsidRDefault="00545888" w:rsidP="00762410">
      <w:pPr>
        <w:pStyle w:val="a4"/>
        <w:spacing w:line="276" w:lineRule="auto"/>
        <w:ind w:firstLine="567"/>
        <w:contextualSpacing/>
        <w:rPr>
          <w:sz w:val="22"/>
          <w:szCs w:val="22"/>
        </w:rPr>
      </w:pPr>
      <w:r>
        <w:rPr>
          <w:b/>
          <w:sz w:val="22"/>
          <w:szCs w:val="22"/>
        </w:rPr>
        <w:t>Заявка на участие в</w:t>
      </w:r>
      <w:r w:rsidRPr="00545888">
        <w:rPr>
          <w:b/>
          <w:sz w:val="22"/>
          <w:szCs w:val="22"/>
        </w:rPr>
        <w:t xml:space="preserve"> продажах посредством публичного предложения</w:t>
      </w:r>
      <w:r w:rsidR="000F1730" w:rsidRPr="0084065D">
        <w:rPr>
          <w:b/>
          <w:sz w:val="22"/>
          <w:szCs w:val="22"/>
        </w:rPr>
        <w:t xml:space="preserve"> должна содержать</w:t>
      </w:r>
      <w:r w:rsidR="000F1730" w:rsidRPr="000F1730">
        <w:rPr>
          <w:sz w:val="22"/>
          <w:szCs w:val="22"/>
        </w:rPr>
        <w:t>:</w:t>
      </w:r>
    </w:p>
    <w:p w:rsidR="000F1730" w:rsidRPr="000F1730" w:rsidRDefault="000F1730" w:rsidP="00762410">
      <w:pPr>
        <w:pStyle w:val="a4"/>
        <w:spacing w:line="276" w:lineRule="auto"/>
        <w:ind w:firstLine="567"/>
        <w:contextualSpacing/>
        <w:rPr>
          <w:sz w:val="22"/>
          <w:szCs w:val="22"/>
        </w:rPr>
      </w:pPr>
      <w:r w:rsidRPr="000F1730">
        <w:rPr>
          <w:sz w:val="22"/>
          <w:szCs w:val="22"/>
        </w:rPr>
        <w:t>1) сведения и документы о заявителе, подавшем такую заявку;</w:t>
      </w:r>
    </w:p>
    <w:p w:rsidR="000F1730" w:rsidRPr="000F1730" w:rsidRDefault="000F1730" w:rsidP="00762410">
      <w:pPr>
        <w:pStyle w:val="a4"/>
        <w:spacing w:line="276" w:lineRule="auto"/>
        <w:ind w:firstLine="567"/>
        <w:contextualSpacing/>
        <w:rPr>
          <w:sz w:val="22"/>
          <w:szCs w:val="22"/>
        </w:rPr>
      </w:pPr>
      <w:r w:rsidRPr="000F1730">
        <w:rPr>
          <w:sz w:val="22"/>
          <w:szCs w:val="22"/>
        </w:rPr>
        <w:t>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F1730" w:rsidRPr="000F1730" w:rsidRDefault="000F1730" w:rsidP="00762410">
      <w:pPr>
        <w:pStyle w:val="a4"/>
        <w:spacing w:line="276" w:lineRule="auto"/>
        <w:ind w:firstLine="567"/>
        <w:contextualSpacing/>
        <w:rPr>
          <w:sz w:val="22"/>
          <w:szCs w:val="22"/>
        </w:rPr>
      </w:pPr>
      <w:r w:rsidRPr="000F1730">
        <w:rPr>
          <w:sz w:val="22"/>
          <w:szCs w:val="22"/>
        </w:rPr>
        <w:t xml:space="preserve">Заявитель вправе подать одну заявку в отношении предмета </w:t>
      </w:r>
      <w:r w:rsidR="0084065D" w:rsidRPr="0084065D">
        <w:rPr>
          <w:sz w:val="22"/>
          <w:szCs w:val="22"/>
        </w:rPr>
        <w:t>продажах посредством публичного предложения</w:t>
      </w:r>
      <w:r w:rsidRPr="000F1730">
        <w:rPr>
          <w:sz w:val="22"/>
          <w:szCs w:val="22"/>
        </w:rPr>
        <w:t>.</w:t>
      </w:r>
    </w:p>
    <w:p w:rsidR="000F1730" w:rsidRPr="000F1730" w:rsidRDefault="000F1730" w:rsidP="00762410">
      <w:pPr>
        <w:pStyle w:val="a4"/>
        <w:spacing w:line="276" w:lineRule="auto"/>
        <w:ind w:firstLine="567"/>
        <w:contextualSpacing/>
        <w:rPr>
          <w:sz w:val="22"/>
          <w:szCs w:val="22"/>
        </w:rPr>
      </w:pPr>
      <w:r w:rsidRPr="000F1730">
        <w:rPr>
          <w:sz w:val="22"/>
          <w:szCs w:val="22"/>
        </w:rPr>
        <w:t>3) предложения об условиях исполнения договора;</w:t>
      </w:r>
    </w:p>
    <w:p w:rsidR="000F1730" w:rsidRPr="000F1730" w:rsidRDefault="000F1730" w:rsidP="00762410">
      <w:pPr>
        <w:pStyle w:val="a4"/>
        <w:spacing w:line="276" w:lineRule="auto"/>
        <w:ind w:firstLine="567"/>
        <w:contextualSpacing/>
        <w:rPr>
          <w:sz w:val="22"/>
          <w:szCs w:val="22"/>
        </w:rPr>
      </w:pPr>
      <w:r w:rsidRPr="000F1730">
        <w:rPr>
          <w:sz w:val="22"/>
          <w:szCs w:val="22"/>
        </w:rPr>
        <w:t xml:space="preserve">Доверенность на право участвовать в </w:t>
      </w:r>
      <w:r w:rsidR="0084065D" w:rsidRPr="0084065D">
        <w:rPr>
          <w:sz w:val="22"/>
          <w:szCs w:val="22"/>
        </w:rPr>
        <w:t>продажах посредством публичного предложения</w:t>
      </w:r>
      <w:r w:rsidRPr="000F1730">
        <w:rPr>
          <w:sz w:val="22"/>
          <w:szCs w:val="22"/>
        </w:rPr>
        <w:t xml:space="preserve"> от имени Заявителя оформляется на бланке организации-заявителя, за подписью уполномоченного должностного лица Заявителя, скрепляется печатью организации- Заявителя (для юридических лиц) либо оформляется нотариально (для физических лиц).</w:t>
      </w:r>
    </w:p>
    <w:p w:rsidR="000F1730" w:rsidRPr="000F1730" w:rsidRDefault="000F1730" w:rsidP="00762410">
      <w:pPr>
        <w:pStyle w:val="a4"/>
        <w:spacing w:line="276" w:lineRule="auto"/>
        <w:ind w:firstLine="567"/>
        <w:contextualSpacing/>
        <w:rPr>
          <w:sz w:val="22"/>
          <w:szCs w:val="22"/>
        </w:rPr>
      </w:pPr>
      <w:r w:rsidRPr="000F1730">
        <w:rPr>
          <w:sz w:val="22"/>
          <w:szCs w:val="22"/>
        </w:rPr>
        <w:t>Заявка и опись составляются в 2 экз., один из которых, остается у продавца, другой – у претендента.</w:t>
      </w:r>
    </w:p>
    <w:p w:rsidR="000F1730" w:rsidRPr="000F1730" w:rsidRDefault="000F1730" w:rsidP="00762410">
      <w:pPr>
        <w:pStyle w:val="a4"/>
        <w:spacing w:line="276" w:lineRule="auto"/>
        <w:ind w:firstLine="567"/>
        <w:contextualSpacing/>
        <w:rPr>
          <w:sz w:val="22"/>
          <w:szCs w:val="22"/>
        </w:rPr>
      </w:pPr>
      <w:r w:rsidRPr="000F1730">
        <w:rPr>
          <w:sz w:val="22"/>
          <w:szCs w:val="22"/>
        </w:rPr>
        <w:t>Заявка с прилагаемыми к ней документами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B40E8" w:rsidRPr="007611F6" w:rsidRDefault="003B40E8" w:rsidP="00762410">
      <w:pPr>
        <w:spacing w:after="0"/>
        <w:ind w:firstLine="567"/>
        <w:contextualSpacing/>
        <w:jc w:val="both"/>
        <w:rPr>
          <w:rFonts w:ascii="Times New Roman" w:hAnsi="Times New Roman" w:cs="Times New Roman"/>
        </w:rPr>
      </w:pPr>
      <w:r w:rsidRPr="007611F6">
        <w:rPr>
          <w:rFonts w:ascii="Times New Roman" w:hAnsi="Times New Roman" w:cs="Times New Roman"/>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523B9A" w:rsidRPr="00523B9A" w:rsidRDefault="00523B9A" w:rsidP="00762410">
      <w:pPr>
        <w:spacing w:after="0"/>
        <w:ind w:firstLine="567"/>
        <w:contextualSpacing/>
        <w:jc w:val="both"/>
        <w:rPr>
          <w:rFonts w:ascii="Times New Roman" w:hAnsi="Times New Roman" w:cs="Times New Roman"/>
        </w:rPr>
      </w:pPr>
      <w:r w:rsidRPr="00523B9A">
        <w:rPr>
          <w:rFonts w:ascii="Times New Roman" w:hAnsi="Times New Roman"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 «О приватизации государственного и муниципального имущества».</w:t>
      </w:r>
    </w:p>
    <w:p w:rsidR="00523B9A" w:rsidRPr="00523B9A" w:rsidRDefault="00523B9A" w:rsidP="00762410">
      <w:pPr>
        <w:spacing w:after="0"/>
        <w:ind w:firstLine="567"/>
        <w:contextualSpacing/>
        <w:jc w:val="both"/>
        <w:rPr>
          <w:rFonts w:ascii="Times New Roman" w:hAnsi="Times New Roman" w:cs="Times New Roman"/>
        </w:rPr>
      </w:pPr>
      <w:r w:rsidRPr="00523B9A">
        <w:rPr>
          <w:rFonts w:ascii="Times New Roman" w:hAnsi="Times New Roman" w:cs="Times New Roman"/>
        </w:rPr>
        <w:lastRenderedPageBreak/>
        <w:t xml:space="preserve">Регистрация участников продаж проводится: за пятнадцать минут перед началом продаж адресу: </w:t>
      </w:r>
      <w:r>
        <w:rPr>
          <w:rFonts w:ascii="Times New Roman" w:hAnsi="Times New Roman" w:cs="Times New Roman"/>
        </w:rPr>
        <w:t>________</w:t>
      </w:r>
      <w:r w:rsidRPr="00523B9A">
        <w:rPr>
          <w:rFonts w:ascii="Times New Roman" w:hAnsi="Times New Roman" w:cs="Times New Roman"/>
        </w:rPr>
        <w:t>.</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xml:space="preserve">Участники </w:t>
      </w:r>
      <w:r w:rsidR="00554AAC" w:rsidRPr="00554AAC">
        <w:rPr>
          <w:rFonts w:ascii="Times New Roman" w:hAnsi="Times New Roman" w:cs="Times New Roman"/>
        </w:rPr>
        <w:t xml:space="preserve">продаж  </w:t>
      </w:r>
      <w:r w:rsidRPr="00554AAC">
        <w:rPr>
          <w:rFonts w:ascii="Times New Roman" w:hAnsi="Times New Roman" w:cs="Times New Roman"/>
        </w:rPr>
        <w:t xml:space="preserve">или их представители за 15 мин. до начала </w:t>
      </w:r>
      <w:r w:rsidR="00554AAC" w:rsidRPr="00554AAC">
        <w:rPr>
          <w:rFonts w:ascii="Times New Roman" w:hAnsi="Times New Roman" w:cs="Times New Roman"/>
        </w:rPr>
        <w:t>продаж</w:t>
      </w:r>
      <w:r w:rsidRPr="00554AAC">
        <w:rPr>
          <w:rFonts w:ascii="Times New Roman" w:hAnsi="Times New Roman" w:cs="Times New Roman"/>
        </w:rPr>
        <w:t xml:space="preserve"> регистрируются в журнале регистрации участников </w:t>
      </w:r>
      <w:r w:rsidR="00554AAC" w:rsidRPr="00554AAC">
        <w:rPr>
          <w:rFonts w:ascii="Times New Roman" w:hAnsi="Times New Roman" w:cs="Times New Roman"/>
        </w:rPr>
        <w:t>продаж</w:t>
      </w:r>
      <w:r w:rsidRPr="00554AAC">
        <w:rPr>
          <w:rFonts w:ascii="Times New Roman" w:hAnsi="Times New Roman" w:cs="Times New Roman"/>
        </w:rPr>
        <w:t xml:space="preserve">. </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xml:space="preserve">Регистрация участников </w:t>
      </w:r>
      <w:r w:rsidR="00554AAC" w:rsidRPr="00554AAC">
        <w:rPr>
          <w:rFonts w:ascii="Times New Roman" w:hAnsi="Times New Roman" w:cs="Times New Roman"/>
        </w:rPr>
        <w:t>продаж</w:t>
      </w:r>
      <w:r w:rsidRPr="00554AAC">
        <w:rPr>
          <w:rFonts w:ascii="Times New Roman" w:hAnsi="Times New Roman" w:cs="Times New Roman"/>
        </w:rPr>
        <w:t xml:space="preserve"> осуществляется на основании документа, удостоверяющего личность (паспорта), а также доверенности (в случае участия лица, уполномоченного действовать от имени участника </w:t>
      </w:r>
      <w:r w:rsidR="00554AAC" w:rsidRPr="00554AAC">
        <w:rPr>
          <w:rFonts w:ascii="Times New Roman" w:hAnsi="Times New Roman" w:cs="Times New Roman"/>
        </w:rPr>
        <w:t>продаж</w:t>
      </w:r>
      <w:r w:rsidRPr="00554AAC">
        <w:rPr>
          <w:rFonts w:ascii="Times New Roman" w:hAnsi="Times New Roman" w:cs="Times New Roman"/>
        </w:rPr>
        <w:t>), предъявляемых непосредственно при регистрации.</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xml:space="preserve">При проведении </w:t>
      </w:r>
      <w:r w:rsidR="00554AAC" w:rsidRPr="00554AAC">
        <w:rPr>
          <w:rFonts w:ascii="Times New Roman" w:hAnsi="Times New Roman" w:cs="Times New Roman"/>
        </w:rPr>
        <w:t>продаж</w:t>
      </w:r>
      <w:r w:rsidRPr="00554AAC">
        <w:rPr>
          <w:rFonts w:ascii="Times New Roman" w:hAnsi="Times New Roman" w:cs="Times New Roman"/>
        </w:rPr>
        <w:t xml:space="preserve"> в зал для проведения </w:t>
      </w:r>
      <w:r w:rsidR="00554AAC" w:rsidRPr="00554AAC">
        <w:rPr>
          <w:rFonts w:ascii="Times New Roman" w:hAnsi="Times New Roman" w:cs="Times New Roman"/>
        </w:rPr>
        <w:t>продаж</w:t>
      </w:r>
      <w:r w:rsidRPr="00554AAC">
        <w:rPr>
          <w:rFonts w:ascii="Times New Roman" w:hAnsi="Times New Roman" w:cs="Times New Roman"/>
        </w:rPr>
        <w:t xml:space="preserve"> приглашаются участники </w:t>
      </w:r>
      <w:r w:rsidR="00554AAC" w:rsidRPr="00554AAC">
        <w:rPr>
          <w:rFonts w:ascii="Times New Roman" w:hAnsi="Times New Roman" w:cs="Times New Roman"/>
        </w:rPr>
        <w:t>продаж</w:t>
      </w:r>
      <w:r w:rsidRPr="00554AAC">
        <w:rPr>
          <w:rFonts w:ascii="Times New Roman" w:hAnsi="Times New Roman" w:cs="Times New Roman"/>
        </w:rPr>
        <w:t xml:space="preserve"> или их представители, зарегистрированные в вышеуказанном порядке</w:t>
      </w:r>
    </w:p>
    <w:p w:rsidR="00523B9A" w:rsidRPr="00523B9A" w:rsidRDefault="00523B9A" w:rsidP="00762410">
      <w:pPr>
        <w:spacing w:after="0"/>
        <w:ind w:firstLine="567"/>
        <w:contextualSpacing/>
        <w:jc w:val="both"/>
        <w:rPr>
          <w:rFonts w:ascii="Times New Roman" w:hAnsi="Times New Roman" w:cs="Times New Roman"/>
          <w:highlight w:val="yellow"/>
        </w:rPr>
      </w:pP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xml:space="preserve">Претендент не допускается к участию в </w:t>
      </w:r>
      <w:r w:rsidR="00554AAC" w:rsidRPr="00554AAC">
        <w:rPr>
          <w:rFonts w:ascii="Times New Roman" w:hAnsi="Times New Roman" w:cs="Times New Roman"/>
        </w:rPr>
        <w:t>продажах</w:t>
      </w:r>
      <w:r w:rsidRPr="00554AAC">
        <w:rPr>
          <w:rFonts w:ascii="Times New Roman" w:hAnsi="Times New Roman" w:cs="Times New Roman"/>
        </w:rPr>
        <w:t xml:space="preserve"> в случае, если:</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представлены не все документы в соответствии с перечнем, указан</w:t>
      </w:r>
      <w:r w:rsidR="00554AAC" w:rsidRPr="00554AAC">
        <w:rPr>
          <w:rFonts w:ascii="Times New Roman" w:hAnsi="Times New Roman" w:cs="Times New Roman"/>
        </w:rPr>
        <w:t xml:space="preserve">ным в информационном сообщении </w:t>
      </w:r>
      <w:r w:rsidRPr="00554AAC">
        <w:rPr>
          <w:rFonts w:ascii="Times New Roman" w:hAnsi="Times New Roman" w:cs="Times New Roman"/>
        </w:rPr>
        <w:t>или оформление указанных документов не соответствует законодательству Российской Федерации;</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заявка подана лицом, не уполномоченным претендентом на осуществление таких действий;</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523B9A" w:rsidRPr="00554AAC"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xml:space="preserve">Обязанность доказать свое право на </w:t>
      </w:r>
      <w:r w:rsidR="00554AAC" w:rsidRPr="00523B9A">
        <w:rPr>
          <w:rFonts w:ascii="Times New Roman" w:hAnsi="Times New Roman" w:cs="Times New Roman"/>
        </w:rPr>
        <w:t>продаж</w:t>
      </w:r>
      <w:r w:rsidR="00554AAC">
        <w:rPr>
          <w:rFonts w:ascii="Times New Roman" w:hAnsi="Times New Roman" w:cs="Times New Roman"/>
        </w:rPr>
        <w:t>ах</w:t>
      </w:r>
      <w:r w:rsidRPr="00554AAC">
        <w:rPr>
          <w:rFonts w:ascii="Times New Roman" w:hAnsi="Times New Roman" w:cs="Times New Roman"/>
        </w:rPr>
        <w:t xml:space="preserve"> лежит на претенденте;</w:t>
      </w:r>
    </w:p>
    <w:p w:rsidR="003B40E8" w:rsidRDefault="00523B9A" w:rsidP="00762410">
      <w:pPr>
        <w:spacing w:after="0"/>
        <w:ind w:firstLine="567"/>
        <w:contextualSpacing/>
        <w:jc w:val="both"/>
        <w:rPr>
          <w:rFonts w:ascii="Times New Roman" w:hAnsi="Times New Roman" w:cs="Times New Roman"/>
        </w:rPr>
      </w:pPr>
      <w:r w:rsidRPr="00554AAC">
        <w:rPr>
          <w:rFonts w:ascii="Times New Roman" w:hAnsi="Times New Roman" w:cs="Times New Roman"/>
        </w:rPr>
        <w:t xml:space="preserve">Претенденты, не допущенные к участию в </w:t>
      </w:r>
      <w:r w:rsidR="00554AAC" w:rsidRPr="00554AAC">
        <w:rPr>
          <w:rFonts w:ascii="Times New Roman" w:hAnsi="Times New Roman" w:cs="Times New Roman"/>
        </w:rPr>
        <w:t>продажах</w:t>
      </w:r>
      <w:r w:rsidRPr="00554AAC">
        <w:rPr>
          <w:rFonts w:ascii="Times New Roman" w:hAnsi="Times New Roman" w:cs="Times New Roman"/>
        </w:rPr>
        <w:t xml:space="preserve">, уведомляются об этом путем вручения им под расписку соответствующего уведомления либо путем направления такого уведомления по почте (заказным письмом) в срок не более </w:t>
      </w:r>
      <w:r w:rsidR="00762410">
        <w:rPr>
          <w:rFonts w:ascii="Times New Roman" w:hAnsi="Times New Roman" w:cs="Times New Roman"/>
        </w:rPr>
        <w:t>1</w:t>
      </w:r>
      <w:r w:rsidRPr="00554AAC">
        <w:rPr>
          <w:rFonts w:ascii="Times New Roman" w:hAnsi="Times New Roman" w:cs="Times New Roman"/>
        </w:rPr>
        <w:t xml:space="preserve"> </w:t>
      </w:r>
      <w:r w:rsidR="00762410">
        <w:rPr>
          <w:rFonts w:ascii="Times New Roman" w:hAnsi="Times New Roman" w:cs="Times New Roman"/>
        </w:rPr>
        <w:t>рабочего дня</w:t>
      </w:r>
      <w:r w:rsidRPr="00554AAC">
        <w:rPr>
          <w:rFonts w:ascii="Times New Roman" w:hAnsi="Times New Roman" w:cs="Times New Roman"/>
        </w:rPr>
        <w:t xml:space="preserve"> со дня подписания протокола определения участников </w:t>
      </w:r>
      <w:r w:rsidR="00554AAC" w:rsidRPr="00554AAC">
        <w:rPr>
          <w:rFonts w:ascii="Times New Roman" w:hAnsi="Times New Roman" w:cs="Times New Roman"/>
        </w:rPr>
        <w:t>продаж</w:t>
      </w:r>
      <w:r w:rsidRPr="00554AAC">
        <w:rPr>
          <w:rFonts w:ascii="Times New Roman" w:hAnsi="Times New Roman" w:cs="Times New Roman"/>
        </w:rPr>
        <w:t>.</w:t>
      </w:r>
    </w:p>
    <w:p w:rsidR="00762410" w:rsidRPr="00762410" w:rsidRDefault="00762410" w:rsidP="00762410">
      <w:pPr>
        <w:spacing w:after="0"/>
        <w:ind w:firstLine="567"/>
        <w:contextualSpacing/>
        <w:jc w:val="both"/>
        <w:rPr>
          <w:rFonts w:ascii="Times New Roman" w:hAnsi="Times New Roman" w:cs="Times New Roman"/>
        </w:rPr>
      </w:pPr>
      <w:r>
        <w:rPr>
          <w:rFonts w:ascii="Times New Roman" w:hAnsi="Times New Roman" w:cs="Times New Roman"/>
        </w:rPr>
        <w:t>У</w:t>
      </w:r>
      <w:r w:rsidRPr="00762410">
        <w:rPr>
          <w:rFonts w:ascii="Times New Roman" w:hAnsi="Times New Roman" w:cs="Times New Roman"/>
        </w:rPr>
        <w:t>частникам продажи имущества выдаются пронумерованные карто</w:t>
      </w:r>
      <w:r>
        <w:rPr>
          <w:rFonts w:ascii="Times New Roman" w:hAnsi="Times New Roman" w:cs="Times New Roman"/>
        </w:rPr>
        <w:t>чки участника продажи имущества</w:t>
      </w:r>
    </w:p>
    <w:p w:rsidR="00762410" w:rsidRPr="00762410" w:rsidRDefault="00762410" w:rsidP="00762410">
      <w:pPr>
        <w:spacing w:after="0"/>
        <w:ind w:firstLine="567"/>
        <w:contextualSpacing/>
        <w:jc w:val="both"/>
        <w:rPr>
          <w:rFonts w:ascii="Times New Roman" w:hAnsi="Times New Roman" w:cs="Times New Roman"/>
        </w:rPr>
      </w:pPr>
      <w:r>
        <w:rPr>
          <w:rFonts w:ascii="Times New Roman" w:hAnsi="Times New Roman" w:cs="Times New Roman"/>
        </w:rPr>
        <w:t>П</w:t>
      </w:r>
      <w:r w:rsidRPr="00762410">
        <w:rPr>
          <w:rFonts w:ascii="Times New Roman" w:hAnsi="Times New Roman" w:cs="Times New Roman"/>
        </w:rPr>
        <w:t>роцедура продажи начинается с объявления уполномоченным представителем продавца об открытии продажи имущества;</w:t>
      </w:r>
    </w:p>
    <w:p w:rsidR="00762410" w:rsidRPr="00762410" w:rsidRDefault="00762410" w:rsidP="00762410">
      <w:pPr>
        <w:spacing w:after="0"/>
        <w:ind w:firstLine="567"/>
        <w:contextualSpacing/>
        <w:jc w:val="both"/>
        <w:rPr>
          <w:rFonts w:ascii="Times New Roman" w:hAnsi="Times New Roman" w:cs="Times New Roman"/>
        </w:rPr>
      </w:pPr>
      <w:r>
        <w:rPr>
          <w:rFonts w:ascii="Times New Roman" w:hAnsi="Times New Roman" w:cs="Times New Roman"/>
        </w:rPr>
        <w:t>П</w:t>
      </w:r>
      <w:r w:rsidRPr="00762410">
        <w:rPr>
          <w:rFonts w:ascii="Times New Roman" w:hAnsi="Times New Roman" w:cs="Times New Roman"/>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lastRenderedPageBreak/>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r>
        <w:rPr>
          <w:rFonts w:ascii="Times New Roman" w:hAnsi="Times New Roman" w:cs="Times New Roman"/>
        </w:rPr>
        <w:t>.</w:t>
      </w:r>
    </w:p>
    <w:p w:rsidR="00762410" w:rsidRPr="00762410" w:rsidRDefault="00762410" w:rsidP="00762410">
      <w:pPr>
        <w:spacing w:after="0"/>
        <w:ind w:firstLine="567"/>
        <w:contextualSpacing/>
        <w:jc w:val="both"/>
        <w:rPr>
          <w:rFonts w:ascii="Times New Roman" w:hAnsi="Times New Roman" w:cs="Times New Roman"/>
        </w:rPr>
      </w:pPr>
      <w:r>
        <w:rPr>
          <w:rFonts w:ascii="Times New Roman" w:hAnsi="Times New Roman" w:cs="Times New Roman"/>
        </w:rPr>
        <w:t>П</w:t>
      </w:r>
      <w:r w:rsidRPr="00762410">
        <w:rPr>
          <w:rFonts w:ascii="Times New Roman" w:hAnsi="Times New Roman" w:cs="Times New Roman"/>
        </w:rPr>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r>
        <w:rPr>
          <w:rFonts w:ascii="Times New Roman" w:hAnsi="Times New Roman" w:cs="Times New Roman"/>
        </w:rPr>
        <w:t>.</w:t>
      </w:r>
    </w:p>
    <w:p w:rsidR="00762410" w:rsidRPr="00762410" w:rsidRDefault="00762410" w:rsidP="00762410">
      <w:pPr>
        <w:spacing w:after="0"/>
        <w:ind w:firstLine="567"/>
        <w:contextualSpacing/>
        <w:jc w:val="both"/>
        <w:rPr>
          <w:rFonts w:ascii="Times New Roman" w:hAnsi="Times New Roman" w:cs="Times New Roman"/>
        </w:rPr>
      </w:pPr>
    </w:p>
    <w:p w:rsidR="00762410" w:rsidRPr="00762410" w:rsidRDefault="00762410" w:rsidP="00762410">
      <w:pPr>
        <w:spacing w:after="0"/>
        <w:ind w:firstLine="567"/>
        <w:contextualSpacing/>
        <w:jc w:val="both"/>
        <w:rPr>
          <w:rFonts w:ascii="Times New Roman" w:hAnsi="Times New Roman" w:cs="Times New Roman"/>
        </w:rPr>
      </w:pPr>
      <w:r>
        <w:rPr>
          <w:rFonts w:ascii="Times New Roman" w:hAnsi="Times New Roman" w:cs="Times New Roman"/>
        </w:rPr>
        <w:t>В</w:t>
      </w:r>
      <w:r w:rsidRPr="00762410">
        <w:rPr>
          <w:rFonts w:ascii="Times New Roman" w:hAnsi="Times New Roman" w:cs="Times New Roman"/>
        </w:rPr>
        <w:t xml:space="preserve">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от 21 декабря 2001 года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r>
        <w:rPr>
          <w:rFonts w:ascii="Times New Roman" w:hAnsi="Times New Roman" w:cs="Times New Roman"/>
        </w:rPr>
        <w:t>.</w:t>
      </w:r>
    </w:p>
    <w:p w:rsidR="00762410" w:rsidRPr="00762410" w:rsidRDefault="00762410" w:rsidP="00762410">
      <w:pPr>
        <w:spacing w:after="0"/>
        <w:ind w:firstLine="567"/>
        <w:contextualSpacing/>
        <w:jc w:val="both"/>
        <w:rPr>
          <w:rFonts w:ascii="Times New Roman" w:hAnsi="Times New Roman" w:cs="Times New Roman"/>
        </w:rPr>
      </w:pP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Продажа имущества признается несостоявшейся в следующих случаях:</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б) принято решение о признании только 1 претендента участником продажи;</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762410" w:rsidRPr="00762410" w:rsidRDefault="00762410" w:rsidP="00762410">
      <w:pPr>
        <w:spacing w:after="0"/>
        <w:ind w:firstLine="567"/>
        <w:contextualSpacing/>
        <w:jc w:val="both"/>
        <w:rPr>
          <w:rFonts w:ascii="Times New Roman" w:hAnsi="Times New Roman" w:cs="Times New Roman"/>
        </w:rPr>
      </w:pP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Лицам, перечислившим задаток для участия в продаже имущества, денежные средства возвращаются в следующем порядке:</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762410" w:rsidRPr="00762410" w:rsidRDefault="00762410" w:rsidP="00762410">
      <w:pPr>
        <w:spacing w:after="0"/>
        <w:ind w:firstLine="567"/>
        <w:contextualSpacing/>
        <w:jc w:val="both"/>
        <w:rPr>
          <w:rFonts w:ascii="Times New Roman" w:hAnsi="Times New Roman" w:cs="Times New Roman"/>
        </w:rPr>
      </w:pP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Задаток победителя продажи муниципального имущества подлежит перечислению в установленном порядке в бюджет городского округа "город Якутск" в течение 5 календарных дней с даты, установленной для заключения договора купли-продажи имущества.</w:t>
      </w:r>
    </w:p>
    <w:p w:rsidR="00762410" w:rsidRPr="00762410" w:rsidRDefault="00762410" w:rsidP="00762410">
      <w:pPr>
        <w:spacing w:after="0"/>
        <w:ind w:firstLine="567"/>
        <w:contextualSpacing/>
        <w:jc w:val="both"/>
        <w:rPr>
          <w:rFonts w:ascii="Times New Roman" w:hAnsi="Times New Roman" w:cs="Times New Roman"/>
        </w:rPr>
      </w:pP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 xml:space="preserve">Срок заключения договора купли-продажи, условия и сроки платежа, реквизиты счета: </w:t>
      </w:r>
    </w:p>
    <w:p w:rsid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 xml:space="preserve">При уклонении или отказе победителя </w:t>
      </w:r>
      <w:r>
        <w:rPr>
          <w:rFonts w:ascii="Times New Roman" w:hAnsi="Times New Roman" w:cs="Times New Roman"/>
        </w:rPr>
        <w:t>продаж</w:t>
      </w:r>
      <w:r w:rsidRPr="00762410">
        <w:rPr>
          <w:rFonts w:ascii="Times New Roman" w:hAnsi="Times New Roman" w:cs="Times New Roman"/>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Оплата производится Покупателем в срок не позднее 10 (десяти) рабочих дней со дня заключения договора</w:t>
      </w:r>
      <w:r>
        <w:rPr>
          <w:rFonts w:ascii="Times New Roman" w:hAnsi="Times New Roman" w:cs="Times New Roman"/>
        </w:rPr>
        <w:t xml:space="preserve"> купли продажи</w:t>
      </w:r>
      <w:r w:rsidRPr="00762410">
        <w:rPr>
          <w:rFonts w:ascii="Times New Roman" w:hAnsi="Times New Roman" w:cs="Times New Roman"/>
        </w:rPr>
        <w:t xml:space="preserve"> путем единовременного перечисления в безналичном порядке денежных средств в рублях на расчетный счет Продавца.</w:t>
      </w:r>
    </w:p>
    <w:p w:rsidR="00762410" w:rsidRPr="00762410" w:rsidRDefault="00762410" w:rsidP="00762410">
      <w:pPr>
        <w:spacing w:after="0"/>
        <w:ind w:firstLine="567"/>
        <w:contextualSpacing/>
        <w:jc w:val="both"/>
        <w:rPr>
          <w:rFonts w:ascii="Times New Roman" w:hAnsi="Times New Roman" w:cs="Times New Roman"/>
        </w:rPr>
      </w:pP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Реквизиты:</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Департамент имущественных и земельных отношений Окружной администрации города Якутска</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 xml:space="preserve">677000, Республика Саха (Якутия), г. Якутск, пр. Ленина, д.15 </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ОГРН 1031402045905</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ИНН 1435134280</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КПП 143501001</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Банк Отделение – НБ Республики Саха (Якутия) в г. Якутске</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Р/с 40302810498055000002</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Л/с 55698035401</w:t>
      </w:r>
    </w:p>
    <w:p w:rsidR="00762410" w:rsidRP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lastRenderedPageBreak/>
        <w:t>БИК 049805001</w:t>
      </w:r>
    </w:p>
    <w:p w:rsidR="00762410" w:rsidRDefault="00762410" w:rsidP="00762410">
      <w:pPr>
        <w:spacing w:after="0"/>
        <w:ind w:firstLine="567"/>
        <w:contextualSpacing/>
        <w:jc w:val="both"/>
        <w:rPr>
          <w:rFonts w:ascii="Times New Roman" w:hAnsi="Times New Roman" w:cs="Times New Roman"/>
        </w:rPr>
      </w:pPr>
      <w:r w:rsidRPr="00762410">
        <w:rPr>
          <w:rFonts w:ascii="Times New Roman" w:hAnsi="Times New Roman" w:cs="Times New Roman"/>
        </w:rPr>
        <w:t>Начальник Степанов Владимир Николаевич</w:t>
      </w: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Default="00391601" w:rsidP="00762410">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Приложение №1</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center"/>
        <w:rPr>
          <w:rFonts w:ascii="Times New Roman" w:hAnsi="Times New Roman" w:cs="Times New Roman"/>
        </w:rPr>
      </w:pPr>
      <w:r w:rsidRPr="00391601">
        <w:rPr>
          <w:rFonts w:ascii="Times New Roman" w:hAnsi="Times New Roman" w:cs="Times New Roman"/>
        </w:rPr>
        <w:t>ЗАЯВКА</w:t>
      </w:r>
    </w:p>
    <w:p w:rsidR="00391601" w:rsidRPr="00391601" w:rsidRDefault="00391601" w:rsidP="00391601">
      <w:pPr>
        <w:spacing w:after="0"/>
        <w:ind w:firstLine="567"/>
        <w:contextualSpacing/>
        <w:jc w:val="center"/>
        <w:rPr>
          <w:rFonts w:ascii="Times New Roman" w:hAnsi="Times New Roman" w:cs="Times New Roman"/>
        </w:rPr>
      </w:pPr>
      <w:r w:rsidRPr="00391601">
        <w:rPr>
          <w:rFonts w:ascii="Times New Roman" w:hAnsi="Times New Roman" w:cs="Times New Roman"/>
        </w:rPr>
        <w:t xml:space="preserve">на участие в </w:t>
      </w:r>
      <w:r>
        <w:rPr>
          <w:rFonts w:ascii="Times New Roman" w:hAnsi="Times New Roman" w:cs="Times New Roman"/>
        </w:rPr>
        <w:t>продажах посредством публичного предложения</w:t>
      </w:r>
      <w:r w:rsidRPr="00391601">
        <w:rPr>
          <w:rFonts w:ascii="Times New Roman" w:hAnsi="Times New Roman" w:cs="Times New Roman"/>
        </w:rPr>
        <w:t xml:space="preserve">  на право заключения</w:t>
      </w:r>
    </w:p>
    <w:p w:rsidR="00391601" w:rsidRPr="00391601" w:rsidRDefault="00391601" w:rsidP="00391601">
      <w:pPr>
        <w:spacing w:after="0"/>
        <w:ind w:firstLine="567"/>
        <w:contextualSpacing/>
        <w:jc w:val="center"/>
        <w:rPr>
          <w:rFonts w:ascii="Times New Roman" w:hAnsi="Times New Roman" w:cs="Times New Roman"/>
        </w:rPr>
      </w:pPr>
      <w:r w:rsidRPr="00391601">
        <w:rPr>
          <w:rFonts w:ascii="Times New Roman" w:hAnsi="Times New Roman" w:cs="Times New Roman"/>
        </w:rPr>
        <w:t>договора купли-продажи муниципального имущества</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г. Якутск</w:t>
      </w:r>
      <w:r w:rsidRPr="00391601">
        <w:rPr>
          <w:rFonts w:ascii="Times New Roman" w:hAnsi="Times New Roman" w:cs="Times New Roman"/>
        </w:rPr>
        <w:tab/>
      </w:r>
      <w:r w:rsidRPr="00391601">
        <w:rPr>
          <w:rFonts w:ascii="Times New Roman" w:hAnsi="Times New Roman" w:cs="Times New Roman"/>
        </w:rPr>
        <w:tab/>
      </w:r>
      <w:r w:rsidRPr="00391601">
        <w:rPr>
          <w:rFonts w:ascii="Times New Roman" w:hAnsi="Times New Roman" w:cs="Times New Roman"/>
        </w:rPr>
        <w:tab/>
      </w:r>
      <w:r w:rsidRPr="00391601">
        <w:rPr>
          <w:rFonts w:ascii="Times New Roman" w:hAnsi="Times New Roman" w:cs="Times New Roman"/>
        </w:rPr>
        <w:tab/>
      </w:r>
      <w:r w:rsidRPr="00391601">
        <w:rPr>
          <w:rFonts w:ascii="Times New Roman" w:hAnsi="Times New Roman" w:cs="Times New Roman"/>
        </w:rPr>
        <w:tab/>
      </w:r>
      <w:r w:rsidRPr="00391601">
        <w:rPr>
          <w:rFonts w:ascii="Times New Roman" w:hAnsi="Times New Roman" w:cs="Times New Roman"/>
        </w:rPr>
        <w:tab/>
      </w:r>
      <w:r w:rsidRPr="00391601">
        <w:rPr>
          <w:rFonts w:ascii="Times New Roman" w:hAnsi="Times New Roman" w:cs="Times New Roman"/>
        </w:rPr>
        <w:tab/>
      </w:r>
      <w:r w:rsidRPr="00391601">
        <w:rPr>
          <w:rFonts w:ascii="Times New Roman" w:hAnsi="Times New Roman" w:cs="Times New Roman"/>
        </w:rPr>
        <w:tab/>
        <w:t xml:space="preserve">               «____»_________201</w:t>
      </w:r>
      <w:r>
        <w:rPr>
          <w:rFonts w:ascii="Times New Roman" w:hAnsi="Times New Roman" w:cs="Times New Roman"/>
        </w:rPr>
        <w:t>8</w:t>
      </w:r>
      <w:r w:rsidRPr="00391601">
        <w:rPr>
          <w:rFonts w:ascii="Times New Roman" w:hAnsi="Times New Roman" w:cs="Times New Roman"/>
        </w:rPr>
        <w:t>г</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Претендент___________________________________________________________________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(Наименование и организационно-правовая форма юридического лица либо Ф.И.О. физического лица)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в лице _______________________________________________________________________________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Для физического лица (индивидуального предпринимателя):</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Документ, удостоверяющий личность: паспорт серия ______ № ____________, выдан </w:t>
      </w:r>
      <w:r w:rsidRPr="00391601">
        <w:rPr>
          <w:rFonts w:ascii="Times New Roman" w:hAnsi="Times New Roman" w:cs="Times New Roman"/>
        </w:rPr>
        <w:lastRenderedPageBreak/>
        <w:t xml:space="preserve">__________________________________________________________________________________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Дата рождения 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Место регистрации _________________________________________________________________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Место проживания ________________________________________________________________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Действует на основании доверенности № __________________ «____» _______________ 20___г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Документ, удостоверяющий личность доверенного лица 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__________________________________________________________________________________________________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(Наименование документа, серия, номер, дата, кем выдан)</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__________________________________________________________________________________________________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Телефон _______________________ Факс _____________________</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Для юридических лиц:</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Документ о государственной регистрации в качестве юридического лица ___________________ __________________________________________________________________________________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(Наименование, номер, дата регистрации, орган, осуществивший регистрацию)</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__________________________________________________________________________________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ОГРН___________________________________ ИНН______________________________________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Должность, ФИО руководителя_______________________________________________________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Представитель претендента 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Действует на основании доверенности № __________________ «____» _______________ 20___г</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lastRenderedPageBreak/>
        <w:t>Юридический адрес_________________________________________________________________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Фактический адрес__________________________________________________________________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Телефон _______________________ Факс ________________________</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Банковские реквизиты претендента для возврата задатка (обязательно к заполнению):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р/с №____________________________ в________________________________________________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к/с № _________________________________________________ БИК 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ИНН _____________________ КПП 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Претендент, принимая решение о приобретении имущества, находящегося в муниципальной собственности городского округа «город Якутск»: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Имущества: _______________________________________________________________________________.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С состоянием продаваемого объекта и документацией к нему ознакомлен.</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Обязуюсь:</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1) соблюдать условия продажи, содержащиеся в информационном сообщении о проведении продажи, размещенном на сайтах сети Интернет: www.torgi.gov.ru, www.якутск.рф а также порядок продажи муниципального имущества, установленный Положением об организации продажи государственного или муниципального имущес</w:t>
      </w:r>
      <w:r w:rsidR="00545888">
        <w:rPr>
          <w:rFonts w:ascii="Times New Roman" w:hAnsi="Times New Roman" w:cs="Times New Roman"/>
        </w:rPr>
        <w:t>тва на</w:t>
      </w:r>
      <w:r w:rsidR="00545888" w:rsidRPr="00545888">
        <w:rPr>
          <w:rFonts w:ascii="Times New Roman" w:hAnsi="Times New Roman" w:cs="Times New Roman"/>
        </w:rPr>
        <w:t xml:space="preserve"> продажах посредством публичного предложения</w:t>
      </w:r>
      <w:r w:rsidRPr="00391601">
        <w:rPr>
          <w:rFonts w:ascii="Times New Roman" w:hAnsi="Times New Roman" w:cs="Times New Roman"/>
        </w:rPr>
        <w:t>, утвержденного постановлением Правительства РФ от 12.08.2002г. №585.</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2)  в случае признания победителем </w:t>
      </w:r>
      <w:r>
        <w:rPr>
          <w:rFonts w:ascii="Times New Roman" w:hAnsi="Times New Roman" w:cs="Times New Roman"/>
        </w:rPr>
        <w:t xml:space="preserve">продаж </w:t>
      </w:r>
      <w:r w:rsidRPr="00391601">
        <w:rPr>
          <w:rFonts w:ascii="Times New Roman" w:hAnsi="Times New Roman" w:cs="Times New Roman"/>
        </w:rPr>
        <w:t>заключить договор купли-продажи в срок не позднее 5 рабочих дней с даты подведения итогов.</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3) оплатить стоимость имущества, установленную по результатам продажи, в сроки, определяемые в информационном сообщении о проведении продажи.</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4) Согласен с тем, что, в случае признания меня победителем </w:t>
      </w:r>
      <w:r>
        <w:rPr>
          <w:rFonts w:ascii="Times New Roman" w:hAnsi="Times New Roman" w:cs="Times New Roman"/>
        </w:rPr>
        <w:t>продаж</w:t>
      </w:r>
      <w:r w:rsidRPr="00391601">
        <w:rPr>
          <w:rFonts w:ascii="Times New Roman" w:hAnsi="Times New Roman" w:cs="Times New Roman"/>
        </w:rPr>
        <w:t xml:space="preserve"> при отказе от заключения договора купли-продажи или невнесения в срок установленной суммы платежа, внесенный задаток остается у Продавца</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При приобретении имущества на </w:t>
      </w:r>
      <w:r>
        <w:rPr>
          <w:rFonts w:ascii="Times New Roman" w:hAnsi="Times New Roman" w:cs="Times New Roman"/>
        </w:rPr>
        <w:t>продажах</w:t>
      </w:r>
      <w:r w:rsidRPr="00391601">
        <w:rPr>
          <w:rFonts w:ascii="Times New Roman" w:hAnsi="Times New Roman" w:cs="Times New Roman"/>
        </w:rPr>
        <w:t xml:space="preserve"> ознакомлен с тем, что:</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lastRenderedPageBreak/>
        <w:t xml:space="preserve">При проведении продажи имущества на </w:t>
      </w:r>
      <w:r>
        <w:rPr>
          <w:rFonts w:ascii="Times New Roman" w:hAnsi="Times New Roman" w:cs="Times New Roman"/>
        </w:rPr>
        <w:t>продажах посредством публичного предложения</w:t>
      </w:r>
      <w:r w:rsidRPr="00391601">
        <w:rPr>
          <w:rFonts w:ascii="Times New Roman" w:hAnsi="Times New Roman" w:cs="Times New Roman"/>
        </w:rPr>
        <w:t xml:space="preserve">  претендентом должен быть оплачен задаток в соответствии с условиями договора о задатке, опубликованными в информационном сообщении о продаже имущества. </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Заявка принята:</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«___» ______________20__г.  в _____час. _____ мин. № _____   </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______________ /________________________/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(ФИО и подпись, принявшего заявку)</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Приложение №2</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center"/>
        <w:rPr>
          <w:rFonts w:ascii="Times New Roman" w:hAnsi="Times New Roman" w:cs="Times New Roman"/>
        </w:rPr>
      </w:pPr>
      <w:r w:rsidRPr="00391601">
        <w:rPr>
          <w:rFonts w:ascii="Times New Roman" w:hAnsi="Times New Roman" w:cs="Times New Roman"/>
        </w:rPr>
        <w:t>ОПИСЬ</w:t>
      </w:r>
    </w:p>
    <w:p w:rsidR="00391601" w:rsidRPr="00391601" w:rsidRDefault="00391601" w:rsidP="00391601">
      <w:pPr>
        <w:spacing w:after="0"/>
        <w:ind w:firstLine="567"/>
        <w:contextualSpacing/>
        <w:jc w:val="center"/>
        <w:rPr>
          <w:rFonts w:ascii="Times New Roman" w:hAnsi="Times New Roman" w:cs="Times New Roman"/>
        </w:rPr>
      </w:pPr>
      <w:r w:rsidRPr="00391601">
        <w:rPr>
          <w:rFonts w:ascii="Times New Roman" w:hAnsi="Times New Roman" w:cs="Times New Roman"/>
        </w:rPr>
        <w:t xml:space="preserve">документов, представляемых вместе с заявкой на участие в </w:t>
      </w:r>
      <w:r>
        <w:rPr>
          <w:rFonts w:ascii="Times New Roman" w:hAnsi="Times New Roman" w:cs="Times New Roman"/>
        </w:rPr>
        <w:t>продажах посредством публичного предложения</w:t>
      </w:r>
      <w:r w:rsidRPr="00391601">
        <w:rPr>
          <w:rFonts w:ascii="Times New Roman" w:hAnsi="Times New Roman" w:cs="Times New Roman"/>
        </w:rPr>
        <w:t xml:space="preserve">  на право заключения договора купли-продажи муниципального имущества</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п/п</w:t>
      </w:r>
      <w:r w:rsidRPr="00391601">
        <w:rPr>
          <w:rFonts w:ascii="Times New Roman" w:hAnsi="Times New Roman" w:cs="Times New Roman"/>
        </w:rPr>
        <w:tab/>
        <w:t>Наименование документов</w:t>
      </w:r>
      <w:r w:rsidRPr="00391601">
        <w:rPr>
          <w:rFonts w:ascii="Times New Roman" w:hAnsi="Times New Roman" w:cs="Times New Roman"/>
        </w:rPr>
        <w:tab/>
        <w:t>Кол-во листов</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ab/>
        <w:t>Всего листов</w:t>
      </w:r>
      <w:r w:rsidRPr="00391601">
        <w:rPr>
          <w:rFonts w:ascii="Times New Roman" w:hAnsi="Times New Roman" w:cs="Times New Roman"/>
        </w:rPr>
        <w:tab/>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Заявитель__________________________________________________________________________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w:t>
      </w:r>
      <w:r w:rsidR="00545888">
        <w:rPr>
          <w:rFonts w:ascii="Times New Roman" w:hAnsi="Times New Roman" w:cs="Times New Roman"/>
        </w:rPr>
        <w:t>еского лица заявки на участие в</w:t>
      </w:r>
      <w:r w:rsidR="00545888" w:rsidRPr="00545888">
        <w:rPr>
          <w:rFonts w:ascii="Times New Roman" w:hAnsi="Times New Roman" w:cs="Times New Roman"/>
        </w:rPr>
        <w:t xml:space="preserve"> продажах посредством публичного предложения</w:t>
      </w:r>
      <w:r w:rsidRPr="00391601">
        <w:rPr>
          <w:rFonts w:ascii="Times New Roman" w:hAnsi="Times New Roman" w:cs="Times New Roman"/>
        </w:rPr>
        <w:t xml:space="preserve">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реквизиты документа, подтверждающие полномочия представителя претендента - индивидуального предпринимателя, физического лица)</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М.П.</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Опись принята организатором </w:t>
      </w:r>
      <w:r>
        <w:rPr>
          <w:rFonts w:ascii="Times New Roman" w:hAnsi="Times New Roman" w:cs="Times New Roman"/>
        </w:rPr>
        <w:t>продаж посредством публичного предложения</w:t>
      </w:r>
      <w:r w:rsidRPr="00391601">
        <w:rPr>
          <w:rFonts w:ascii="Times New Roman" w:hAnsi="Times New Roman" w:cs="Times New Roman"/>
        </w:rPr>
        <w:t xml:space="preserve">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Час._____мин.______ «____»__________2017 года № _______</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Ф.И.О., подпись уполномоченного лица организатора </w:t>
      </w:r>
      <w:r>
        <w:rPr>
          <w:rFonts w:ascii="Times New Roman" w:hAnsi="Times New Roman" w:cs="Times New Roman"/>
        </w:rPr>
        <w:t>продажах посредством публичного предложения</w:t>
      </w:r>
      <w:r w:rsidRPr="00391601">
        <w:rPr>
          <w:rFonts w:ascii="Times New Roman" w:hAnsi="Times New Roman" w:cs="Times New Roman"/>
        </w:rPr>
        <w:t xml:space="preserve">  </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______________________________________________________</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Приложение №3</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 xml:space="preserve">Начальнику </w:t>
      </w: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Департамента имущественных и земельных  отношений</w:t>
      </w: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 xml:space="preserve"> Окружной администрации города Якутска</w:t>
      </w: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В.Н. Степанову</w:t>
      </w:r>
    </w:p>
    <w:p w:rsidR="00391601" w:rsidRPr="00391601" w:rsidRDefault="00391601" w:rsidP="00391601">
      <w:pPr>
        <w:spacing w:after="0"/>
        <w:ind w:firstLine="567"/>
        <w:contextualSpacing/>
        <w:jc w:val="right"/>
        <w:rPr>
          <w:rFonts w:ascii="Times New Roman" w:hAnsi="Times New Roman" w:cs="Times New Roman"/>
        </w:rPr>
      </w:pPr>
      <w:r w:rsidRPr="00391601">
        <w:rPr>
          <w:rFonts w:ascii="Times New Roman" w:hAnsi="Times New Roman" w:cs="Times New Roman"/>
        </w:rPr>
        <w:t xml:space="preserve">                                                                                                                                         От___________________________</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center"/>
        <w:rPr>
          <w:rFonts w:ascii="Times New Roman" w:hAnsi="Times New Roman" w:cs="Times New Roman"/>
        </w:rPr>
      </w:pPr>
      <w:r w:rsidRPr="00391601">
        <w:rPr>
          <w:rFonts w:ascii="Times New Roman" w:hAnsi="Times New Roman" w:cs="Times New Roman"/>
        </w:rPr>
        <w:t>СОГЛАСИЕ</w:t>
      </w:r>
    </w:p>
    <w:p w:rsidR="00391601" w:rsidRPr="00391601" w:rsidRDefault="00391601" w:rsidP="00391601">
      <w:pPr>
        <w:spacing w:after="0"/>
        <w:ind w:firstLine="567"/>
        <w:contextualSpacing/>
        <w:jc w:val="center"/>
        <w:rPr>
          <w:rFonts w:ascii="Times New Roman" w:hAnsi="Times New Roman" w:cs="Times New Roman"/>
        </w:rPr>
      </w:pPr>
      <w:r w:rsidRPr="00391601">
        <w:rPr>
          <w:rFonts w:ascii="Times New Roman" w:hAnsi="Times New Roman" w:cs="Times New Roman"/>
        </w:rPr>
        <w:t>на обработку персональных данных</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Я, _____________________________________________</w:t>
      </w:r>
      <w:r>
        <w:rPr>
          <w:rFonts w:ascii="Times New Roman" w:hAnsi="Times New Roman" w:cs="Times New Roman"/>
        </w:rPr>
        <w:t>__________________</w:t>
      </w:r>
      <w:r w:rsidRPr="00391601">
        <w:rPr>
          <w:rFonts w:ascii="Times New Roman" w:hAnsi="Times New Roman" w:cs="Times New Roman"/>
        </w:rPr>
        <w:t>_, зарегистрирован</w:t>
      </w: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 xml:space="preserve">             (фамилия, имя, отчество субъекта персональных данных)</w:t>
      </w: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по адресу: ___________________________________________</w:t>
      </w:r>
      <w:r>
        <w:rPr>
          <w:rFonts w:ascii="Times New Roman" w:hAnsi="Times New Roman" w:cs="Times New Roman"/>
        </w:rPr>
        <w:t>_________________</w:t>
      </w:r>
      <w:r w:rsidRPr="00391601">
        <w:rPr>
          <w:rFonts w:ascii="Times New Roman" w:hAnsi="Times New Roman" w:cs="Times New Roman"/>
        </w:rPr>
        <w:t xml:space="preserve">_________________ , </w:t>
      </w: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 xml:space="preserve">                           (указывается адрес субъекта персональных данных)</w:t>
      </w: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документ, удостоверяющий личность: ____________________________</w:t>
      </w:r>
      <w:r>
        <w:rPr>
          <w:rFonts w:ascii="Times New Roman" w:hAnsi="Times New Roman" w:cs="Times New Roman"/>
        </w:rPr>
        <w:t>__________________</w:t>
      </w:r>
      <w:r w:rsidRPr="00391601">
        <w:rPr>
          <w:rFonts w:ascii="Times New Roman" w:hAnsi="Times New Roman" w:cs="Times New Roman"/>
        </w:rPr>
        <w:t>_________</w:t>
      </w: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 xml:space="preserve">                                                      (наименование и номер основного документа, удостоверяющего личность, </w:t>
      </w: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_____________________________________________________________________</w:t>
      </w:r>
      <w:r>
        <w:rPr>
          <w:rFonts w:ascii="Times New Roman" w:hAnsi="Times New Roman" w:cs="Times New Roman"/>
        </w:rPr>
        <w:t>_________________</w:t>
      </w:r>
      <w:r w:rsidRPr="00391601">
        <w:rPr>
          <w:rFonts w:ascii="Times New Roman" w:hAnsi="Times New Roman" w:cs="Times New Roman"/>
        </w:rPr>
        <w:t>_</w:t>
      </w:r>
    </w:p>
    <w:p w:rsidR="00391601" w:rsidRPr="00391601" w:rsidRDefault="00391601" w:rsidP="00391601">
      <w:pPr>
        <w:spacing w:after="0"/>
        <w:contextualSpacing/>
        <w:jc w:val="center"/>
        <w:rPr>
          <w:rFonts w:ascii="Times New Roman" w:hAnsi="Times New Roman" w:cs="Times New Roman"/>
        </w:rPr>
      </w:pPr>
      <w:r w:rsidRPr="00391601">
        <w:rPr>
          <w:rFonts w:ascii="Times New Roman" w:hAnsi="Times New Roman" w:cs="Times New Roman"/>
        </w:rPr>
        <w:t>сведения о дате выдачи указанного документа и выдавшем его органе)</w:t>
      </w:r>
    </w:p>
    <w:p w:rsidR="00391601" w:rsidRPr="00391601" w:rsidRDefault="00391601" w:rsidP="00391601">
      <w:pPr>
        <w:spacing w:after="0"/>
        <w:contextualSpacing/>
        <w:jc w:val="both"/>
        <w:rPr>
          <w:rFonts w:ascii="Times New Roman" w:hAnsi="Times New Roman" w:cs="Times New Roman"/>
        </w:rPr>
      </w:pPr>
      <w:r w:rsidRPr="00391601">
        <w:rPr>
          <w:rFonts w:ascii="Times New Roman" w:hAnsi="Times New Roman" w:cs="Times New Roman"/>
        </w:rPr>
        <w:t xml:space="preserve">, в целях участия в целях участия в  </w:t>
      </w:r>
      <w:r>
        <w:rPr>
          <w:rFonts w:ascii="Times New Roman" w:hAnsi="Times New Roman" w:cs="Times New Roman"/>
        </w:rPr>
        <w:t>продажах посредством публичного предложения</w:t>
      </w:r>
      <w:r w:rsidRPr="00391601">
        <w:rPr>
          <w:rFonts w:ascii="Times New Roman" w:hAnsi="Times New Roman" w:cs="Times New Roman"/>
        </w:rPr>
        <w:t xml:space="preserve">  на право заключения договора купли-продажи муниципального имущества, в соответствии с п. 4 ст. 9 Федерального закона от 27.07.2006 № 152-ФЗ «О персональных данных», даю согласие Окружной администрации города Якутска, Департаменту имущественных и земельных отношений Окружной администрации города Якутска, на автоматизированную, а также без использования средств автоматизации обработку всех предоставленных мной персональных данных, то есть на совершение действий, предусмотренных п. 3 ст. 3 Федерального закона от 27.07.2006 № 152-ФЗ «О персональных данных».</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Об ответственности за достоверность представленных сведений предупрежден(а).</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Подтверждаю, что ознакомлен(а) с положениями Федерального закона от 27.07.2006 № 152-ФЗ «О персональных данных», в том числе с правами и обязанностями в области защиты персональных данных. Кроме того, я уведомлен(а), что Оператор имеет право предоставлять информацию по официальному запросу третьих лиц только в установленных законом случаях.</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lastRenderedPageBreak/>
        <w:t>Настоящее согласие действует со дня его подписания до дня отзыва в письменной форме.</w:t>
      </w:r>
    </w:p>
    <w:p w:rsidR="00391601" w:rsidRPr="00391601" w:rsidRDefault="00391601" w:rsidP="00391601">
      <w:pPr>
        <w:spacing w:after="0"/>
        <w:ind w:firstLine="567"/>
        <w:contextualSpacing/>
        <w:jc w:val="both"/>
        <w:rPr>
          <w:rFonts w:ascii="Times New Roman" w:hAnsi="Times New Roman" w:cs="Times New Roman"/>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________________________________  _______________  «___» _______ 20 ___ г.</w:t>
      </w: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(Ф.И.О. субъекта персональных данных)                        (подпись)                                                </w:t>
      </w:r>
    </w:p>
    <w:p w:rsidR="00391601" w:rsidRPr="00391601" w:rsidRDefault="00391601" w:rsidP="00391601">
      <w:pPr>
        <w:spacing w:after="0"/>
        <w:ind w:firstLine="567"/>
        <w:contextualSpacing/>
        <w:jc w:val="both"/>
        <w:rPr>
          <w:rFonts w:ascii="Times New Roman" w:hAnsi="Times New Roman" w:cs="Times New Roman"/>
          <w:sz w:val="16"/>
          <w:szCs w:val="16"/>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391601" w:rsidRPr="00391601" w:rsidRDefault="00391601" w:rsidP="00391601">
      <w:pPr>
        <w:spacing w:after="0"/>
        <w:ind w:firstLine="567"/>
        <w:contextualSpacing/>
        <w:jc w:val="both"/>
        <w:rPr>
          <w:rFonts w:ascii="Times New Roman" w:hAnsi="Times New Roman" w:cs="Times New Roman"/>
          <w:sz w:val="12"/>
          <w:szCs w:val="12"/>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"___"______________ 201</w:t>
      </w:r>
      <w:r>
        <w:rPr>
          <w:rFonts w:ascii="Times New Roman" w:hAnsi="Times New Roman" w:cs="Times New Roman"/>
        </w:rPr>
        <w:t>8</w:t>
      </w:r>
      <w:r w:rsidRPr="00391601">
        <w:rPr>
          <w:rFonts w:ascii="Times New Roman" w:hAnsi="Times New Roman" w:cs="Times New Roman"/>
        </w:rPr>
        <w:t xml:space="preserve"> г.</w:t>
      </w:r>
    </w:p>
    <w:p w:rsidR="00391601" w:rsidRPr="00391601" w:rsidRDefault="00391601" w:rsidP="00391601">
      <w:pPr>
        <w:spacing w:after="0"/>
        <w:ind w:firstLine="567"/>
        <w:contextualSpacing/>
        <w:jc w:val="both"/>
        <w:rPr>
          <w:rFonts w:ascii="Times New Roman" w:hAnsi="Times New Roman" w:cs="Times New Roman"/>
          <w:sz w:val="10"/>
          <w:szCs w:val="10"/>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Субъект персональных данных:</w:t>
      </w:r>
    </w:p>
    <w:p w:rsidR="00391601" w:rsidRPr="00391601" w:rsidRDefault="00391601" w:rsidP="00391601">
      <w:pPr>
        <w:spacing w:after="0"/>
        <w:ind w:firstLine="567"/>
        <w:contextualSpacing/>
        <w:jc w:val="both"/>
        <w:rPr>
          <w:rFonts w:ascii="Times New Roman" w:hAnsi="Times New Roman" w:cs="Times New Roman"/>
          <w:sz w:val="10"/>
          <w:szCs w:val="10"/>
        </w:rPr>
      </w:pPr>
    </w:p>
    <w:p w:rsidR="00391601" w:rsidRP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__________________/_________________</w:t>
      </w:r>
    </w:p>
    <w:p w:rsidR="00391601" w:rsidRDefault="00391601" w:rsidP="00391601">
      <w:pPr>
        <w:spacing w:after="0"/>
        <w:ind w:firstLine="567"/>
        <w:contextualSpacing/>
        <w:jc w:val="both"/>
        <w:rPr>
          <w:rFonts w:ascii="Times New Roman" w:hAnsi="Times New Roman" w:cs="Times New Roman"/>
        </w:rPr>
      </w:pPr>
      <w:r w:rsidRPr="00391601">
        <w:rPr>
          <w:rFonts w:ascii="Times New Roman" w:hAnsi="Times New Roman" w:cs="Times New Roman"/>
        </w:rPr>
        <w:t xml:space="preserve">       (подпись)          (Ф.И.О.)</w:t>
      </w:r>
    </w:p>
    <w:sectPr w:rsidR="00391601" w:rsidSect="00933E7B">
      <w:pgSz w:w="11906" w:h="16838"/>
      <w:pgMar w:top="851"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4579D"/>
    <w:multiLevelType w:val="hybridMultilevel"/>
    <w:tmpl w:val="C938E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3101A"/>
    <w:multiLevelType w:val="hybridMultilevel"/>
    <w:tmpl w:val="15047D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F6"/>
    <w:rsid w:val="000F1730"/>
    <w:rsid w:val="00312BDE"/>
    <w:rsid w:val="00391601"/>
    <w:rsid w:val="003B40E8"/>
    <w:rsid w:val="00523B9A"/>
    <w:rsid w:val="00545888"/>
    <w:rsid w:val="00551883"/>
    <w:rsid w:val="00554AAC"/>
    <w:rsid w:val="006A4949"/>
    <w:rsid w:val="007611F6"/>
    <w:rsid w:val="00762410"/>
    <w:rsid w:val="007D5F7E"/>
    <w:rsid w:val="0084065D"/>
    <w:rsid w:val="00F5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C4DA6-AB0D-41E0-A904-25C2C46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1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1F6"/>
    <w:pPr>
      <w:ind w:left="720"/>
      <w:contextualSpacing/>
    </w:pPr>
  </w:style>
  <w:style w:type="paragraph" w:styleId="a4">
    <w:name w:val="Body Text"/>
    <w:basedOn w:val="a"/>
    <w:link w:val="a5"/>
    <w:rsid w:val="007611F6"/>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7611F6"/>
    <w:rPr>
      <w:rFonts w:ascii="Times New Roman" w:eastAsia="Times New Roman" w:hAnsi="Times New Roman" w:cs="Times New Roman"/>
      <w:sz w:val="28"/>
      <w:szCs w:val="24"/>
      <w:lang w:eastAsia="ru-RU"/>
    </w:rPr>
  </w:style>
  <w:style w:type="character" w:styleId="a6">
    <w:name w:val="Hyperlink"/>
    <w:unhideWhenUsed/>
    <w:rsid w:val="007611F6"/>
    <w:rPr>
      <w:color w:val="0000FF"/>
      <w:u w:val="single"/>
    </w:rPr>
  </w:style>
  <w:style w:type="character" w:customStyle="1" w:styleId="a7">
    <w:name w:val="Основной текст + Полужирный"/>
    <w:uiPriority w:val="99"/>
    <w:rsid w:val="007611F6"/>
    <w:rPr>
      <w:rFonts w:ascii="Times New Roman" w:hAnsi="Times New Roman"/>
      <w:b/>
      <w:spacing w:val="0"/>
      <w:sz w:val="23"/>
    </w:rPr>
  </w:style>
  <w:style w:type="paragraph" w:customStyle="1" w:styleId="a8">
    <w:name w:val="Знак"/>
    <w:basedOn w:val="a"/>
    <w:rsid w:val="000F173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txt1">
    <w:name w:val="txt1"/>
    <w:rsid w:val="000F1730"/>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3403</Words>
  <Characters>19399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 Софронова</dc:creator>
  <cp:lastModifiedBy>Дмитрий Н. Неустроев</cp:lastModifiedBy>
  <cp:revision>2</cp:revision>
  <cp:lastPrinted>2018-01-18T08:23:00Z</cp:lastPrinted>
  <dcterms:created xsi:type="dcterms:W3CDTF">2018-01-19T01:42:00Z</dcterms:created>
  <dcterms:modified xsi:type="dcterms:W3CDTF">2018-01-19T01:42:00Z</dcterms:modified>
</cp:coreProperties>
</file>