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49" w:rsidRPr="001246FB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46FB">
        <w:rPr>
          <w:b/>
          <w:sz w:val="22"/>
          <w:szCs w:val="22"/>
        </w:rPr>
        <w:t>ИНФОРМАЦИОННОЕ СООБЩЕНИЕ</w:t>
      </w:r>
    </w:p>
    <w:p w:rsidR="00C24C4E" w:rsidRPr="001246FB" w:rsidRDefault="00DE6749" w:rsidP="001246FB">
      <w:pPr>
        <w:pStyle w:val="ConsPlusTitle"/>
        <w:widowControl/>
        <w:jc w:val="center"/>
        <w:rPr>
          <w:sz w:val="22"/>
          <w:szCs w:val="22"/>
        </w:rPr>
      </w:pPr>
      <w:r w:rsidRPr="001246FB">
        <w:rPr>
          <w:sz w:val="22"/>
          <w:szCs w:val="22"/>
        </w:rPr>
        <w:t xml:space="preserve"> о проведении  отбора получателей субсидии из бюджета городского округа «город Якутск» </w:t>
      </w:r>
      <w:r w:rsidR="006B4FDF">
        <w:rPr>
          <w:sz w:val="22"/>
          <w:szCs w:val="22"/>
        </w:rPr>
        <w:t>на возмещение затрат</w:t>
      </w:r>
      <w:r w:rsidR="006B4FDF" w:rsidRPr="006B4FDF">
        <w:rPr>
          <w:sz w:val="22"/>
          <w:szCs w:val="22"/>
        </w:rPr>
        <w:t>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</w:t>
      </w:r>
      <w:r w:rsidR="00277BC7">
        <w:rPr>
          <w:sz w:val="22"/>
          <w:szCs w:val="22"/>
        </w:rPr>
        <w:t xml:space="preserve"> в 2015</w:t>
      </w:r>
      <w:r w:rsidR="006B4FDF">
        <w:rPr>
          <w:sz w:val="22"/>
          <w:szCs w:val="22"/>
        </w:rPr>
        <w:t xml:space="preserve"> году</w:t>
      </w:r>
    </w:p>
    <w:p w:rsidR="00DE6749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E6749" w:rsidRPr="0085163E" w:rsidRDefault="00DE6749" w:rsidP="00D0451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5163E">
        <w:rPr>
          <w:sz w:val="22"/>
          <w:szCs w:val="22"/>
        </w:rPr>
        <w:t xml:space="preserve">г. Якутск                                                 </w:t>
      </w:r>
      <w:r w:rsidR="00D04515">
        <w:rPr>
          <w:sz w:val="22"/>
          <w:szCs w:val="22"/>
        </w:rPr>
        <w:t xml:space="preserve">                               </w:t>
      </w:r>
      <w:r w:rsidRPr="0085163E">
        <w:rPr>
          <w:sz w:val="22"/>
          <w:szCs w:val="22"/>
        </w:rPr>
        <w:t xml:space="preserve"> </w:t>
      </w:r>
      <w:r w:rsidR="00D04515">
        <w:rPr>
          <w:sz w:val="22"/>
          <w:szCs w:val="22"/>
        </w:rPr>
        <w:t xml:space="preserve">                                    </w:t>
      </w:r>
      <w:r w:rsidR="006B6C84">
        <w:rPr>
          <w:sz w:val="22"/>
          <w:szCs w:val="22"/>
        </w:rPr>
        <w:t>04</w:t>
      </w:r>
      <w:r w:rsidR="00D04515">
        <w:rPr>
          <w:sz w:val="22"/>
          <w:szCs w:val="22"/>
        </w:rPr>
        <w:t xml:space="preserve"> </w:t>
      </w:r>
      <w:r w:rsidR="006B4FDF">
        <w:rPr>
          <w:sz w:val="22"/>
          <w:szCs w:val="22"/>
        </w:rPr>
        <w:t>дека</w:t>
      </w:r>
      <w:r w:rsidR="005B023C">
        <w:rPr>
          <w:sz w:val="22"/>
          <w:szCs w:val="22"/>
        </w:rPr>
        <w:t>бря</w:t>
      </w:r>
      <w:r w:rsidR="004304E1">
        <w:rPr>
          <w:sz w:val="22"/>
          <w:szCs w:val="22"/>
        </w:rPr>
        <w:t xml:space="preserve">  201</w:t>
      </w:r>
      <w:r w:rsidR="00277BC7">
        <w:rPr>
          <w:sz w:val="22"/>
          <w:szCs w:val="22"/>
        </w:rPr>
        <w:t>5</w:t>
      </w:r>
      <w:r w:rsidR="0085163E" w:rsidRPr="0085163E">
        <w:rPr>
          <w:sz w:val="22"/>
          <w:szCs w:val="22"/>
        </w:rPr>
        <w:t xml:space="preserve"> г</w:t>
      </w:r>
      <w:r w:rsidR="006B4FDF">
        <w:rPr>
          <w:sz w:val="22"/>
          <w:szCs w:val="22"/>
        </w:rPr>
        <w:t>ода</w:t>
      </w:r>
    </w:p>
    <w:p w:rsidR="00DE6749" w:rsidRPr="0085163E" w:rsidRDefault="00DE6749" w:rsidP="00DE67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6749" w:rsidRPr="00547C13" w:rsidRDefault="00DE6749" w:rsidP="00901875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  <w:r w:rsidRPr="00547C13">
        <w:rPr>
          <w:b w:val="0"/>
          <w:sz w:val="22"/>
          <w:szCs w:val="22"/>
        </w:rPr>
        <w:t xml:space="preserve">Отбор получателей субсидии </w:t>
      </w:r>
      <w:r w:rsidR="001246FB" w:rsidRPr="00547C13">
        <w:rPr>
          <w:b w:val="0"/>
          <w:sz w:val="22"/>
          <w:szCs w:val="22"/>
        </w:rPr>
        <w:t>на возмещение затрат</w:t>
      </w:r>
      <w:r w:rsidR="006B4FDF" w:rsidRPr="00547C13">
        <w:rPr>
          <w:b w:val="0"/>
          <w:sz w:val="22"/>
          <w:szCs w:val="22"/>
        </w:rPr>
        <w:t xml:space="preserve"> по установке (коллективных) общедомовых приборов учета потребления ресурсов в многоквартирных домах</w:t>
      </w:r>
      <w:r w:rsidRPr="00547C13">
        <w:rPr>
          <w:b w:val="0"/>
          <w:sz w:val="22"/>
          <w:szCs w:val="22"/>
        </w:rPr>
        <w:t xml:space="preserve"> проводится в соответствии с Постанов</w:t>
      </w:r>
      <w:r w:rsidR="00901875" w:rsidRPr="00547C13">
        <w:rPr>
          <w:b w:val="0"/>
          <w:sz w:val="22"/>
          <w:szCs w:val="22"/>
        </w:rPr>
        <w:t>лением Окружной администрации города</w:t>
      </w:r>
      <w:r w:rsidRPr="00547C13">
        <w:rPr>
          <w:b w:val="0"/>
          <w:sz w:val="22"/>
          <w:szCs w:val="22"/>
        </w:rPr>
        <w:t xml:space="preserve"> Якутск</w:t>
      </w:r>
      <w:r w:rsidR="005B023C" w:rsidRPr="00547C13">
        <w:rPr>
          <w:b w:val="0"/>
          <w:sz w:val="22"/>
          <w:szCs w:val="22"/>
        </w:rPr>
        <w:t xml:space="preserve">а от </w:t>
      </w:r>
      <w:r w:rsidR="00C91F73">
        <w:rPr>
          <w:b w:val="0"/>
          <w:sz w:val="22"/>
          <w:szCs w:val="22"/>
        </w:rPr>
        <w:t>03 декабря 2014 года</w:t>
      </w:r>
      <w:r w:rsidR="005B023C" w:rsidRPr="00547C13">
        <w:rPr>
          <w:b w:val="0"/>
          <w:sz w:val="22"/>
          <w:szCs w:val="22"/>
        </w:rPr>
        <w:t xml:space="preserve"> № </w:t>
      </w:r>
      <w:r w:rsidR="00C91F73">
        <w:rPr>
          <w:b w:val="0"/>
          <w:sz w:val="22"/>
          <w:szCs w:val="22"/>
        </w:rPr>
        <w:t>345п</w:t>
      </w:r>
      <w:r w:rsidRPr="00547C13">
        <w:rPr>
          <w:b w:val="0"/>
          <w:sz w:val="22"/>
          <w:szCs w:val="22"/>
        </w:rPr>
        <w:t xml:space="preserve"> «</w:t>
      </w:r>
      <w:r w:rsidR="006B4FDF" w:rsidRPr="00547C13">
        <w:rPr>
          <w:b w:val="0"/>
          <w:sz w:val="22"/>
          <w:szCs w:val="22"/>
        </w:rPr>
        <w:t>Об утверждении Порядка предоставления субсидии на возмещение затрат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Якутск».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 w:rsidRPr="00EB70DF">
        <w:rPr>
          <w:sz w:val="22"/>
          <w:szCs w:val="22"/>
        </w:rPr>
        <w:t xml:space="preserve">Департамент жилищно-коммунального хозяйства </w:t>
      </w:r>
      <w:r w:rsidR="00DA5476">
        <w:rPr>
          <w:sz w:val="22"/>
          <w:szCs w:val="22"/>
        </w:rPr>
        <w:t xml:space="preserve">и энергетики Окружной администрации города </w:t>
      </w:r>
      <w:r w:rsidRPr="00EB70DF">
        <w:rPr>
          <w:sz w:val="22"/>
          <w:szCs w:val="22"/>
        </w:rPr>
        <w:t>Якутск</w:t>
      </w:r>
      <w:r w:rsidR="00DA5476">
        <w:rPr>
          <w:sz w:val="22"/>
          <w:szCs w:val="22"/>
        </w:rPr>
        <w:t>а</w:t>
      </w:r>
      <w:r w:rsidRPr="00EB70DF">
        <w:rPr>
          <w:sz w:val="22"/>
          <w:szCs w:val="22"/>
        </w:rPr>
        <w:t>.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="00643D7E">
        <w:rPr>
          <w:sz w:val="22"/>
          <w:szCs w:val="22"/>
        </w:rPr>
        <w:t>: 677000, г. Якутск, пр. Ленина, д. 15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 w:rsidR="00643D7E">
        <w:rPr>
          <w:sz w:val="22"/>
          <w:szCs w:val="22"/>
        </w:rPr>
        <w:t xml:space="preserve"> 677000, г. Якутск, пр. Ленина, д. 15</w:t>
      </w:r>
    </w:p>
    <w:p w:rsidR="00DE6749" w:rsidRPr="00EB70DF" w:rsidRDefault="00DE6749" w:rsidP="00277BC7">
      <w:pPr>
        <w:widowControl w:val="0"/>
        <w:autoSpaceDE w:val="0"/>
        <w:autoSpaceDN w:val="0"/>
        <w:adjustRightInd w:val="0"/>
        <w:ind w:left="708" w:hanging="708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Ответственное должностное лицо: </w:t>
      </w:r>
      <w:r w:rsidR="00277BC7">
        <w:rPr>
          <w:sz w:val="22"/>
          <w:szCs w:val="22"/>
        </w:rPr>
        <w:t>Ефимова А.А</w:t>
      </w:r>
      <w:r w:rsidR="006B4FDF">
        <w:rPr>
          <w:sz w:val="22"/>
          <w:szCs w:val="22"/>
        </w:rPr>
        <w:t>.</w:t>
      </w:r>
      <w:r w:rsidRPr="00EB70DF">
        <w:rPr>
          <w:sz w:val="22"/>
          <w:szCs w:val="22"/>
        </w:rPr>
        <w:t>, тел</w:t>
      </w:r>
      <w:r w:rsidR="006B4FDF">
        <w:rPr>
          <w:sz w:val="22"/>
          <w:szCs w:val="22"/>
        </w:rPr>
        <w:t>:</w:t>
      </w:r>
      <w:r w:rsidR="00277BC7">
        <w:rPr>
          <w:sz w:val="22"/>
          <w:szCs w:val="22"/>
        </w:rPr>
        <w:t>35-46-03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</w:p>
    <w:p w:rsidR="00277BC7" w:rsidRPr="00277BC7" w:rsidRDefault="00277BC7" w:rsidP="00277BC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77000, г"/>
        </w:smartTagPr>
        <w:r w:rsidRPr="00277BC7">
          <w:rPr>
            <w:sz w:val="22"/>
            <w:szCs w:val="22"/>
          </w:rPr>
          <w:t>677000, г</w:t>
        </w:r>
      </w:smartTag>
      <w:r w:rsidRPr="00277BC7">
        <w:rPr>
          <w:sz w:val="22"/>
          <w:szCs w:val="22"/>
        </w:rPr>
        <w:t>. Якутск, ул. Ленина, д. 46, каб. № 3, МКУ «СЭГХ»,  в рабочие дни:с понедельника по четверг с 9.00 до 18.00, в пятницу с 9.00 до 17.00, обеденный перерыв с 13.00 до 14.00.</w:t>
      </w:r>
    </w:p>
    <w:p w:rsidR="005B023C" w:rsidRPr="00EB70DF" w:rsidRDefault="005B023C" w:rsidP="005B02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 w:rsidR="004304E1">
        <w:rPr>
          <w:sz w:val="22"/>
          <w:szCs w:val="22"/>
        </w:rPr>
        <w:t xml:space="preserve">с </w:t>
      </w:r>
      <w:r w:rsidR="00277BC7">
        <w:rPr>
          <w:sz w:val="22"/>
          <w:szCs w:val="22"/>
        </w:rPr>
        <w:t>07</w:t>
      </w:r>
      <w:r w:rsidR="004304E1">
        <w:rPr>
          <w:sz w:val="22"/>
          <w:szCs w:val="22"/>
        </w:rPr>
        <w:t>.12.201</w:t>
      </w:r>
      <w:r w:rsidR="00277BC7">
        <w:rPr>
          <w:sz w:val="22"/>
          <w:szCs w:val="22"/>
        </w:rPr>
        <w:t>5</w:t>
      </w:r>
      <w:r>
        <w:rPr>
          <w:sz w:val="22"/>
          <w:szCs w:val="22"/>
        </w:rPr>
        <w:t xml:space="preserve"> с 9-00 часов</w:t>
      </w:r>
    </w:p>
    <w:p w:rsidR="005B023C" w:rsidRPr="00EB70DF" w:rsidRDefault="005B023C" w:rsidP="005B02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6B4FDF">
        <w:rPr>
          <w:sz w:val="22"/>
          <w:szCs w:val="22"/>
        </w:rPr>
        <w:t>10</w:t>
      </w:r>
      <w:r w:rsidR="004304E1">
        <w:rPr>
          <w:sz w:val="22"/>
          <w:szCs w:val="22"/>
        </w:rPr>
        <w:t>.12.201</w:t>
      </w:r>
      <w:r w:rsidR="00277BC7">
        <w:rPr>
          <w:sz w:val="22"/>
          <w:szCs w:val="22"/>
        </w:rPr>
        <w:t>5</w:t>
      </w:r>
      <w:r w:rsidR="004304E1">
        <w:rPr>
          <w:sz w:val="22"/>
          <w:szCs w:val="22"/>
        </w:rPr>
        <w:t xml:space="preserve"> до 1</w:t>
      </w:r>
      <w:r w:rsidR="006B4FDF">
        <w:rPr>
          <w:sz w:val="22"/>
          <w:szCs w:val="22"/>
        </w:rPr>
        <w:t>8</w:t>
      </w:r>
      <w:r w:rsidR="004304E1">
        <w:rPr>
          <w:sz w:val="22"/>
          <w:szCs w:val="22"/>
        </w:rPr>
        <w:t>-0</w:t>
      </w:r>
      <w:r>
        <w:rPr>
          <w:sz w:val="22"/>
          <w:szCs w:val="22"/>
        </w:rPr>
        <w:t>0</w:t>
      </w:r>
      <w:r w:rsidR="00F15C8D">
        <w:rPr>
          <w:sz w:val="22"/>
          <w:szCs w:val="22"/>
        </w:rPr>
        <w:t xml:space="preserve"> часов</w:t>
      </w:r>
    </w:p>
    <w:p w:rsidR="005B023C" w:rsidRPr="00EB70DF" w:rsidRDefault="005B023C" w:rsidP="005B02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5B023C" w:rsidRPr="00EB70DF" w:rsidRDefault="005B023C" w:rsidP="005B02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2477A1" w:rsidRPr="006B4FDF" w:rsidRDefault="002B427B" w:rsidP="002477A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</w:t>
      </w:r>
      <w:r w:rsidR="00DE6749" w:rsidRPr="00EB70DF">
        <w:rPr>
          <w:b/>
          <w:sz w:val="22"/>
          <w:szCs w:val="22"/>
          <w:u w:val="single"/>
        </w:rPr>
        <w:t xml:space="preserve"> отбора</w:t>
      </w:r>
      <w:r w:rsidR="00DE6749" w:rsidRPr="00EB70DF">
        <w:rPr>
          <w:b/>
          <w:sz w:val="22"/>
          <w:szCs w:val="22"/>
        </w:rPr>
        <w:t xml:space="preserve">: </w:t>
      </w:r>
      <w:r w:rsidR="002477A1" w:rsidRPr="006B4FDF">
        <w:rPr>
          <w:sz w:val="22"/>
          <w:szCs w:val="22"/>
        </w:rPr>
        <w:t xml:space="preserve">Отбор получателей субсидии на возмещение затрат </w:t>
      </w:r>
      <w:r w:rsidR="006B4FDF" w:rsidRPr="006B4FDF">
        <w:rPr>
          <w:sz w:val="22"/>
          <w:szCs w:val="22"/>
        </w:rPr>
        <w:t>по установке коллективных (общедомовых) приборов учета потребления ресурсов в многоквартирных домах, расположенных на территории городск</w:t>
      </w:r>
      <w:r w:rsidR="00277BC7">
        <w:rPr>
          <w:sz w:val="22"/>
          <w:szCs w:val="22"/>
        </w:rPr>
        <w:t>ого округа «город Якутск» в 2015</w:t>
      </w:r>
      <w:r w:rsidR="006B4FDF" w:rsidRPr="006B4FDF">
        <w:rPr>
          <w:sz w:val="22"/>
          <w:szCs w:val="22"/>
        </w:rPr>
        <w:t xml:space="preserve"> году</w:t>
      </w:r>
      <w:r w:rsidR="002477A1" w:rsidRPr="006B4FDF">
        <w:rPr>
          <w:sz w:val="22"/>
          <w:szCs w:val="22"/>
        </w:rPr>
        <w:t xml:space="preserve">. </w:t>
      </w:r>
    </w:p>
    <w:p w:rsidR="00DE6749" w:rsidRPr="00EB70DF" w:rsidRDefault="00DE6749" w:rsidP="002477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городско</w:t>
      </w:r>
      <w:r w:rsidR="004304E1">
        <w:rPr>
          <w:sz w:val="22"/>
          <w:szCs w:val="22"/>
        </w:rPr>
        <w:t>го округа «город Якутск» на 201</w:t>
      </w:r>
      <w:r w:rsidR="00277BC7">
        <w:rPr>
          <w:sz w:val="22"/>
          <w:szCs w:val="22"/>
        </w:rPr>
        <w:t>5</w:t>
      </w:r>
      <w:r w:rsidRPr="00EB70DF">
        <w:rPr>
          <w:sz w:val="22"/>
          <w:szCs w:val="22"/>
        </w:rPr>
        <w:t xml:space="preserve"> год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 xml:space="preserve">Объем финансирования: </w:t>
      </w:r>
      <w:r w:rsidR="001D2C42">
        <w:rPr>
          <w:sz w:val="22"/>
          <w:szCs w:val="22"/>
        </w:rPr>
        <w:t>12 776 448,31</w:t>
      </w:r>
      <w:r w:rsidRPr="00EB70DF">
        <w:rPr>
          <w:sz w:val="22"/>
          <w:szCs w:val="22"/>
        </w:rPr>
        <w:t xml:space="preserve"> (</w:t>
      </w:r>
      <w:r w:rsidR="001D2C42">
        <w:rPr>
          <w:sz w:val="22"/>
          <w:szCs w:val="22"/>
        </w:rPr>
        <w:t>Двенадцать миллионов семьсот семьдесят шесть тысяч четыреста сорок восемь</w:t>
      </w:r>
      <w:bookmarkStart w:id="0" w:name="_GoBack"/>
      <w:bookmarkEnd w:id="0"/>
      <w:r w:rsidRPr="00EB70DF">
        <w:rPr>
          <w:sz w:val="22"/>
          <w:szCs w:val="22"/>
        </w:rPr>
        <w:t>)рубл</w:t>
      </w:r>
      <w:r w:rsidR="001D2C42">
        <w:rPr>
          <w:sz w:val="22"/>
          <w:szCs w:val="22"/>
        </w:rPr>
        <w:t>ей31 копейка</w:t>
      </w:r>
      <w:r w:rsidRPr="00EB70DF">
        <w:rPr>
          <w:sz w:val="22"/>
          <w:szCs w:val="22"/>
        </w:rPr>
        <w:t>.</w:t>
      </w: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749" w:rsidRPr="00EB70DF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 подробной информацией можете обратиться по телефон</w:t>
      </w:r>
      <w:r w:rsidR="001F287D">
        <w:rPr>
          <w:sz w:val="22"/>
          <w:szCs w:val="22"/>
        </w:rPr>
        <w:t>ам</w:t>
      </w:r>
      <w:r w:rsidRPr="00EB70DF">
        <w:rPr>
          <w:sz w:val="22"/>
          <w:szCs w:val="22"/>
        </w:rPr>
        <w:t xml:space="preserve">: </w:t>
      </w:r>
      <w:r w:rsidR="00277BC7">
        <w:rPr>
          <w:sz w:val="22"/>
          <w:szCs w:val="22"/>
        </w:rPr>
        <w:t>35-46-03</w:t>
      </w:r>
    </w:p>
    <w:p w:rsidR="00DE6749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DE6749" w:rsidRPr="0066282B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E6749" w:rsidRDefault="00DE6749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6282B">
        <w:rPr>
          <w:b/>
          <w:sz w:val="22"/>
          <w:szCs w:val="22"/>
          <w:u w:val="single"/>
        </w:rPr>
        <w:t>Приложения:</w:t>
      </w:r>
    </w:p>
    <w:p w:rsidR="00EA00F5" w:rsidRPr="0066282B" w:rsidRDefault="00EA00F5" w:rsidP="00DE67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A00F5" w:rsidRPr="00EA00F5" w:rsidRDefault="00DE6749" w:rsidP="00EA00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6282B">
        <w:rPr>
          <w:sz w:val="22"/>
          <w:szCs w:val="22"/>
        </w:rPr>
        <w:t>Форма Заявки на предоставление субсидии.</w:t>
      </w:r>
    </w:p>
    <w:p w:rsidR="00DE6749" w:rsidRPr="0066282B" w:rsidRDefault="00DE6749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6282B">
        <w:rPr>
          <w:sz w:val="22"/>
          <w:szCs w:val="22"/>
        </w:rPr>
        <w:t>Перечень документов, предоставляемых претендентом на получение субсидии.</w:t>
      </w:r>
    </w:p>
    <w:p w:rsidR="00DE6749" w:rsidRPr="0066282B" w:rsidRDefault="001F287D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F287D">
        <w:rPr>
          <w:sz w:val="22"/>
          <w:szCs w:val="22"/>
        </w:rPr>
        <w:t>Категории лиц, имеющих право на получение субсидии, цель и порядок предоставления субсидии</w:t>
      </w:r>
      <w:r w:rsidR="00DE6749" w:rsidRPr="0066282B">
        <w:rPr>
          <w:sz w:val="22"/>
          <w:szCs w:val="22"/>
        </w:rPr>
        <w:t>.</w:t>
      </w:r>
    </w:p>
    <w:p w:rsidR="00DE6749" w:rsidRPr="006B4FDF" w:rsidRDefault="00DE6749" w:rsidP="00DE67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66282B">
        <w:rPr>
          <w:sz w:val="22"/>
          <w:szCs w:val="22"/>
        </w:rPr>
        <w:t>Проект соглашения  на предоставление субсидии.</w:t>
      </w:r>
    </w:p>
    <w:p w:rsidR="00DE6749" w:rsidRPr="0066282B" w:rsidRDefault="00DE6749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749" w:rsidRPr="008B18D9" w:rsidRDefault="00DE6749" w:rsidP="00DE6749">
      <w:pPr>
        <w:widowControl w:val="0"/>
        <w:autoSpaceDE w:val="0"/>
        <w:autoSpaceDN w:val="0"/>
        <w:adjustRightInd w:val="0"/>
        <w:jc w:val="right"/>
      </w:pPr>
    </w:p>
    <w:p w:rsidR="00B769E1" w:rsidRDefault="00277BC7" w:rsidP="006B4F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  <w:sectPr w:rsidR="00B769E1" w:rsidSect="00B769E1">
          <w:pgSz w:w="11906" w:h="16838" w:code="9"/>
          <w:pgMar w:top="1077" w:right="851" w:bottom="1134" w:left="1701" w:header="709" w:footer="709" w:gutter="0"/>
          <w:cols w:space="720"/>
          <w:docGrid w:linePitch="326"/>
        </w:sectPr>
      </w:pPr>
      <w:r>
        <w:rPr>
          <w:b/>
        </w:rPr>
        <w:t>Н</w:t>
      </w:r>
      <w:r w:rsidR="00DE6749" w:rsidRPr="008B18D9">
        <w:rPr>
          <w:b/>
        </w:rPr>
        <w:t>ачальник</w:t>
      </w:r>
      <w:r w:rsidR="004304E1">
        <w:rPr>
          <w:b/>
        </w:rPr>
        <w:tab/>
      </w:r>
      <w:r w:rsidR="004304E1">
        <w:rPr>
          <w:b/>
        </w:rPr>
        <w:tab/>
      </w:r>
      <w:r w:rsidR="004304E1">
        <w:rPr>
          <w:b/>
        </w:rPr>
        <w:tab/>
      </w:r>
      <w:r w:rsidR="006B4FDF">
        <w:rPr>
          <w:b/>
        </w:rPr>
        <w:tab/>
      </w:r>
      <w:r w:rsidR="006B4FDF">
        <w:rPr>
          <w:b/>
        </w:rPr>
        <w:tab/>
      </w:r>
      <w:r w:rsidR="006B4FDF">
        <w:rPr>
          <w:b/>
        </w:rPr>
        <w:tab/>
      </w:r>
      <w:r>
        <w:rPr>
          <w:b/>
        </w:rPr>
        <w:t>Д.О. Николаева</w:t>
      </w:r>
    </w:p>
    <w:p w:rsidR="008A6001" w:rsidRDefault="008A6001" w:rsidP="008A6001">
      <w:pPr>
        <w:ind w:left="4500"/>
        <w:jc w:val="right"/>
      </w:pPr>
      <w:bookmarkStart w:id="1" w:name="sub_1800"/>
      <w:r>
        <w:lastRenderedPageBreak/>
        <w:t>Приложение №</w:t>
      </w:r>
      <w:r w:rsidR="00547C13">
        <w:t>1</w:t>
      </w:r>
    </w:p>
    <w:p w:rsidR="00EA00F5" w:rsidRPr="00EB70DF" w:rsidRDefault="00EA00F5" w:rsidP="00EA00F5">
      <w:pPr>
        <w:ind w:left="4500"/>
        <w:jc w:val="right"/>
      </w:pPr>
      <w:r w:rsidRPr="00EB70DF">
        <w:t>к информационному сообщению</w:t>
      </w:r>
    </w:p>
    <w:p w:rsidR="00EA00F5" w:rsidRDefault="00EA00F5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0F5" w:rsidRPr="00915B42" w:rsidRDefault="00EA00F5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5986" w:rsidRPr="00915B42" w:rsidRDefault="00D85986" w:rsidP="00D85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фирменном бланке с указанием наименования организации, адреса, телефона, с исходящей нумерацией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7C13" w:rsidRDefault="00547C13" w:rsidP="00547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в лице </w:t>
      </w:r>
    </w:p>
    <w:p w:rsidR="00547C13" w:rsidRPr="00A512F0" w:rsidRDefault="00547C13" w:rsidP="00547C1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A512F0">
        <w:rPr>
          <w:rFonts w:ascii="Times New Roman" w:hAnsi="Times New Roman" w:cs="Times New Roman"/>
          <w:szCs w:val="28"/>
        </w:rPr>
        <w:t>(наименование юридического лица)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C13" w:rsidRPr="00A512F0" w:rsidRDefault="00547C13" w:rsidP="00547C13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A512F0">
        <w:rPr>
          <w:rFonts w:ascii="Times New Roman" w:hAnsi="Times New Roman" w:cs="Times New Roman"/>
          <w:szCs w:val="28"/>
        </w:rPr>
        <w:t>(Ф.И.О. руководителя юридического лица)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Порядком </w:t>
      </w:r>
      <w:r w:rsidRPr="00A512F0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 по установке коллективных (общедомовых)приборов учета потребления ресурсов в многоквартирных домах, расположенныхна территории городского округа «город Якутск»</w:t>
      </w:r>
      <w:r>
        <w:rPr>
          <w:rFonts w:ascii="Times New Roman" w:hAnsi="Times New Roman" w:cs="Times New Roman"/>
          <w:sz w:val="28"/>
          <w:szCs w:val="28"/>
        </w:rPr>
        <w:t xml:space="preserve">, просит обеспечить предоставление субсидии в сумме ___________________________________________________ </w:t>
      </w:r>
    </w:p>
    <w:p w:rsidR="00547C13" w:rsidRPr="0053093F" w:rsidRDefault="00547C13" w:rsidP="00547C13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8"/>
        </w:rPr>
      </w:pPr>
      <w:r w:rsidRPr="0053093F">
        <w:rPr>
          <w:rFonts w:ascii="Times New Roman" w:hAnsi="Times New Roman" w:cs="Times New Roman"/>
          <w:szCs w:val="28"/>
        </w:rPr>
        <w:t>(сумма указывается цифрами и прописью)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затрат по установке коллективных (общедомовых) приборов учета потребления ресурсов в многоквартирных домах</w:t>
      </w:r>
    </w:p>
    <w:p w:rsidR="00547C13" w:rsidRDefault="00547C13" w:rsidP="00547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29"/>
        <w:gridCol w:w="3104"/>
        <w:gridCol w:w="2403"/>
        <w:gridCol w:w="1583"/>
        <w:gridCol w:w="1951"/>
      </w:tblGrid>
      <w:tr w:rsidR="00547C13" w:rsidRPr="0053093F" w:rsidTr="00C23ADF">
        <w:tc>
          <w:tcPr>
            <w:tcW w:w="534" w:type="dxa"/>
            <w:vAlign w:val="center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166" w:type="dxa"/>
            <w:vAlign w:val="center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Адрес многоквартирного дома</w:t>
            </w:r>
          </w:p>
        </w:tc>
        <w:tc>
          <w:tcPr>
            <w:tcW w:w="2504" w:type="dxa"/>
            <w:vAlign w:val="center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Виды работ</w:t>
            </w:r>
          </w:p>
        </w:tc>
        <w:tc>
          <w:tcPr>
            <w:tcW w:w="1599" w:type="dxa"/>
            <w:vAlign w:val="center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Стоимость (руб.)</w:t>
            </w:r>
          </w:p>
        </w:tc>
        <w:tc>
          <w:tcPr>
            <w:tcW w:w="1966" w:type="dxa"/>
            <w:vAlign w:val="center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Дата ввода в эксплуатацию общедомового прибора учета</w:t>
            </w:r>
          </w:p>
        </w:tc>
      </w:tr>
      <w:tr w:rsidR="00547C13" w:rsidRPr="0053093F" w:rsidTr="00C23ADF">
        <w:tc>
          <w:tcPr>
            <w:tcW w:w="53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53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53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31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53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  <w:tc>
          <w:tcPr>
            <w:tcW w:w="31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04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6204" w:type="dxa"/>
            <w:gridSpan w:val="3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599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547C13" w:rsidRPr="0053093F" w:rsidRDefault="00547C13" w:rsidP="00C23A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</w:tbl>
    <w:p w:rsidR="00547C13" w:rsidRDefault="00547C13" w:rsidP="00547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Гарантируем достоверность указанных сведений и целевое использование средств субсидии.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 и т.д.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представляем следующую информацию: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Адрес (место нахождения):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19"/>
        <w:gridCol w:w="4751"/>
      </w:tblGrid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Почтовый индекс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Наименование улицы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Номер дома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Корпус (строение)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Квартира (офис)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53093F" w:rsidTr="00C23ADF"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093F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27" w:type="dxa"/>
          </w:tcPr>
          <w:p w:rsidR="00547C13" w:rsidRPr="0053093F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Контактное лицо:</w:t>
      </w:r>
    </w:p>
    <w:p w:rsidR="00547C13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08"/>
        <w:gridCol w:w="4762"/>
      </w:tblGrid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Рабочий телефон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7C13" w:rsidRPr="008F2B59" w:rsidRDefault="00547C13" w:rsidP="00547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Банковские реквизиты: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12"/>
        <w:gridCol w:w="4758"/>
      </w:tblGrid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Наименование банка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7C13" w:rsidRPr="00636A69" w:rsidTr="00C23ADF"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636A69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4927" w:type="dxa"/>
          </w:tcPr>
          <w:p w:rsidR="00547C13" w:rsidRPr="00636A69" w:rsidRDefault="00547C13" w:rsidP="00C23ADF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/______________/</w:t>
      </w:r>
    </w:p>
    <w:p w:rsidR="00547C13" w:rsidRPr="003A632D" w:rsidRDefault="00547C13" w:rsidP="00547C13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3A632D">
        <w:rPr>
          <w:rFonts w:ascii="Times New Roman" w:hAnsi="Times New Roman" w:cs="Times New Roman"/>
          <w:sz w:val="24"/>
          <w:szCs w:val="28"/>
        </w:rPr>
        <w:t>Ф.И.О.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подпись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/______________/</w:t>
      </w:r>
    </w:p>
    <w:p w:rsidR="00547C13" w:rsidRPr="003A632D" w:rsidRDefault="00547C13" w:rsidP="00547C13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3A632D">
        <w:rPr>
          <w:rFonts w:ascii="Times New Roman" w:hAnsi="Times New Roman" w:cs="Times New Roman"/>
          <w:sz w:val="24"/>
          <w:szCs w:val="28"/>
        </w:rPr>
        <w:t>Ф.И.О.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подпись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Pr="008F2B59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7C13" w:rsidRDefault="00547C13" w:rsidP="00547C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2B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2B59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547C13" w:rsidRPr="003A632D" w:rsidRDefault="00547C13" w:rsidP="00547C13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3A632D">
        <w:rPr>
          <w:rFonts w:ascii="Times New Roman" w:hAnsi="Times New Roman" w:cs="Times New Roman"/>
          <w:sz w:val="24"/>
          <w:szCs w:val="28"/>
        </w:rPr>
        <w:t xml:space="preserve"> (дата составления)</w:t>
      </w:r>
    </w:p>
    <w:p w:rsidR="00F15C8D" w:rsidRDefault="00774BC3" w:rsidP="00DE6749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15C8D">
        <w:rPr>
          <w:bCs/>
          <w:sz w:val="22"/>
          <w:szCs w:val="22"/>
        </w:rPr>
        <w:lastRenderedPageBreak/>
        <w:t>Приложение №</w:t>
      </w:r>
      <w:r w:rsidR="00547C13">
        <w:rPr>
          <w:bCs/>
          <w:sz w:val="22"/>
          <w:szCs w:val="22"/>
        </w:rPr>
        <w:t>2</w:t>
      </w:r>
    </w:p>
    <w:p w:rsidR="00DE6749" w:rsidRPr="002467A7" w:rsidRDefault="00DE6749" w:rsidP="00DE6749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>к информационному сообщению</w:t>
      </w:r>
    </w:p>
    <w:p w:rsidR="00DE6749" w:rsidRPr="002467A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2467A7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2467A7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C91F73" w:rsidRPr="00C91F73" w:rsidRDefault="00C91F73" w:rsidP="00C91F73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91F73">
        <w:rPr>
          <w:bCs/>
          <w:sz w:val="22"/>
          <w:szCs w:val="22"/>
        </w:rPr>
        <w:t>Для участия в отборе на получение субсидии на возмещение затрат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 Претенденты представляют следующие документы</w:t>
      </w:r>
      <w:r>
        <w:rPr>
          <w:bCs/>
          <w:sz w:val="22"/>
          <w:szCs w:val="22"/>
        </w:rPr>
        <w:t>: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1) заявление, подписанное руководителем и главным бухгалтером и заверенное печатью, с просьбой предоставить субсидию на возмещение затрат по установке коллективных (общедомовых) приборов учета потребления ресурсов в многоквартирных домах, с указанием перечня многоквартирных домов, расчетного счета для перечисления денежных средств и объема требуемых средств согласно приложению № 1 к настоящему Порядку;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2) копию свидетельства о государственной регистрации юридического лица;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3) копию устава;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4) полученную не ранее чем за 6 месяцев до дня размещения информационного сообщения о проведении отбора, выписку из Единого государственного реестра юридических лиц или нотариально заверенную копию такой выписки;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5) копию свидетельства о постановке на налоговый учет;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6) документ, подтверждающий полномочия лица на осуществление действий от имени Претендента на получение субсидии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на получение субсидии без доверенности (Далее – руководитель). В случае, если от имени Претендента на получение субсидии действует иное лицо, заявка на участие в отборе должна содержать также доверенность на осуществление действий от имени Претендента на получение субсидии,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 на получение субсидии, заявка на участие в отборе должна содержать также документ, подтверждающий полномочия такого лица.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7)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8) документы, подтверждающие фактически понесенные затраты по установке коллективных (общедомовых) приборов учета: договора на оказание услуг, актов выполненных услуг и работ, подтверждающих фактическую оплату платежных документов (платежное поручение, расходный кассовый ордер, корешок к приходному кассовому ордеру, товарный и кассовый чек), счетов-фактур;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9) копии актов ввода в эксплуатацию коллективных (общедомовых) приборов учета потребления ресурсов по многоквартирным домам, указанным в заявлении на предоставление субсидии.</w:t>
      </w:r>
    </w:p>
    <w:p w:rsidR="00547C13" w:rsidRPr="00C702F6" w:rsidRDefault="00547C13" w:rsidP="00547C1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C702F6" w:rsidRPr="00C702F6" w:rsidRDefault="00C702F6" w:rsidP="00C702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Претенденты не допускаются к участию в отборе в случаях:</w:t>
      </w:r>
    </w:p>
    <w:p w:rsidR="00C702F6" w:rsidRPr="00C702F6" w:rsidRDefault="00C702F6" w:rsidP="00C702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- несоблюдения требований, предусмотренных приложением № 2 к настоящему информационному сообщению;</w:t>
      </w:r>
    </w:p>
    <w:p w:rsidR="00C702F6" w:rsidRPr="00C702F6" w:rsidRDefault="00C702F6" w:rsidP="00C702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02F6">
        <w:rPr>
          <w:sz w:val="22"/>
          <w:szCs w:val="22"/>
        </w:rPr>
        <w:t>- представления недостоверных сведений;</w:t>
      </w:r>
    </w:p>
    <w:p w:rsidR="00EA00F5" w:rsidRPr="00C702F6" w:rsidRDefault="00C702F6" w:rsidP="00C91F7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702F6">
        <w:rPr>
          <w:sz w:val="22"/>
          <w:szCs w:val="22"/>
        </w:rPr>
        <w:t>- подачи заявки по истечении срока подачи таких заявок, установленного в информационном сообщении о проведении отбора.</w:t>
      </w:r>
    </w:p>
    <w:p w:rsidR="00C702F6" w:rsidRDefault="00C702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15C8D" w:rsidRDefault="00F15C8D" w:rsidP="00F15C8D">
      <w:pPr>
        <w:ind w:left="558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</w:t>
      </w:r>
      <w:r w:rsidR="00547C13">
        <w:rPr>
          <w:bCs/>
          <w:sz w:val="22"/>
          <w:szCs w:val="22"/>
        </w:rPr>
        <w:t>3</w:t>
      </w:r>
    </w:p>
    <w:p w:rsidR="00DE6749" w:rsidRDefault="00DE6749" w:rsidP="00C702F6">
      <w:pPr>
        <w:ind w:left="5580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F15C8D" w:rsidRPr="002467A7" w:rsidRDefault="00F15C8D" w:rsidP="00F15C8D">
      <w:pPr>
        <w:ind w:left="5580"/>
        <w:rPr>
          <w:b/>
          <w:bCs/>
          <w:sz w:val="22"/>
          <w:szCs w:val="22"/>
        </w:rPr>
      </w:pPr>
    </w:p>
    <w:p w:rsidR="00DE6749" w:rsidRDefault="00F15C8D" w:rsidP="00F15C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Категории лиц</w:t>
      </w:r>
      <w:r w:rsidR="00767F14">
        <w:rPr>
          <w:b/>
          <w:bCs/>
          <w:sz w:val="22"/>
          <w:szCs w:val="22"/>
        </w:rPr>
        <w:t>, имеющих право на получение субсидии, цель и порядок предоставления субсидии</w:t>
      </w:r>
    </w:p>
    <w:p w:rsidR="00701ADA" w:rsidRDefault="00701ADA" w:rsidP="00DE6749">
      <w:pPr>
        <w:jc w:val="right"/>
        <w:rPr>
          <w:b/>
          <w:bCs/>
          <w:sz w:val="22"/>
          <w:szCs w:val="22"/>
        </w:rPr>
      </w:pPr>
    </w:p>
    <w:p w:rsidR="00767F14" w:rsidRPr="00767F14" w:rsidRDefault="00767F14" w:rsidP="00767F14">
      <w:pPr>
        <w:ind w:firstLine="709"/>
        <w:jc w:val="both"/>
        <w:rPr>
          <w:bCs/>
          <w:sz w:val="22"/>
          <w:szCs w:val="22"/>
        </w:rPr>
      </w:pPr>
      <w:r w:rsidRPr="00767F14">
        <w:rPr>
          <w:bCs/>
          <w:sz w:val="22"/>
          <w:szCs w:val="22"/>
        </w:rPr>
        <w:t>Целью предоставления субсидии является возмещение затрат по установке коллективных (общедомовых) приборов учета, включая приобретение, доставку, монтаж, пуско-наладку, сдачу на коммерческий учет в ресурсоснабжающие организации, в многоквартирных домах, расположенных на территории городского округа «город Якутск»</w:t>
      </w:r>
    </w:p>
    <w:p w:rsidR="00767F14" w:rsidRPr="00767F14" w:rsidRDefault="00767F14" w:rsidP="00767F14">
      <w:pPr>
        <w:ind w:firstLine="709"/>
        <w:jc w:val="both"/>
        <w:rPr>
          <w:bCs/>
          <w:sz w:val="22"/>
          <w:szCs w:val="22"/>
        </w:rPr>
      </w:pPr>
      <w:r w:rsidRPr="00767F14">
        <w:rPr>
          <w:bCs/>
          <w:sz w:val="22"/>
          <w:szCs w:val="22"/>
        </w:rPr>
        <w:t>Категориями лиц, имеющих право на получение субсидий, являются юридические лица (за исключением государственных (муниципальных) учреждений), понесшие затраты по установке коллективных (общедомовых) приборов учета потребления ресурсов в многоквартирных домах.</w:t>
      </w:r>
    </w:p>
    <w:p w:rsidR="00767F14" w:rsidRDefault="00767F14" w:rsidP="00767F14">
      <w:pPr>
        <w:ind w:firstLine="709"/>
        <w:jc w:val="both"/>
        <w:rPr>
          <w:bCs/>
          <w:sz w:val="22"/>
          <w:szCs w:val="22"/>
        </w:rPr>
      </w:pPr>
      <w:r w:rsidRPr="00767F14">
        <w:rPr>
          <w:bCs/>
          <w:sz w:val="22"/>
          <w:szCs w:val="22"/>
        </w:rPr>
        <w:t>К участию в отборе допускаются лица, соответствующие следующему обязательному требованию – в отношении лица, претендующего на получение субсидии, не проводится процедура банкро</w:t>
      </w:r>
      <w:r>
        <w:rPr>
          <w:bCs/>
          <w:sz w:val="22"/>
          <w:szCs w:val="22"/>
        </w:rPr>
        <w:t>тства либо процедура ликвидации.</w:t>
      </w:r>
    </w:p>
    <w:p w:rsidR="009F3773" w:rsidRPr="009F3773" w:rsidRDefault="009F3773" w:rsidP="009F3773">
      <w:pPr>
        <w:ind w:firstLine="709"/>
        <w:jc w:val="both"/>
        <w:rPr>
          <w:bCs/>
          <w:sz w:val="22"/>
          <w:szCs w:val="22"/>
        </w:rPr>
      </w:pPr>
      <w:r w:rsidRPr="009F3773">
        <w:rPr>
          <w:bCs/>
          <w:sz w:val="22"/>
          <w:szCs w:val="22"/>
        </w:rPr>
        <w:t>Комиссия по результатам рассмотрения заяв</w:t>
      </w:r>
      <w:r>
        <w:rPr>
          <w:bCs/>
          <w:sz w:val="22"/>
          <w:szCs w:val="22"/>
        </w:rPr>
        <w:t>ок</w:t>
      </w:r>
      <w:r w:rsidRPr="009F3773">
        <w:rPr>
          <w:bCs/>
          <w:sz w:val="22"/>
          <w:szCs w:val="22"/>
        </w:rPr>
        <w:t xml:space="preserve"> принимает решение о признании претендента соответствующим требованиям настоящего Порядка и предоставлении субсидии или решение об отказе в предоставлении субсидии.</w:t>
      </w:r>
    </w:p>
    <w:p w:rsidR="009F3773" w:rsidRPr="009F3773" w:rsidRDefault="009F3773" w:rsidP="009F3773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случае,</w:t>
      </w:r>
      <w:r w:rsidRPr="009F3773">
        <w:rPr>
          <w:bCs/>
          <w:sz w:val="22"/>
          <w:szCs w:val="22"/>
        </w:rPr>
        <w:t xml:space="preserve"> если по результатам рассмотрения заявок Комиссия принимает решение о признании нескольких претендентов соответствующим требованиям настоящего Порядка, то перечень получателей субсидии формируется в том порядке, в котором осуществлена запись о приеме заявок в журнале приема заявок на предоставление субсидии в пределах доведенных лимитов бюджетных обязательств на очередной финансовый год. </w:t>
      </w:r>
    </w:p>
    <w:p w:rsidR="009F3773" w:rsidRPr="009F3773" w:rsidRDefault="009F3773" w:rsidP="009F3773">
      <w:pPr>
        <w:ind w:firstLine="709"/>
        <w:jc w:val="both"/>
        <w:rPr>
          <w:bCs/>
          <w:sz w:val="22"/>
          <w:szCs w:val="22"/>
        </w:rPr>
      </w:pPr>
      <w:r w:rsidRPr="009F3773">
        <w:rPr>
          <w:bCs/>
          <w:sz w:val="22"/>
          <w:szCs w:val="22"/>
        </w:rPr>
        <w:t>Многоквартирные дома не включаются в решение Комиссии о предоставлении субсидии:</w:t>
      </w:r>
    </w:p>
    <w:p w:rsidR="009F3773" w:rsidRDefault="009F3773" w:rsidP="009F3773">
      <w:pPr>
        <w:ind w:firstLine="709"/>
        <w:jc w:val="both"/>
        <w:rPr>
          <w:bCs/>
          <w:sz w:val="22"/>
          <w:szCs w:val="22"/>
        </w:rPr>
      </w:pPr>
      <w:r w:rsidRPr="009F3773">
        <w:rPr>
          <w:bCs/>
          <w:sz w:val="22"/>
          <w:szCs w:val="22"/>
        </w:rPr>
        <w:t xml:space="preserve">1) в случае выявления Комиссией включенных в заявление Претендента на получение </w:t>
      </w:r>
      <w:r>
        <w:rPr>
          <w:bCs/>
          <w:sz w:val="22"/>
          <w:szCs w:val="22"/>
        </w:rPr>
        <w:t>субсидии многоквартирных домов:</w:t>
      </w:r>
    </w:p>
    <w:p w:rsidR="009F3773" w:rsidRPr="009F3773" w:rsidRDefault="009F3773" w:rsidP="009F3773">
      <w:pPr>
        <w:ind w:left="1418" w:hanging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9F3773">
        <w:rPr>
          <w:bCs/>
          <w:sz w:val="22"/>
          <w:szCs w:val="22"/>
        </w:rPr>
        <w:t xml:space="preserve"> признанных в установленном порядке аварийными и подлежащими сносу;</w:t>
      </w:r>
    </w:p>
    <w:p w:rsidR="009F3773" w:rsidRPr="009F3773" w:rsidRDefault="009F3773" w:rsidP="009F3773">
      <w:pPr>
        <w:ind w:left="1418" w:hanging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9F3773">
        <w:rPr>
          <w:bCs/>
          <w:sz w:val="22"/>
          <w:szCs w:val="22"/>
        </w:rPr>
        <w:t xml:space="preserve"> по которым ранее принято решение о предоставлении субсидии на установку такого прибора учета, включенного в заявление о предоставлении субсидии.</w:t>
      </w:r>
    </w:p>
    <w:p w:rsidR="009F3773" w:rsidRPr="009F3773" w:rsidRDefault="009F3773" w:rsidP="009F3773">
      <w:pPr>
        <w:ind w:firstLine="709"/>
        <w:jc w:val="both"/>
        <w:rPr>
          <w:bCs/>
          <w:sz w:val="22"/>
          <w:szCs w:val="22"/>
        </w:rPr>
      </w:pPr>
      <w:r w:rsidRPr="009F3773">
        <w:rPr>
          <w:bCs/>
          <w:sz w:val="22"/>
          <w:szCs w:val="22"/>
        </w:rPr>
        <w:t xml:space="preserve">2) в случае установления Комиссией факта непредставления документов, указанных в пунктах 8 и 9 </w:t>
      </w:r>
      <w:r>
        <w:rPr>
          <w:bCs/>
          <w:sz w:val="22"/>
          <w:szCs w:val="22"/>
        </w:rPr>
        <w:t>приложения № 2 к информационному сообщению.</w:t>
      </w:r>
    </w:p>
    <w:p w:rsidR="00767F14" w:rsidRPr="00767F14" w:rsidRDefault="009F3773" w:rsidP="009F3773">
      <w:pPr>
        <w:ind w:firstLine="709"/>
        <w:jc w:val="both"/>
        <w:rPr>
          <w:bCs/>
          <w:sz w:val="22"/>
          <w:szCs w:val="22"/>
        </w:rPr>
      </w:pPr>
      <w:r w:rsidRPr="009F3773">
        <w:rPr>
          <w:bCs/>
          <w:sz w:val="22"/>
          <w:szCs w:val="22"/>
        </w:rPr>
        <w:t>Срок принятия Комиссией решения составляет 3 (три) рабочих дня</w:t>
      </w:r>
      <w:r>
        <w:rPr>
          <w:bCs/>
          <w:sz w:val="22"/>
          <w:szCs w:val="22"/>
        </w:rPr>
        <w:t xml:space="preserve"> после окончания срока приема заявок.</w:t>
      </w:r>
    </w:p>
    <w:p w:rsidR="00767F14" w:rsidRPr="00767F14" w:rsidRDefault="00767F14" w:rsidP="00767F14">
      <w:pPr>
        <w:ind w:firstLine="709"/>
        <w:jc w:val="both"/>
        <w:rPr>
          <w:bCs/>
          <w:sz w:val="22"/>
          <w:szCs w:val="22"/>
        </w:rPr>
      </w:pPr>
    </w:p>
    <w:p w:rsidR="00F15C8D" w:rsidRPr="002467A7" w:rsidRDefault="00F15C8D" w:rsidP="00F15C8D">
      <w:pPr>
        <w:jc w:val="both"/>
        <w:rPr>
          <w:sz w:val="22"/>
          <w:szCs w:val="22"/>
        </w:rPr>
      </w:pPr>
    </w:p>
    <w:p w:rsidR="00F15C8D" w:rsidRDefault="00F15C8D" w:rsidP="00F15C8D">
      <w:pPr>
        <w:ind w:firstLine="360"/>
        <w:jc w:val="right"/>
        <w:rPr>
          <w:sz w:val="22"/>
          <w:szCs w:val="22"/>
        </w:rPr>
      </w:pPr>
    </w:p>
    <w:p w:rsidR="00C702F6" w:rsidRDefault="00C702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1BD0" w:rsidRDefault="00DE6749" w:rsidP="00DE6749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lastRenderedPageBreak/>
        <w:t>Приложение №</w:t>
      </w:r>
      <w:r w:rsidR="00547C13">
        <w:rPr>
          <w:sz w:val="22"/>
          <w:szCs w:val="22"/>
        </w:rPr>
        <w:t>4</w:t>
      </w:r>
    </w:p>
    <w:p w:rsidR="00DE6749" w:rsidRPr="002467A7" w:rsidRDefault="00DE6749" w:rsidP="00DE6749">
      <w:pPr>
        <w:ind w:left="5940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C41BD0" w:rsidRDefault="00C41BD0" w:rsidP="00701ADA">
      <w:pPr>
        <w:jc w:val="both"/>
        <w:rPr>
          <w:sz w:val="22"/>
          <w:szCs w:val="22"/>
        </w:rPr>
      </w:pPr>
    </w:p>
    <w:p w:rsidR="00C41BD0" w:rsidRPr="002467A7" w:rsidRDefault="00C41BD0" w:rsidP="00DE6749">
      <w:pPr>
        <w:ind w:left="360"/>
        <w:jc w:val="both"/>
        <w:rPr>
          <w:sz w:val="22"/>
          <w:szCs w:val="22"/>
        </w:rPr>
      </w:pPr>
    </w:p>
    <w:p w:rsidR="001F287D" w:rsidRPr="001F287D" w:rsidRDefault="001F287D" w:rsidP="001F287D">
      <w:pPr>
        <w:jc w:val="center"/>
        <w:rPr>
          <w:b/>
          <w:spacing w:val="20"/>
          <w:szCs w:val="28"/>
        </w:rPr>
      </w:pPr>
      <w:r w:rsidRPr="001F287D">
        <w:rPr>
          <w:b/>
          <w:spacing w:val="20"/>
          <w:szCs w:val="28"/>
        </w:rPr>
        <w:t>ТИПОВОЕ СОГЛАШЕНИЕ</w:t>
      </w:r>
    </w:p>
    <w:p w:rsidR="001F287D" w:rsidRPr="001F287D" w:rsidRDefault="001F287D" w:rsidP="001F287D">
      <w:pPr>
        <w:jc w:val="center"/>
        <w:rPr>
          <w:szCs w:val="28"/>
        </w:rPr>
      </w:pPr>
      <w:r w:rsidRPr="001F287D">
        <w:rPr>
          <w:szCs w:val="28"/>
        </w:rPr>
        <w:t>о предоставлении субсидии из бюджета городского округа «город Якутск» на возмещение затрат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>«___»___________20___г.</w:t>
      </w:r>
      <w:r w:rsidRPr="001F287D">
        <w:rPr>
          <w:szCs w:val="28"/>
        </w:rPr>
        <w:tab/>
      </w:r>
      <w:r w:rsidRPr="001F287D">
        <w:rPr>
          <w:szCs w:val="28"/>
        </w:rPr>
        <w:tab/>
      </w:r>
      <w:r w:rsidRPr="001F287D">
        <w:rPr>
          <w:szCs w:val="28"/>
        </w:rPr>
        <w:tab/>
      </w:r>
      <w:r w:rsidRPr="001F287D">
        <w:rPr>
          <w:szCs w:val="28"/>
        </w:rPr>
        <w:tab/>
      </w:r>
      <w:r w:rsidRPr="001F287D">
        <w:rPr>
          <w:szCs w:val="28"/>
        </w:rPr>
        <w:tab/>
      </w:r>
      <w:r w:rsidRPr="001F287D">
        <w:rPr>
          <w:szCs w:val="28"/>
        </w:rPr>
        <w:tab/>
      </w:r>
      <w:r w:rsidRPr="001F287D">
        <w:rPr>
          <w:szCs w:val="28"/>
        </w:rPr>
        <w:tab/>
        <w:t xml:space="preserve">          г. Якутск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851"/>
        <w:jc w:val="both"/>
        <w:rPr>
          <w:szCs w:val="28"/>
        </w:rPr>
      </w:pPr>
      <w:r w:rsidRPr="001F287D">
        <w:rPr>
          <w:szCs w:val="28"/>
        </w:rPr>
        <w:t>Муниципальное казенное учреждение « ______________________»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 _______________, действующего на основании ______________ с другой стороны, в соответствии с Протоколом комиссии №____ от «____»__________20___, заключили настоящее соглашение о нижеследующем: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1. Предмет соглашения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установке коллективных (общедомовых) приборов учета потребления ресурсов в многоквартирных домах, расположенных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1.2. Целью предоставления субсидии является возмещение затрат по установке коллективных (общедомовых) приборов учета, включая приобретение, доставку, монтаж, пуско-наладку, сдачу на коммерческий учет в ресурсоснабжающие организации, в многоквартирных домах, расположенных на территории городского округа «город Якутск».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2. Размер, сроки и условия предоставления субсидии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2.1. Сумма субсидии на возмещение затрат Получателю субсидии, согласно распоряжению Окружной администрации города Якутска №_____ от _______________ составляет ___________________ (_________________________________</w:t>
      </w:r>
      <w:r>
        <w:rPr>
          <w:szCs w:val="28"/>
        </w:rPr>
        <w:t>_________</w:t>
      </w:r>
      <w:r w:rsidRPr="001F287D">
        <w:rPr>
          <w:szCs w:val="28"/>
        </w:rPr>
        <w:t>___)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2.3. Получатель бюджетных средств осуществляет расчет после получения отчетов от Получателя субсидии, путем перечисления денежных средств в пределах доведенных лимитов бюджетных обязательств.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2.4. Предоставление субсидии  осуществляется в следующем порядке: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2.4.1. Получатель субсидии предоставляет Получателю бюджетных средств для оплаты работ следующие документы: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акты выполненных работ между Получателем бюджетных средств и Получателем субсидии;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 xml:space="preserve">-  документы, подтверждающие фактически понесенные затраты по установке коллективных (общедомовых) приборов учета: договора на оказание услуг, актов </w:t>
      </w:r>
      <w:r w:rsidRPr="001F287D">
        <w:rPr>
          <w:szCs w:val="28"/>
        </w:rPr>
        <w:lastRenderedPageBreak/>
        <w:t>выполненных услуг и работ, подтверждающих фактическую оплату платежных документов (платежное поручение, расходный кассовый ордер, корешок к приходному кассовому ордеру, товарный и кассовый чек), счетов-фактур.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3. Права и обязательства Получателя субсидии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 xml:space="preserve">3.1. Вести раздельный бухгалтерский учет по работам, подлежащим субсидированию; 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выделить своего представителя, назначив его Приказом руководителя;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предоставлять запрашиваемые Получателем бюджетных средств в ходе проверки документы, информацию.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3.4. В сроки, установленные Получателем бюджетных средств, устранять нарушения, выявленные в ходе проверки.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4. Права и обязанности Получателя бюджетных средств: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4.1. Получатель бюджетных средств имеет право: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4.1.1. Приостановить предоставление субсидии в случаях: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банкротства, реорганизации Получателя субсидии;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не предоставления документов, предусмотренных пунктом 2.4. настоящего соглашения;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-отсутствия лимитов бюджетных средств.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 xml:space="preserve">4.1.2. Предоставлять субсидию только в пределах лимитов выделенных бюджетных средств. 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4.2. Получатель бюджетных средств обязуется: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5. Порядок и сроки предоставления отчетности об использовании субсидии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5.1. Получатель субсидии предоставляет ежеквартальный отчет Получателю бюджетных средств  в срок до 10 числа, следующего за отчетным периодом и годовой отчет  не позднее 20 января следующего за отчетным годом.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5.2. Предоставлять иную информацию и документы по требованию Получателя бюджетных средств.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6.Ответственность сторон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6.1. Получатель субсидии несет ответственность: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6.2. Субсидия подлежит возврату в случаях: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 xml:space="preserve">6.2.1. В случае нарушения условий, целей и порядка, установленных при предоставлении субсидии, Получатель бюджетных средств в течение 3 (трех) рабочих </w:t>
      </w:r>
      <w:r w:rsidRPr="001F287D">
        <w:rPr>
          <w:szCs w:val="28"/>
        </w:rPr>
        <w:lastRenderedPageBreak/>
        <w:t>дней со дня обнаружения указанных нарушений направляет получателю субсидии требование о возврате субсидии.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jc w:val="center"/>
        <w:rPr>
          <w:b/>
          <w:szCs w:val="28"/>
        </w:rPr>
      </w:pPr>
      <w:r w:rsidRPr="001F287D">
        <w:rPr>
          <w:b/>
          <w:szCs w:val="28"/>
        </w:rPr>
        <w:t>7. Срок действия и иные условия соглашения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7.3. Во всем ином, не оговоренном в настоящем соглашении, стороны руководствуются законодательством.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7.4. К соглашению прилагаются и являются его неотъемлемой частью:</w:t>
      </w:r>
    </w:p>
    <w:p w:rsidR="001F287D" w:rsidRPr="001F287D" w:rsidRDefault="001F287D" w:rsidP="001F287D">
      <w:pPr>
        <w:ind w:firstLine="709"/>
        <w:jc w:val="both"/>
        <w:rPr>
          <w:szCs w:val="28"/>
        </w:rPr>
      </w:pPr>
      <w:r w:rsidRPr="001F287D">
        <w:rPr>
          <w:szCs w:val="28"/>
        </w:rPr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>7. Юридические адреса сторон.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>Получатель бюджетных средств:</w:t>
      </w:r>
      <w:r w:rsidRPr="001F287D">
        <w:rPr>
          <w:szCs w:val="28"/>
        </w:rPr>
        <w:tab/>
      </w:r>
      <w:r>
        <w:rPr>
          <w:szCs w:val="28"/>
        </w:rPr>
        <w:tab/>
      </w:r>
      <w:r w:rsidRPr="001F287D">
        <w:rPr>
          <w:szCs w:val="28"/>
        </w:rPr>
        <w:t>Получатель субсидии:</w:t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ab/>
      </w: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ab/>
      </w:r>
      <w:r w:rsidRPr="001F287D">
        <w:rPr>
          <w:szCs w:val="28"/>
        </w:rPr>
        <w:tab/>
      </w: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ab/>
      </w:r>
    </w:p>
    <w:p w:rsidR="001F287D" w:rsidRPr="001F287D" w:rsidRDefault="001F287D" w:rsidP="001F287D">
      <w:pPr>
        <w:rPr>
          <w:szCs w:val="28"/>
        </w:rPr>
      </w:pP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 xml:space="preserve">(__________)_________/_________/   </w:t>
      </w:r>
      <w:r>
        <w:rPr>
          <w:szCs w:val="28"/>
        </w:rPr>
        <w:tab/>
      </w:r>
      <w:r>
        <w:rPr>
          <w:szCs w:val="28"/>
        </w:rPr>
        <w:tab/>
      </w:r>
      <w:r w:rsidRPr="001F287D">
        <w:rPr>
          <w:szCs w:val="28"/>
        </w:rPr>
        <w:t xml:space="preserve">  (_________)_____________/________/</w:t>
      </w:r>
    </w:p>
    <w:p w:rsidR="001F287D" w:rsidRPr="001F287D" w:rsidRDefault="001F287D" w:rsidP="001F287D">
      <w:pPr>
        <w:rPr>
          <w:szCs w:val="28"/>
        </w:rPr>
      </w:pPr>
      <w:r w:rsidRPr="001F287D">
        <w:rPr>
          <w:szCs w:val="28"/>
        </w:rPr>
        <w:t xml:space="preserve">должность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1F287D">
        <w:rPr>
          <w:szCs w:val="28"/>
        </w:rPr>
        <w:t>должность</w:t>
      </w:r>
    </w:p>
    <w:sectPr w:rsidR="001F287D" w:rsidRPr="001F287D" w:rsidSect="008A6001">
      <w:pgSz w:w="11906" w:h="16838" w:code="9"/>
      <w:pgMar w:top="1077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B2" w:rsidRDefault="008E62B2">
      <w:r>
        <w:separator/>
      </w:r>
    </w:p>
  </w:endnote>
  <w:endnote w:type="continuationSeparator" w:id="1">
    <w:p w:rsidR="008E62B2" w:rsidRDefault="008E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B2" w:rsidRDefault="008E62B2">
      <w:r>
        <w:separator/>
      </w:r>
    </w:p>
  </w:footnote>
  <w:footnote w:type="continuationSeparator" w:id="1">
    <w:p w:rsidR="008E62B2" w:rsidRDefault="008E6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680"/>
    <w:multiLevelType w:val="hybridMultilevel"/>
    <w:tmpl w:val="B63C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87D"/>
    <w:multiLevelType w:val="multilevel"/>
    <w:tmpl w:val="8B744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9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9"/>
    <w:rsid w:val="00001595"/>
    <w:rsid w:val="00086074"/>
    <w:rsid w:val="000C5DB3"/>
    <w:rsid w:val="000E27B4"/>
    <w:rsid w:val="000F5FAE"/>
    <w:rsid w:val="00114708"/>
    <w:rsid w:val="001246FB"/>
    <w:rsid w:val="0013540E"/>
    <w:rsid w:val="0014164F"/>
    <w:rsid w:val="00161C20"/>
    <w:rsid w:val="00164DBE"/>
    <w:rsid w:val="001D2C42"/>
    <w:rsid w:val="001F287D"/>
    <w:rsid w:val="0022470B"/>
    <w:rsid w:val="002477A1"/>
    <w:rsid w:val="00277BC7"/>
    <w:rsid w:val="002949C5"/>
    <w:rsid w:val="002A649E"/>
    <w:rsid w:val="002A65E7"/>
    <w:rsid w:val="002B427B"/>
    <w:rsid w:val="002F3CC9"/>
    <w:rsid w:val="00397396"/>
    <w:rsid w:val="003E142F"/>
    <w:rsid w:val="00404500"/>
    <w:rsid w:val="004304E1"/>
    <w:rsid w:val="00436CBB"/>
    <w:rsid w:val="00470727"/>
    <w:rsid w:val="004B3A42"/>
    <w:rsid w:val="004B731D"/>
    <w:rsid w:val="004C1777"/>
    <w:rsid w:val="004D1062"/>
    <w:rsid w:val="00505A1F"/>
    <w:rsid w:val="005148FF"/>
    <w:rsid w:val="00520D42"/>
    <w:rsid w:val="00547C13"/>
    <w:rsid w:val="00580C95"/>
    <w:rsid w:val="0058387F"/>
    <w:rsid w:val="005B023C"/>
    <w:rsid w:val="005F76FB"/>
    <w:rsid w:val="006067B8"/>
    <w:rsid w:val="00643D7E"/>
    <w:rsid w:val="0066282B"/>
    <w:rsid w:val="006A2E3C"/>
    <w:rsid w:val="006B4FDF"/>
    <w:rsid w:val="006B6C84"/>
    <w:rsid w:val="006B7598"/>
    <w:rsid w:val="00701ADA"/>
    <w:rsid w:val="00765A8C"/>
    <w:rsid w:val="00767F14"/>
    <w:rsid w:val="0077000C"/>
    <w:rsid w:val="00774BC3"/>
    <w:rsid w:val="007C005A"/>
    <w:rsid w:val="007D2CA6"/>
    <w:rsid w:val="00805692"/>
    <w:rsid w:val="00812613"/>
    <w:rsid w:val="00834CA9"/>
    <w:rsid w:val="0085163E"/>
    <w:rsid w:val="008A6001"/>
    <w:rsid w:val="008C0FB6"/>
    <w:rsid w:val="008E62B2"/>
    <w:rsid w:val="008F3BD0"/>
    <w:rsid w:val="00901875"/>
    <w:rsid w:val="00903B3A"/>
    <w:rsid w:val="0092532B"/>
    <w:rsid w:val="0093041F"/>
    <w:rsid w:val="00982F39"/>
    <w:rsid w:val="0098478C"/>
    <w:rsid w:val="009E2918"/>
    <w:rsid w:val="009E31ED"/>
    <w:rsid w:val="009F3773"/>
    <w:rsid w:val="00A02553"/>
    <w:rsid w:val="00A33845"/>
    <w:rsid w:val="00A535BB"/>
    <w:rsid w:val="00A679C5"/>
    <w:rsid w:val="00AD2D6C"/>
    <w:rsid w:val="00B769E1"/>
    <w:rsid w:val="00B93557"/>
    <w:rsid w:val="00BA5B84"/>
    <w:rsid w:val="00BC5566"/>
    <w:rsid w:val="00C24C4E"/>
    <w:rsid w:val="00C309C4"/>
    <w:rsid w:val="00C41BD0"/>
    <w:rsid w:val="00C702F6"/>
    <w:rsid w:val="00C91F73"/>
    <w:rsid w:val="00CD5875"/>
    <w:rsid w:val="00D04515"/>
    <w:rsid w:val="00D4021D"/>
    <w:rsid w:val="00D54906"/>
    <w:rsid w:val="00D62C89"/>
    <w:rsid w:val="00D85986"/>
    <w:rsid w:val="00DA5476"/>
    <w:rsid w:val="00DE6749"/>
    <w:rsid w:val="00E04908"/>
    <w:rsid w:val="00E626C6"/>
    <w:rsid w:val="00E86A06"/>
    <w:rsid w:val="00EA00F5"/>
    <w:rsid w:val="00EB1B20"/>
    <w:rsid w:val="00EC5FEC"/>
    <w:rsid w:val="00F15C8D"/>
    <w:rsid w:val="00F20094"/>
    <w:rsid w:val="00FF46C9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2A649E"/>
  </w:style>
  <w:style w:type="numbering" w:customStyle="1" w:styleId="2">
    <w:name w:val="Нет списка2"/>
    <w:next w:val="a2"/>
    <w:uiPriority w:val="99"/>
    <w:semiHidden/>
    <w:unhideWhenUsed/>
    <w:rsid w:val="00A679C5"/>
  </w:style>
  <w:style w:type="paragraph" w:styleId="aa">
    <w:name w:val="Balloon Text"/>
    <w:basedOn w:val="a"/>
    <w:link w:val="ab"/>
    <w:rsid w:val="00E049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0490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47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F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Александра И. Корякина</cp:lastModifiedBy>
  <cp:revision>2</cp:revision>
  <cp:lastPrinted>2015-12-04T02:18:00Z</cp:lastPrinted>
  <dcterms:created xsi:type="dcterms:W3CDTF">2015-12-04T02:20:00Z</dcterms:created>
  <dcterms:modified xsi:type="dcterms:W3CDTF">2015-12-04T02:20:00Z</dcterms:modified>
</cp:coreProperties>
</file>