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FD4" w:rsidRPr="0041769F" w:rsidRDefault="00050FD4" w:rsidP="00417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17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050FD4" w:rsidRPr="0041769F" w:rsidRDefault="00050FD4" w:rsidP="00417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Гагаринского округа городского округа «город</w:t>
      </w:r>
      <w:r w:rsidR="00417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7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Якутск» в </w:t>
      </w:r>
      <w:r w:rsidR="00417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году</w:t>
      </w:r>
    </w:p>
    <w:p w:rsidR="0041769F" w:rsidRDefault="0041769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1769F">
        <w:rPr>
          <w:rFonts w:ascii="Times New Roman" w:eastAsia="Times New Roman" w:hAnsi="Times New Roman" w:cs="Times New Roman"/>
          <w:sz w:val="24"/>
          <w:szCs w:val="24"/>
          <w:lang w:eastAsia="ru-RU"/>
        </w:rPr>
        <w:t>. Як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утск</w:t>
      </w:r>
      <w:r w:rsidR="00417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7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7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7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7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7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7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7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«</w:t>
      </w:r>
      <w:r w:rsidR="00D3750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1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EE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92EE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1769F" w:rsidRPr="00050FD4" w:rsidRDefault="0041769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Default="00050FD4" w:rsidP="00417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Гагаринского округа городского округа «город Якутск» в 201</w:t>
      </w:r>
      <w:r w:rsidR="004176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176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соответствии с Положением о предоставлении субсидии из бюджета городского округа «город Якутск», являющегося Приложением к постановлению Окружной администрации города Якутска от 12 мая 2015 года № 125п «О внесении изменения в постановление Окружной администрации города Якутска от 28 февраля 2014 года № 29п «Об утверждении Порядка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Якутск». </w:t>
      </w:r>
    </w:p>
    <w:p w:rsidR="0041769F" w:rsidRPr="00050FD4" w:rsidRDefault="0041769F" w:rsidP="00417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5814CB" w:rsidRDefault="00050FD4" w:rsidP="005814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5814CB" w:rsidRPr="005814CB" w:rsidRDefault="005814CB" w:rsidP="005814C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D4" w:rsidRPr="00050FD4" w:rsidRDefault="00050FD4" w:rsidP="004176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заявок проводит: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</w:t>
      </w:r>
      <w:r w:rsidR="0041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Гагаринского округа» МКУ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«город Якутск»</w:t>
      </w:r>
    </w:p>
    <w:p w:rsidR="00050FD4" w:rsidRPr="00050FD4" w:rsidRDefault="00050FD4" w:rsidP="004176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Фактический адрес: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677014, г. Якутск, ул. Можайского, 13/3 «г» корп. 1</w:t>
      </w:r>
    </w:p>
    <w:p w:rsidR="00050FD4" w:rsidRPr="00050FD4" w:rsidRDefault="00050FD4" w:rsidP="004176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адрес: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677014, г. Якутск, ул. Можайского, </w:t>
      </w:r>
      <w:r w:rsidR="0041769F"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13/3 «г» корп. 1</w:t>
      </w:r>
    </w:p>
    <w:p w:rsidR="00050FD4" w:rsidRPr="00050FD4" w:rsidRDefault="00050FD4" w:rsidP="004176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Ответственное должностное лицо: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4176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тручкова Н.В., тел (факс) 40-27-11</w:t>
      </w:r>
    </w:p>
    <w:p w:rsidR="00050FD4" w:rsidRPr="0041769F" w:rsidRDefault="00050FD4" w:rsidP="004176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Срок, место и порядок предоставления заявки для участия в отборе:</w:t>
      </w:r>
    </w:p>
    <w:p w:rsidR="00050FD4" w:rsidRPr="005814CB" w:rsidRDefault="00050FD4" w:rsidP="004176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Дата </w:t>
      </w:r>
      <w:r w:rsidR="0041769F"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начала подачи заявок:</w:t>
      </w:r>
      <w:r w:rsidR="00C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3F1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41769F" w:rsidRPr="0058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EE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58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92EE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8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09 ч. 00 м.</w:t>
      </w:r>
    </w:p>
    <w:p w:rsidR="00050FD4" w:rsidRPr="005814CB" w:rsidRDefault="0041769F" w:rsidP="004176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 окончания подачи заявок:</w:t>
      </w:r>
      <w:r w:rsidR="00D5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3F1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58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EE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D5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92EE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16</w:t>
      </w:r>
      <w:r w:rsidR="00050FD4" w:rsidRPr="0058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м.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Заявка предоставляется по адресу:</w:t>
      </w:r>
      <w:r w:rsid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677014, г. Якутск, ул. Можайского, 13/3 «г» корп. 1, «Управа Гагаринского округа» МКУ ГО «город Якутск», режим работы: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Понедельник–пятница с 9.00 до 18.00, обеденный перерыв с 13.00 до 14.00.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заявки: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1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предоставляемых документов: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2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поданные позже указанного срока, не рассматриваются.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Организатор конкурса: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«Управа Гагаринского округа» Муниципальное казенное учреждение городского округа «город Якутск»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 отбора: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 получателей субсидии для проведения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в </w:t>
      </w:r>
      <w:r w:rsidR="005814CB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году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Общая сумма субсидии: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2EA" w:rsidRPr="00A822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73F1">
        <w:rPr>
          <w:rFonts w:ascii="Times New Roman" w:eastAsia="Times New Roman" w:hAnsi="Times New Roman" w:cs="Times New Roman"/>
          <w:sz w:val="24"/>
          <w:szCs w:val="24"/>
          <w:lang w:eastAsia="ru-RU"/>
        </w:rPr>
        <w:t> 843 520,96</w:t>
      </w:r>
      <w:r w:rsidR="005814CB" w:rsidRPr="00A8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2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822EA" w:rsidRPr="00A8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миллион </w:t>
      </w:r>
      <w:r w:rsidR="005273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восемьсот сорок три тысячи пятьсот двадцать</w:t>
      </w:r>
      <w:r w:rsidRPr="00A822EA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</w:t>
      </w:r>
      <w:r w:rsidR="005814CB" w:rsidRPr="00A822E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273F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8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3F1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Pr="00A8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Источник финансирования: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местного бюджета городского ок</w:t>
      </w:r>
      <w:r w:rsidR="005814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 «город Якутск»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Период, за который предоставляется субсидия: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92EE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58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декабрь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814CB">
        <w:rPr>
          <w:rFonts w:ascii="Times New Roman" w:eastAsia="Times New Roman" w:hAnsi="Times New Roman" w:cs="Times New Roman"/>
          <w:sz w:val="24"/>
          <w:szCs w:val="24"/>
          <w:lang w:eastAsia="ru-RU"/>
        </w:rPr>
        <w:t>6 года.</w:t>
      </w:r>
    </w:p>
    <w:p w:rsidR="00050FD4" w:rsidRDefault="00050FD4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Категории и критерии отбора Претендентов: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 Приложение № 3</w:t>
      </w:r>
    </w:p>
    <w:p w:rsidR="005814CB" w:rsidRDefault="005814CB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4CB" w:rsidRDefault="005814CB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5814CB" w:rsidRDefault="00050FD4" w:rsidP="00581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Условия участия в к</w:t>
      </w:r>
      <w:r w:rsidR="00581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онкурсе</w:t>
      </w:r>
    </w:p>
    <w:p w:rsidR="005814CB" w:rsidRPr="00050FD4" w:rsidRDefault="005814CB" w:rsidP="00581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050FD4" w:rsidRDefault="00050FD4" w:rsidP="00581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участия в отборе на получение субсидии на возмещение затрат, связанных с выполнением работ по санитарной очистке территорий общественного назначения городского округа «город Якутск», Претенденты, соответствующие требованиям, указанным в Приложении № 3, представляют Получателю бюджетных средств документы согласно Приложения № 2.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Претенденты, не допускаются к участию в отборе в случаях: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недостоверных сведений, предусмотренных Приложениями № 2 и № 3 к настоящему информационному сообщению.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несоблюдение требований, предусмотренных пунктами 2.1 и 2.2 раздела «Условия участия в конкурсе» настоящего Информационного сообщения.</w:t>
      </w:r>
    </w:p>
    <w:p w:rsidR="00050FD4" w:rsidRDefault="00050FD4" w:rsidP="00581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заявки поданы по истечении срока подачи таких заявок, установленного в настоящем Информационном сообщении.</w:t>
      </w:r>
    </w:p>
    <w:p w:rsidR="00B217AB" w:rsidRPr="00050FD4" w:rsidRDefault="00B217AB" w:rsidP="00581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B217AB" w:rsidRDefault="00050FD4" w:rsidP="00B217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Целевое назначение субсидии</w:t>
      </w:r>
    </w:p>
    <w:p w:rsidR="00B217AB" w:rsidRPr="00050FD4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3.1.Целью предоставления субсидии является возмещение затрат организациям, осуществляющим выполнение работ по санитарной очистке территорий общественного назначения городского округа «город Якутск».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территориям общественного назначения городского округа «город Якутск» для санитарной очистки относятся: проезжая часть улиц, площади, тротуары, скверы, парки, остановки общественного транспорта, пешеходные зоны, зоны коммуникаций и иные территории общественного назначения, за исключением территорий, уборку которых обязаны обеспечивать юридические и физические лица в соответствии с действующим законодательством и Решением Якутской городской Думы от 16 июня 2011 года № РЯГД-35-10 «Правила благоустройства городского округа «город Якутск».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Субсидия предоставляется на: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возмещение затрат на оплату заработной платы работникам Получателя субсидии для обеспечения санитарной очистки территории общественного назначения, в том числе: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мусора, хлама, отбросов, отходов, несанкционированных свалок;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подметание и очистка от снега и льда тротуаров, скверов, площадей и т.п.;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работы по обеспечению соблюдения Правил благоустройства городского округа «город Якутск», в том числе путем участия в субботниках и экологических акциях.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возмещение затрат по вывозу специальной техникой: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мусора, хлама, отбросов, отходов, несанкционированных свалок на полигон складирования твердых бытовых отходов;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вывоз снега и наледей на полигон складирования снега;</w:t>
      </w:r>
    </w:p>
    <w:p w:rsid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возмещение затрат на приобретение спецодежды и инвентаря работникам, обеспечивающим санитарную очистку территории общественного назначения.</w:t>
      </w: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410" w:rsidRPr="00050FD4" w:rsidRDefault="000D4410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B217AB" w:rsidRDefault="00050FD4" w:rsidP="00B217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Условия предоставления субсидии</w:t>
      </w:r>
    </w:p>
    <w:p w:rsidR="00B217AB" w:rsidRPr="00B217AB" w:rsidRDefault="00B217AB" w:rsidP="00B217A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Субсидия предоставляется при соблюдении следующих условий Получателем субсидии: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заключения соглашения на предоставление субсидии в пределах бюджетных ассигнований, предусмотренных на </w:t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финансовый год;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ежедневного согласования с Получателем бюджетных средств работ по санитарной очистке территории общественного назначения, подлежащих выполнению за текущий день;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3) ежедневного подтверждения у Получателя бюджетных средств фактического объема выполненных работ по санитарной очистке территории общественного назначения;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4) ежедневного согласования с Получателем бюджетных средств табеля учета рабочего времени работников, обеспечивающих санитарную уборку;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ведения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согласования с Получателем бюджетных средств спецодежды и инвентаря работникам, обеспечивающим санитарную очистку территории, перед приобретением;</w:t>
      </w:r>
    </w:p>
    <w:p w:rsid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осуществления вывоза мусора, хлама, отбросов, отходов, несанкционированных свалок (снега, наледей) на полигон складирования твердых бытовых отходов (полигон складирования снега).</w:t>
      </w: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Pr="00050FD4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217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Приложения: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Форма Заявки на предоставление субсидии;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документов, предоставляемых претендентом на получение субсидии;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Критерии отбора получателей субсидии;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Техническое задание;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Проект соглашения на предоставление субсидии.</w:t>
      </w:r>
    </w:p>
    <w:p w:rsid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Распределение субсидии по видам затрат.</w:t>
      </w: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Pr="00050FD4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Default="00050FD4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73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73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Доброхотова</w:t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Pr="00050FD4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B217AB" w:rsidRDefault="00050FD4" w:rsidP="00B217AB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7A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050FD4" w:rsidRPr="00B217AB" w:rsidRDefault="00050FD4" w:rsidP="00B217AB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7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Гагаринского округа городского округа «город Якутск» </w:t>
      </w:r>
      <w:r w:rsidR="00B217AB">
        <w:rPr>
          <w:rFonts w:ascii="Times New Roman" w:eastAsia="Times New Roman" w:hAnsi="Times New Roman" w:cs="Times New Roman"/>
          <w:sz w:val="20"/>
          <w:szCs w:val="20"/>
          <w:lang w:eastAsia="ru-RU"/>
        </w:rPr>
        <w:t>2016 г.</w:t>
      </w: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050FD4" w:rsidRDefault="00050FD4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фирменном бланке с указанием наименования организации, адреса, телефона, с исходящей нумерацией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50FD4">
        <w:rPr>
          <w:rFonts w:ascii="Tahoma" w:eastAsia="Times New Roman" w:hAnsi="Tahoma" w:cs="Tahoma"/>
          <w:sz w:val="18"/>
          <w:szCs w:val="18"/>
          <w:lang w:eastAsia="ru-RU"/>
        </w:rPr>
        <w:t>___________________________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50FD4">
        <w:rPr>
          <w:rFonts w:ascii="Tahoma" w:eastAsia="Times New Roman" w:hAnsi="Tahoma" w:cs="Tahoma"/>
          <w:sz w:val="18"/>
          <w:szCs w:val="18"/>
          <w:lang w:eastAsia="ru-RU"/>
        </w:rPr>
        <w:t>___________________________</w:t>
      </w: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bookmarkStart w:id="1" w:name="Par174"/>
      <w:bookmarkEnd w:id="1"/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50FD4" w:rsidRPr="00B217AB" w:rsidRDefault="00050FD4" w:rsidP="00B2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50FD4" w:rsidRPr="00B217AB" w:rsidRDefault="00050FD4" w:rsidP="00B2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субсидии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</w:p>
    <w:p w:rsidR="00050FD4" w:rsidRPr="00B217AB" w:rsidRDefault="00050FD4" w:rsidP="00B2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лица)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050FD4" w:rsidRPr="00B217AB" w:rsidRDefault="00050FD4" w:rsidP="00B2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руководителя юридического лица)</w:t>
      </w: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B217AB" w:rsidRDefault="00050FD4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 с Положением о предоставлении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</w:t>
      </w:r>
    </w:p>
    <w:p w:rsidR="00050FD4" w:rsidRPr="00B217AB" w:rsidRDefault="00050FD4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предоставить субсидию в размере: ____________________________________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(___________________________________________________) рублей.</w:t>
      </w: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B217AB" w:rsidRDefault="00050FD4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заявлением гарантируем достоверность представленных сведений.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документы: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 и т.д.</w:t>
      </w:r>
    </w:p>
    <w:p w:rsidR="00050FD4" w:rsidRPr="00B217AB" w:rsidRDefault="00050FD4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дополнение представляем следующую информацию:</w:t>
      </w:r>
    </w:p>
    <w:p w:rsidR="00050FD4" w:rsidRPr="00B217AB" w:rsidRDefault="00050FD4" w:rsidP="00B217AB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Адрес (место нахождения):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7"/>
        <w:gridCol w:w="4006"/>
      </w:tblGrid>
      <w:tr w:rsidR="00050FD4" w:rsidRPr="00050FD4" w:rsidTr="00050FD4"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4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(строение)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(офис)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0FD4" w:rsidRPr="00050FD4" w:rsidRDefault="00050FD4" w:rsidP="00050FD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Контактное лицо: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  <w:gridCol w:w="4016"/>
      </w:tblGrid>
      <w:tr w:rsidR="00050FD4" w:rsidRPr="00050FD4" w:rsidTr="00050FD4">
        <w:trPr>
          <w:trHeight w:val="118"/>
        </w:trPr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телефон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7AB" w:rsidRDefault="00B217AB" w:rsidP="00050FD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D4" w:rsidRPr="00B217AB" w:rsidRDefault="00050FD4" w:rsidP="00050FD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Банковские реквизиты: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4013"/>
      </w:tblGrid>
      <w:tr w:rsidR="00050FD4" w:rsidRPr="00050FD4" w:rsidTr="00050FD4"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</w:p>
        </w:tc>
        <w:tc>
          <w:tcPr>
            <w:tcW w:w="4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P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P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P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_______________________ /____________________/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бухгалтер: _______________________ /____________________/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 20_____ г.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составления)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P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Pr="00050FD4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050FD4" w:rsidP="00B217AB">
      <w:pPr>
        <w:shd w:val="clear" w:color="auto" w:fill="FFFFFF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7A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050FD4" w:rsidRPr="00B217AB" w:rsidRDefault="00050FD4" w:rsidP="00B217AB">
      <w:pPr>
        <w:shd w:val="clear" w:color="auto" w:fill="FFFFFF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7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информационному сообщению</w:t>
      </w: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B217AB" w:rsidRDefault="00050FD4" w:rsidP="00B2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документов, предоставляемых претендентом на получение субсидии</w:t>
      </w:r>
    </w:p>
    <w:p w:rsidR="00B217AB" w:rsidRPr="00050FD4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 подписанное руководителем и главным бухгалтером и заверенное печатью, с просьбой предоставить субсидию на выполнение работ по санитарной очистке территорий общественного назначения городского округа «город Якутск», согласно приложению №1 к настоящему Порядку;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государственной регистрации юридического лица или индивидуального предпринимателя;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устава;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не ранее чем за 3 (три) месяца до дня размещения на официальном сайте информационного сообщения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постановке на налоговый учет;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об отсутствии задолженности по заработной плате, подписанная руководителем и главным бухгалтером организации, скрепленная печатью;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(в произвольной форме)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договора на выполнения работ (оказание услуг) (при наличии);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налогового органа об исполнении обязанности по уплате налогов, сборов, пеней, штрафов, полученных не позднее, чем за 6 (шесть) месяцев до даты подачи заявки;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размере задолженности перед государственными внебюджетными фондами (справки с Пенсионного Фонда Российской Федерации, Фонда социального страхования Российской Федерации), полученных не позднее, чем за 6 (шесть) месяцев до даты подачи заявки;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бухгалтерский баланс за предыдущий год с подтверждением сдачи в налоговый орган;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об отсутствие претендента в реестре недобросовестных поставщиков в соответствии с постановлением Правительства Российской Федерации от 15 мая 2007 года №292 «Об утверждении положения о ведении реестра недобросовестных поставщиков»;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подтверждающие соответствие претендента требованиям и</w:t>
      </w:r>
      <w:r w:rsidR="00CF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 отбора, согласно разделу 2 настоящего Положения (при наличии).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B217AB" w:rsidRDefault="00B217AB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Pr="00050FD4" w:rsidRDefault="00B217AB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050FD4" w:rsidP="00B217AB">
      <w:pPr>
        <w:shd w:val="clear" w:color="auto" w:fill="FFFFFF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7A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3 </w:t>
      </w:r>
    </w:p>
    <w:p w:rsidR="00050FD4" w:rsidRPr="00B217AB" w:rsidRDefault="00050FD4" w:rsidP="00B217AB">
      <w:pPr>
        <w:shd w:val="clear" w:color="auto" w:fill="FFFFFF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7AB">
        <w:rPr>
          <w:rFonts w:ascii="Times New Roman" w:eastAsia="Times New Roman" w:hAnsi="Times New Roman" w:cs="Times New Roman"/>
          <w:sz w:val="20"/>
          <w:szCs w:val="20"/>
          <w:lang w:eastAsia="ru-RU"/>
        </w:rPr>
        <w:t>к информационному сообщению</w:t>
      </w: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Default="00050FD4" w:rsidP="00B2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и критерии отбора юридических лиц и индивидуальных предпринимателей (за исключением государственных (муниципальных) учреждений),</w:t>
      </w:r>
      <w:r w:rsidR="00B2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индивидуальных предпринимателей, производителей товаров, работ, услуг, имеющих право на получение субсидии</w:t>
      </w:r>
    </w:p>
    <w:p w:rsidR="00B217AB" w:rsidRPr="00B217AB" w:rsidRDefault="00B217AB" w:rsidP="00B2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D4" w:rsidRPr="00050FD4" w:rsidRDefault="00050FD4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Категориями лиц, имеющих право на получение субсидии из бюджета городского округа «город Якутск» на возмещение затрат, связанных с выполнением работ по санитарной очистке территорий общественного назначения городского округа «город Якутск», являются юридические лица (за исключением государственных (муниципальных) учреждений),</w:t>
      </w:r>
      <w:r w:rsidR="002D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предприниматели.</w:t>
      </w:r>
    </w:p>
    <w:p w:rsidR="00050FD4" w:rsidRPr="00050FD4" w:rsidRDefault="00050FD4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отборе Получателей субсидии допускаются Претенденты, соответствующие следующим обязательным требованиям:</w:t>
      </w:r>
    </w:p>
    <w:p w:rsidR="00050FD4" w:rsidRPr="00050FD4" w:rsidRDefault="00050FD4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проводится процедура ликвидации Претендента и отсутствует решение арбитражного суда о признании Претендента банкротом и об открытии конкурсного производства;</w:t>
      </w:r>
    </w:p>
    <w:p w:rsidR="00050FD4" w:rsidRPr="00050FD4" w:rsidRDefault="00050FD4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приостановлена деятельность Претендента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050FD4" w:rsidRPr="00050FD4" w:rsidRDefault="00050FD4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3) у Претендента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050FD4" w:rsidRPr="00050FD4" w:rsidRDefault="00050FD4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участник отсутствует в реестре недобросовестных поставщиков в соответствии с постановлением Правительства Российской Федерации от 15 мая 2007 года № 292 «Об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поставщиков».</w:t>
      </w:r>
    </w:p>
    <w:p w:rsidR="00050FD4" w:rsidRPr="00050FD4" w:rsidRDefault="00050FD4" w:rsidP="002D093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Получателей субсидии Комиссией проводится бальная оценка Претендентов, согласно следующим критериям отбора Получателей субсидии: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5733"/>
        <w:gridCol w:w="3080"/>
      </w:tblGrid>
      <w:tr w:rsidR="00050FD4" w:rsidRPr="00050FD4" w:rsidTr="00050FD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2D093A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2D093A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2D093A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050FD4" w:rsidRPr="00050FD4" w:rsidTr="00050FD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 Претендента в штатной численности работников, обеспечивающих санитарную очистку территории общественного назначения (дворники)</w:t>
            </w:r>
          </w:p>
          <w:p w:rsidR="00050FD4" w:rsidRPr="00050FD4" w:rsidRDefault="00050FD4" w:rsidP="00050FD4">
            <w:pPr>
              <w:spacing w:after="0" w:line="240" w:lineRule="auto"/>
              <w:ind w:left="2301" w:right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050FD4" w:rsidRPr="00050FD4" w:rsidRDefault="00050FD4" w:rsidP="00050FD4">
            <w:pPr>
              <w:spacing w:after="0" w:line="240" w:lineRule="auto"/>
              <w:ind w:left="2301" w:right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93A" w:rsidRDefault="002D093A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93A" w:rsidRDefault="002D093A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93A" w:rsidRDefault="002D093A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FD4" w:rsidRPr="00050FD4" w:rsidTr="00050FD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опыта работы по санитарной очистке территорий общественного назначения</w:t>
            </w:r>
          </w:p>
          <w:p w:rsidR="00050FD4" w:rsidRPr="00050FD4" w:rsidRDefault="00050FD4" w:rsidP="00050FD4">
            <w:pPr>
              <w:spacing w:after="0" w:line="240" w:lineRule="auto"/>
              <w:ind w:left="2301" w:right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050FD4" w:rsidRPr="00050FD4" w:rsidRDefault="00050FD4" w:rsidP="00050FD4">
            <w:pPr>
              <w:spacing w:after="0" w:line="240" w:lineRule="auto"/>
              <w:ind w:left="2301" w:right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93A" w:rsidRDefault="002D093A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93A" w:rsidRDefault="002D093A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FD4" w:rsidRPr="00050FD4" w:rsidTr="00050FD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специализированной техники для вывоза отходов</w:t>
            </w:r>
          </w:p>
          <w:p w:rsidR="00050FD4" w:rsidRPr="00050FD4" w:rsidRDefault="00050FD4" w:rsidP="00050FD4">
            <w:pPr>
              <w:spacing w:after="0" w:line="240" w:lineRule="auto"/>
              <w:ind w:left="2301" w:right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050FD4" w:rsidRPr="00050FD4" w:rsidRDefault="00050FD4" w:rsidP="00050FD4">
            <w:pPr>
              <w:spacing w:after="0" w:line="240" w:lineRule="auto"/>
              <w:ind w:left="2301" w:right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93A" w:rsidRDefault="002D093A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FD4" w:rsidRPr="00050FD4" w:rsidTr="00050FD4">
        <w:tc>
          <w:tcPr>
            <w:tcW w:w="65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2D093A" w:rsidRDefault="002D093A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050FD4" w:rsidRDefault="00050FD4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Претендент, заявка которого, получает максимальное количество баллов Комиссии, признается получателем субсидии.</w:t>
      </w:r>
    </w:p>
    <w:p w:rsidR="00050FD4" w:rsidRDefault="00050FD4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баллов, преимущество получает заявка, поступившая первой, согласно журналу регистрации заявок.</w:t>
      </w:r>
    </w:p>
    <w:p w:rsidR="002D093A" w:rsidRDefault="002D093A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3A" w:rsidRPr="00050FD4" w:rsidRDefault="002D093A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2D093A" w:rsidRDefault="00050FD4" w:rsidP="002D093A">
      <w:pPr>
        <w:shd w:val="clear" w:color="auto" w:fill="FFFFFF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93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4 к информационному сообщению</w:t>
      </w:r>
    </w:p>
    <w:p w:rsidR="00742D86" w:rsidRPr="00050FD4" w:rsidRDefault="00742D86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Default="00050FD4" w:rsidP="00742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742D86" w:rsidRPr="00742D86" w:rsidRDefault="00742D86" w:rsidP="00742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D4" w:rsidRDefault="00050FD4" w:rsidP="00742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Гагаринского округа городского округа «город Якутск»</w:t>
      </w:r>
    </w:p>
    <w:p w:rsidR="00742D86" w:rsidRPr="00050FD4" w:rsidRDefault="00742D86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2D093A" w:rsidRDefault="00050FD4" w:rsidP="002D093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D09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Объекты санитарной очистки:</w:t>
      </w:r>
    </w:p>
    <w:p w:rsidR="00742D86" w:rsidRPr="00742D86" w:rsidRDefault="00742D86" w:rsidP="002D093A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санитарной очистки:</w:t>
      </w:r>
    </w:p>
    <w:p w:rsidR="00050FD4" w:rsidRPr="00742D86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Автобусные остановки – 50 единиц.</w:t>
      </w:r>
    </w:p>
    <w:p w:rsidR="00050FD4" w:rsidRPr="00742D86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Тротуары, пешеходные дорожки, обочины и газоны к ним, вдоль улиц: 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Автострада 50 лет Октября (только левая сторона), от кольцевой развязки рядом с рынком «Столичный» до поворота на ул. Севастопольская; 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2.2.Автострада 50 лет Октября (обе стороны), от частного дома ул. Автострада 50 лет Октября,3/9 до частного дома ул. Стрекаловского,40; от частного дома ул. Автострада 50 лет Октября,1/1 до ТВЦ «ОптимистПроф»;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2.3.Можайского (только левая сторона), от поворота с ул. Севастопольская до поворота на ул. Набережная 2-я;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2.4.Можайского (только правая сторона), от ограждения взлетной полосы Авиапорт «Якутск» до частного дома ул. Московская, 1;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2.5.Можайского, от МКД ул. Кузьмина, 13/2 до МКД ул. Можайского,19;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2.6.Кузьмина, от МКД Кузьмина 29/2 до Кузьмина 18; от СОШ №24 до частного дома ул. Курнатовского 11а;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2.7.Севастопольская, от ул. Автострада 50 лет Октября до ул. Курнатовского;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2.8.Быковского, от ул. Можайского до ул. Циолковского;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2.9.Циолковского, от ул. Комарова 6/2 до Кафе «Позная» ул. Можайского 22/1;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2.10.Авиаторов, от ул. Жуковского до здания «Вентпромтрой» по ул.Авиаторов, 19а;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2.11.Жуковского, от ул. Авиаторов до ул. Можайского;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2.12.Пилотов, от рынка «Белое озеро» до частного дома Пилотов 52/1;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2.13.Гагарина, от ул. Можайского до ул. Циолковского;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2.14.Покрышкина, от частного дома Покрышкина, 2/1 до частного дома Покрышкина, 111; от частного дома Покрышкина,20 до частного дома Покрышкина,50; от частного дома Покрышкина,24 до частного дома Покрышкина,31/3; от автомойки «Аван» (ул.Покрышкина,43/5) до частного дома Покрышкина,38; от частного дома Покрышкина,68 до частного дома Покрышкина, 38/2; от частного дома Покрышкина,42/3 до частного дома Покрышкина,46«б»; от частного дома Покрышкина,39/1 до частного дома Покрышкина,87«а»; от частного дома Покрышкина,86/1 до частного дома Покрышкина,84/1;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2.15.Тэкки Одулока, от частного дома Покрышкина,29 до частного дома ул Тэкки-Одулока,49/7; от частного дома ул Тэкки-Одулока,4 до частного дома ул. Покрышкина, 46/1а; от частного дома ул Тэкки-Одулока,21 до частного дома ул. Ветеранская,9; от частного дома ул Тэкки-Одулока,10/1 до частного дома ул Тэкки-Одулока,30/1; от частного дома ул Тэкки-Одулока,43/2 до частного дома ул Тэкки-Одулока,48; от частного дома ул Тэкки-Одулока,16/6 до частного дома ул Тэкки-Одулока,16/3; от частного дома ул Тэкки-Одулока,34«а» до частного дома ул Тэкки-Одулока,53/2; 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2.16.Лесоводов, от частного дома ул. Мицкевича,50 до частного дома ул. Лесоводов,28;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2.17.Курнатовского, от частного дома ул. Пилотов, 24 до перекрестка с ул Хатын-Юряхское шоссе 4 км;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2.18.Ветеранская, от конечки маршрута №14 (пер. Тэкки-Одулока,26) до частного дома ул. Ветеранская,31/3; от частного дома ул. Ветеранская,25 до частного дома ул. Ветеранская,53; от частного дома ул. Ветеранская,37 до частного дома Ветеранская, 43/1.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2.19.Зеленая Балка, от частного дома ул. Зеленая Балка, 3/1 до частного дома ул. Зеленая Балка, 29/4; от пер. Тэкки-Одулока,49/7 до частного дома ул. Зеленая Балка,20;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2.20.Селекционная, от частного дома ул. Аласная,21 до частного дома ул. Аласная,2;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2.21.Аласная, от частного дома ул. Селекционная,1 до частного дома ул. Аласная, 23; от продуктового магазина ИП Малышевой НА (ул. Покрышкина, 111а) до частного дома ул. Аласная,11;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2.22.Окружное шоссе (только правая сторона), от кольцевой развязки рядом с рынком «Столичный» до Автокосплекса «АвтоТехЭкспо» (ул. Окружное шоссе 4 км, 14/3«а»);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2.23.Хатын-Юряхское шоссе 4 км (только правая сторона), от Автокосплекса «АвтоТехЭкспо» (ул. Окружное шоссе 4 км, 14/3«а») до перекрестка с ул. Курнатовского; 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2.24.Хатын-Юряхское шоссе (только правая сторона), от перекрестка с ул. Курнатовского до подножья горы Хатын-Юрях;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2.25.Калашникова, от ул. Окружное шоссе до ул. Чусовского;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2.26.Петрова, от ул.Калашникова до ул.Чусовского;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2.27.Степанова, от Чусовкого до Космачева;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2.28.Космачева, от Сапожникова, 1 до Космачева, 14;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2.29.Сапожникова, от Сапожникова, 1 до ул. Чусовского;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2.30.Чусовского, от ул. Хатын-Юряхское шоссе 4 км до ул. Газомагистральная; от частного дома ул. Чусовского, 62/1 до частного дома ул. Чусовского, 60; от частного дома ул. Чусовского, 60/2 до пер. Петрова;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2.31.Хатын-Юряхское шоссе 5 км (две параллельные дороги), от ул. Хатын-Юряхское шоссе 4 км до ул. Газомагистральная;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2.32.Курнатовского, от ул. Хатын-Юряхское шоссе до Автомойки «Элитмойка» (Курнатовского, 48а), от частного дома пер. Курнатовского, 44/1 до частного дома пер. Курнатовского, 28; от частного дома пер. Курнатовского, 100/3 до частного дома пер. Курнатовского, 50/2; от Автосервиса «АвтоЭлит» ( Курнатовского, 50) до Автосервиса по ул. Дачная, 1/1; 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2.33.Дачная, от ул. Курнатовского до частного дома ул. Дачная, 36а; от частного дома Дачная, 1 до частного дома Дачная, 22;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2.34.Водопьянова, от частного дома Водопьянова, 2 до частного дома Водопьянова, 14;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2.35.Гризодобовой, от частного дома Гризодобовой,1 до частного дома Пилотов,45;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2.36.Нестерова, от Покрышкина до Скрипника;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2.37.Расковой, от Покрышкина до Скрипника;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2.38.Байдукова, от Покрышкина до Скрипника;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2.39.Скрипника, от частного дома Мицкевича,16 до частного дома Мицкевича,20; 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2.40.Мицкевича, от частного дома Мицкевича,2 до частного дома Мицкевича,48; от Скрипника,20 до частного дома ул.Тэкки Одулока,53/2; от частного дома Мицкевича,26а до частного дома Мицкевича,37;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2.41.Киренского, от ул. Покрышкина до частного дома Киренского,14в; от частного дома Киренского,4а до частного дома Киренского,10/1, от частного дома Киренского,9 до частного дома Киренского,30;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2.42.Газомагистральная, от ул. Курнатовского до ул. Стрекаловского;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2.43.Солдатова, от ул. Курнатовского до частного дома ул. Барахова,25; от частного дома ул. Барахова,34 до ул. Газомагистральная;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2.44.Ефимова, от Солдатова до Золотарева;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2.45.Кычкина, от частного дома Кычкина,1 до частного дома Кычкина,27;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2.46.Золотарева, от ул. Газомагистральная до ул. Тихонова;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2.47.Миронова, от ул. Тихонова, до частного дома ул. Миронова,29;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2.48.Стрекаловского, от ул. Чусовского до частного дома ул. Стрекаловского,40;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2.49.Тихонова, от частного дома ул. Солдатова,16 до частного дома ул. Тихонова,69/2;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2.50.Барахова, от ул. Ефимова до ул. Мординова;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2.51.Васильева, от частного дома ул. Солдатова,9 до частного дома ул. Мординова,30; от частного дома ул. Барахова,7 до частного дома ул. Мординова,26; от частного дома пер. Васильева, 1/1 до частного дома ул. Мординова,18; от МКД Борисовка-2, корп.15 до ул. Курнатовского;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2.52.Мординова, от частного дома ул. Солдатова, 2 до частного дома Автострада 50 лет Октября, 3/14;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2.53.Проезд Борисовка-2, от м-на «Соседи» до ул. Мординова;</w:t>
      </w:r>
    </w:p>
    <w:p w:rsidR="00742D86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2.54.Проезд с ул. Мординова до ул. Севастопольская вдоль домов ОАО «Алмазы Анабара» (ул. Кузьмина, 37,39);</w:t>
      </w:r>
    </w:p>
    <w:p w:rsidR="00742D86" w:rsidRPr="00742D86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Детские и спортивные площадки;</w:t>
      </w:r>
    </w:p>
    <w:p w:rsidR="00050FD4" w:rsidRPr="00742D86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Пустыри, береговые зоны озера «Белое» и других водоемов.</w:t>
      </w:r>
    </w:p>
    <w:p w:rsid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Прилегающая территория сквера им. Ю.А.</w:t>
      </w:r>
      <w:r w:rsidR="002D0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2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Гагарина.</w:t>
      </w:r>
    </w:p>
    <w:p w:rsidR="00742D86" w:rsidRPr="00742D86" w:rsidRDefault="00742D86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D4" w:rsidRPr="00742D86" w:rsidRDefault="00050FD4" w:rsidP="00742D8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D8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42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Виды и периодичность выполнения работ по санитарной очистке:</w:t>
      </w:r>
    </w:p>
    <w:tbl>
      <w:tblPr>
        <w:tblW w:w="950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4734"/>
        <w:gridCol w:w="412"/>
        <w:gridCol w:w="3760"/>
      </w:tblGrid>
      <w:tr w:rsidR="00050FD4" w:rsidRPr="00050FD4" w:rsidTr="00192EE0">
        <w:trPr>
          <w:trHeight w:val="638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FD4" w:rsidRPr="00050FD4" w:rsidRDefault="00050FD4" w:rsidP="00050F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4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41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(кол-во раз за период)</w:t>
            </w:r>
          </w:p>
        </w:tc>
      </w:tr>
      <w:tr w:rsidR="00050FD4" w:rsidRPr="00050FD4" w:rsidTr="000D4410">
        <w:trPr>
          <w:trHeight w:val="420"/>
        </w:trPr>
        <w:tc>
          <w:tcPr>
            <w:tcW w:w="9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FD4" w:rsidRPr="00192EE0" w:rsidRDefault="00192EE0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050FD4" w:rsidRPr="00192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В летний период (июнь, июль, август)</w:t>
            </w:r>
          </w:p>
        </w:tc>
      </w:tr>
      <w:tr w:rsidR="00050FD4" w:rsidRPr="00050FD4" w:rsidTr="00192EE0">
        <w:trPr>
          <w:trHeight w:val="833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тротуаров, автобусных остановок с усовершенствованным покрытием с вывозом отходов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50FD4" w:rsidRPr="00050FD4" w:rsidTr="00192EE0">
        <w:trPr>
          <w:trHeight w:val="543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от мусора улиц, площадей, обочин с вывозом отходов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50FD4" w:rsidRPr="00050FD4" w:rsidTr="00192EE0">
        <w:trPr>
          <w:trHeight w:val="637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50FD4" w:rsidRPr="00050FD4" w:rsidTr="00192EE0">
        <w:trPr>
          <w:trHeight w:val="637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Выкашивание сухой травы и камыша, уборка (вывоз) скошенной травы (камыша) с вывозом отходов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 случае выявления </w:t>
            </w: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-по заявкам Управы Гагаринского округа </w:t>
            </w:r>
          </w:p>
        </w:tc>
      </w:tr>
      <w:tr w:rsidR="00050FD4" w:rsidRPr="00050FD4" w:rsidTr="00192EE0">
        <w:trPr>
          <w:trHeight w:val="578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урн с вывозом мусора (автобусные остановки) с вывозом отходов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ежедневно </w:t>
            </w:r>
          </w:p>
        </w:tc>
      </w:tr>
      <w:tr w:rsidR="00050FD4" w:rsidRPr="00050FD4" w:rsidTr="00192EE0">
        <w:trPr>
          <w:trHeight w:val="694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несанкционированных свалок (вновь образовывающихся) с вывозом отходов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по мере образования, также при получении предписаний</w:t>
            </w:r>
          </w:p>
        </w:tc>
      </w:tr>
      <w:tr w:rsidR="00050FD4" w:rsidRPr="00050FD4" w:rsidTr="00192EE0">
        <w:trPr>
          <w:trHeight w:val="517"/>
        </w:trPr>
        <w:tc>
          <w:tcPr>
            <w:tcW w:w="59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и вывоз несанкционированных свалок с вывозом отходов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организованных субботников и месячников саночистки</w:t>
            </w:r>
          </w:p>
        </w:tc>
      </w:tr>
      <w:tr w:rsidR="00050FD4" w:rsidRPr="00050FD4" w:rsidTr="00192EE0">
        <w:trPr>
          <w:trHeight w:val="43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талых и паводковых вод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необходимости </w:t>
            </w:r>
          </w:p>
        </w:tc>
      </w:tr>
      <w:tr w:rsidR="002D093A" w:rsidRPr="00050FD4" w:rsidTr="000D4410">
        <w:trPr>
          <w:trHeight w:val="430"/>
        </w:trPr>
        <w:tc>
          <w:tcPr>
            <w:tcW w:w="9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93A" w:rsidRPr="002D093A" w:rsidRDefault="00192EE0" w:rsidP="002D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2D093A" w:rsidRPr="002D0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Осенний период (сентябрь, октябрь, ноябрь).</w:t>
            </w:r>
          </w:p>
        </w:tc>
      </w:tr>
      <w:tr w:rsidR="00050FD4" w:rsidRPr="00050FD4" w:rsidTr="00192EE0">
        <w:trPr>
          <w:trHeight w:val="43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Подметание тротуаров, автобусных остановок с усовершенствованным покрытием с вывозом отходов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50FD4" w:rsidRPr="00050FD4" w:rsidTr="00192EE0">
        <w:trPr>
          <w:trHeight w:val="43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от мусора улиц, площадей, обочин с вывозом отходов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50FD4" w:rsidRPr="00050FD4" w:rsidTr="00192EE0">
        <w:trPr>
          <w:trHeight w:val="43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Пятница, понедельник</w:t>
            </w:r>
          </w:p>
        </w:tc>
      </w:tr>
      <w:tr w:rsidR="00050FD4" w:rsidRPr="00050FD4" w:rsidTr="00192EE0">
        <w:trPr>
          <w:trHeight w:val="43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Выкашивание сухой травы и камыша, уборка (вывоз) скошенной травы (камыша) с вывозом отходов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 случае выявления </w:t>
            </w: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-по заявкам Управы Гагаринского округа</w:t>
            </w:r>
          </w:p>
        </w:tc>
      </w:tr>
      <w:tr w:rsidR="00050FD4" w:rsidRPr="00050FD4" w:rsidTr="00192EE0">
        <w:trPr>
          <w:trHeight w:val="43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урн с вывозом мусора (автобусные остановки)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Каждые 2 дня </w:t>
            </w:r>
          </w:p>
        </w:tc>
      </w:tr>
      <w:tr w:rsidR="00050FD4" w:rsidRPr="00050FD4" w:rsidTr="00192EE0">
        <w:trPr>
          <w:trHeight w:val="43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несанкционированных свалок (вновь образовывающихся) с вывозом отходов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по мере образования</w:t>
            </w:r>
          </w:p>
        </w:tc>
      </w:tr>
      <w:tr w:rsidR="00050FD4" w:rsidRPr="00050FD4" w:rsidTr="00192EE0">
        <w:trPr>
          <w:trHeight w:val="43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и вывоз несанкционированных свалок с вывозом отходов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организованных субботников и месячников саночистки</w:t>
            </w:r>
          </w:p>
        </w:tc>
      </w:tr>
      <w:tr w:rsidR="00050FD4" w:rsidRPr="00050FD4" w:rsidTr="00192EE0">
        <w:trPr>
          <w:trHeight w:val="26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талых и паводковых вод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необходимости </w:t>
            </w:r>
          </w:p>
        </w:tc>
      </w:tr>
      <w:tr w:rsidR="00050FD4" w:rsidRPr="00050FD4" w:rsidTr="00192EE0">
        <w:trPr>
          <w:trHeight w:val="25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Отбивка сосулек с навесов остановок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образования</w:t>
            </w:r>
          </w:p>
        </w:tc>
      </w:tr>
      <w:tr w:rsidR="00050FD4" w:rsidRPr="00050FD4" w:rsidTr="00192EE0">
        <w:trPr>
          <w:trHeight w:val="272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песком пешеходных дорожек</w: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во время гололеда</w:t>
            </w:r>
          </w:p>
        </w:tc>
      </w:tr>
      <w:tr w:rsidR="00192EE0" w:rsidRPr="002D093A" w:rsidTr="005273F1">
        <w:trPr>
          <w:trHeight w:val="539"/>
        </w:trPr>
        <w:tc>
          <w:tcPr>
            <w:tcW w:w="9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EE0" w:rsidRPr="002D093A" w:rsidRDefault="00192EE0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2D0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.Зимний период (декабрь)</w:t>
            </w:r>
          </w:p>
        </w:tc>
      </w:tr>
      <w:tr w:rsidR="00192EE0" w:rsidRPr="00050FD4" w:rsidTr="005273F1">
        <w:trPr>
          <w:trHeight w:val="967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E0" w:rsidRPr="00050FD4" w:rsidRDefault="00192EE0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E0" w:rsidRPr="00050FD4" w:rsidRDefault="00192EE0" w:rsidP="0052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тание, уборка мусора тротуаров, </w:t>
            </w: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автобусных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остановок с </w:t>
            </w: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усовершенствованным покрытием с вывозом отходов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E0" w:rsidRPr="00050FD4" w:rsidRDefault="00192EE0" w:rsidP="0052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E0" w:rsidRPr="00050FD4" w:rsidRDefault="00192EE0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192EE0" w:rsidRPr="00050FD4" w:rsidTr="005273F1">
        <w:trPr>
          <w:trHeight w:val="471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E0" w:rsidRPr="00050FD4" w:rsidRDefault="00192EE0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E0" w:rsidRPr="00050FD4" w:rsidRDefault="00192EE0" w:rsidP="0052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пешеходных дорожек от снега и вывоз снега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E0" w:rsidRPr="00050FD4" w:rsidRDefault="00192EE0" w:rsidP="0052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E0" w:rsidRPr="00050FD4" w:rsidRDefault="00192EE0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(и/или после осадков)</w:t>
            </w:r>
          </w:p>
        </w:tc>
      </w:tr>
      <w:tr w:rsidR="00192EE0" w:rsidRPr="00050FD4" w:rsidTr="005273F1">
        <w:trPr>
          <w:trHeight w:val="53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E0" w:rsidRPr="00050FD4" w:rsidRDefault="00192EE0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E0" w:rsidRPr="00050FD4" w:rsidRDefault="00192EE0" w:rsidP="0052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мусора улиц, площадей, обочин с вывозом отходов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E0" w:rsidRPr="00050FD4" w:rsidRDefault="00192EE0" w:rsidP="0052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E0" w:rsidRPr="00050FD4" w:rsidRDefault="00192EE0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192EE0" w:rsidRPr="00050FD4" w:rsidTr="005273F1">
        <w:trPr>
          <w:trHeight w:val="677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E0" w:rsidRPr="00050FD4" w:rsidRDefault="00192EE0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E0" w:rsidRPr="00050FD4" w:rsidRDefault="00192EE0" w:rsidP="0052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E0" w:rsidRPr="00050FD4" w:rsidRDefault="00192EE0" w:rsidP="0052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E0" w:rsidRPr="00050FD4" w:rsidRDefault="00192EE0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Пятница, понедельник</w:t>
            </w:r>
          </w:p>
        </w:tc>
      </w:tr>
      <w:tr w:rsidR="00192EE0" w:rsidRPr="00050FD4" w:rsidTr="005273F1">
        <w:trPr>
          <w:trHeight w:val="43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E0" w:rsidRPr="00050FD4" w:rsidRDefault="00192EE0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E0" w:rsidRPr="00050FD4" w:rsidRDefault="00192EE0" w:rsidP="0052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урн от мусора (автобусные остановки) с вывозом отходов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E0" w:rsidRPr="00050FD4" w:rsidRDefault="00192EE0" w:rsidP="0052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E0" w:rsidRPr="00050FD4" w:rsidRDefault="00192EE0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Каждые 3 дня</w:t>
            </w:r>
          </w:p>
        </w:tc>
      </w:tr>
      <w:tr w:rsidR="00192EE0" w:rsidRPr="00050FD4" w:rsidTr="005273F1">
        <w:trPr>
          <w:trHeight w:val="671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E0" w:rsidRPr="00050FD4" w:rsidRDefault="00192EE0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E0" w:rsidRPr="00050FD4" w:rsidRDefault="00192EE0" w:rsidP="0052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несанкционированных свалок (вновь образовывающихся) с вывозом отходов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E0" w:rsidRPr="00050FD4" w:rsidRDefault="00192EE0" w:rsidP="0052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E0" w:rsidRPr="00050FD4" w:rsidRDefault="00192EE0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по мере образования</w:t>
            </w:r>
          </w:p>
        </w:tc>
      </w:tr>
      <w:tr w:rsidR="00192EE0" w:rsidRPr="00050FD4" w:rsidTr="005273F1">
        <w:trPr>
          <w:trHeight w:val="70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E0" w:rsidRPr="00050FD4" w:rsidRDefault="00192EE0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E0" w:rsidRPr="00050FD4" w:rsidRDefault="00192EE0" w:rsidP="0052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несанкционированных свалок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E0" w:rsidRPr="00050FD4" w:rsidRDefault="00192EE0" w:rsidP="0052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E0" w:rsidRPr="00050FD4" w:rsidRDefault="00192EE0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организованных субботников и месячников саночистки</w:t>
            </w:r>
          </w:p>
        </w:tc>
      </w:tr>
    </w:tbl>
    <w:p w:rsidR="00C1778C" w:rsidRDefault="00C1778C" w:rsidP="00050FD4">
      <w:pPr>
        <w:shd w:val="clear" w:color="auto" w:fill="FFFFFF"/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8C" w:rsidRDefault="00C1778C" w:rsidP="00050FD4">
      <w:pPr>
        <w:shd w:val="clear" w:color="auto" w:fill="FFFFFF"/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8C" w:rsidRDefault="00C1778C" w:rsidP="00050FD4">
      <w:pPr>
        <w:shd w:val="clear" w:color="auto" w:fill="FFFFFF"/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E0" w:rsidRDefault="00192E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D4410" w:rsidRDefault="00050FD4" w:rsidP="002D093A">
      <w:pPr>
        <w:shd w:val="clear" w:color="auto" w:fill="FFFFFF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41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№5 </w:t>
      </w:r>
    </w:p>
    <w:p w:rsidR="00050FD4" w:rsidRPr="000D4410" w:rsidRDefault="00050FD4" w:rsidP="002D093A">
      <w:pPr>
        <w:shd w:val="clear" w:color="auto" w:fill="FFFFFF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410">
        <w:rPr>
          <w:rFonts w:ascii="Times New Roman" w:eastAsia="Times New Roman" w:hAnsi="Times New Roman" w:cs="Times New Roman"/>
          <w:sz w:val="20"/>
          <w:szCs w:val="20"/>
          <w:lang w:eastAsia="ru-RU"/>
        </w:rPr>
        <w:t>к информационному сообщению</w:t>
      </w:r>
    </w:p>
    <w:p w:rsidR="002D093A" w:rsidRDefault="002D093A" w:rsidP="00CE06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50FD4" w:rsidRPr="00F5326F" w:rsidRDefault="00050FD4" w:rsidP="00CE06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E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050FD4" w:rsidRDefault="00050FD4" w:rsidP="00CE06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из бюджета городского округа «город Якутск» субсидии на возмещение затрат, возникающих в связи с выполнением работ по санитарной очистке</w:t>
      </w:r>
      <w:r w:rsidR="000D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внутриквартальных территорий, входящих в состав общего имущества многоквартирных домов на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</w:t>
      </w:r>
      <w:r w:rsidR="000D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Гагаринского округа городского округа «город Якутск»</w:t>
      </w:r>
    </w:p>
    <w:p w:rsidR="002D093A" w:rsidRDefault="002D093A" w:rsidP="00CE06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050FD4" w:rsidRDefault="002D093A" w:rsidP="002D0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Якутск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50FD4"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«___»________20___г.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0FD4" w:rsidRDefault="00CE1F9A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«Управа Гагаринского округа» </w:t>
      </w:r>
      <w:r w:rsidR="00050FD4"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="00050FD4"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Якутск»,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FD4"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«Получатель бюджетных средств»,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Доброхотовой Надежды Германовны,</w:t>
      </w:r>
      <w:r w:rsidR="00050FD4"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 с одной стороны и___________ _____________________, именуемый в дальнейшем «Получатель субсидии»,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FD4"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 _____________________, действующего на основании ____________________ с другой стороны, в соответствии с распоряжением Окружной администрации города Якутска от «___»________20___года №____«__________________________________» заключили настоящее соглашение о нижеследующем:</w:t>
      </w:r>
    </w:p>
    <w:p w:rsidR="00CE1F9A" w:rsidRPr="00050FD4" w:rsidRDefault="00CE1F9A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0D4410" w:rsidRDefault="00050FD4" w:rsidP="000D441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соглашения</w:t>
      </w:r>
    </w:p>
    <w:p w:rsidR="000D4410" w:rsidRDefault="000D4410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регламентирует отношения по предоставлению Получателем бюджетных средств субсидии на возмещение затрат, связанных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Гагаринского округа городского округа «город Якутск» (далее - «Субсидии») Получателю субсидии на условиях безвозмездной и безвозвратной основы.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предоставления субсидии является возмещение затрат организациям, осуществляющим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Гагаринского округа городского округа «город Якутск» в пределах средств, предусмотренных бюджетом городского округа «город Якутск».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Получатель бюджетных средств предоставляет Получателю субсидии целевое финансирование в форме субсидий, которое возмещает затраты Получателя субсидии на выполнение работ по санитарной очистке территорий общественного назначения городского округа «город Якутск» в соответствии с техническим заданием, согласно приложению № 2 к настоящему соглашению.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на: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 возмещение затрат на оплату заработной платы работникам Получателя субсидии для обеспечения санитарной очистки территории общественного назначения в размере 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1.3.2 возмещение затрат по вывозу специальной техникой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1.3.3 возмещение затрат на приобретение спецодежды и инвентаря работникам, обеспечивающим санитарную очистку территории общественного назначения.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Субсидия предоставляется в пределах выделенных бюджетных ассигнований в порядке, установленном настоящим соглашением.</w:t>
      </w:r>
    </w:p>
    <w:p w:rsid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Предоставляемая субсидия носит целевой характер и не может быть использована на другие цели.</w:t>
      </w:r>
    </w:p>
    <w:p w:rsidR="000D4410" w:rsidRDefault="000D4410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9A" w:rsidRPr="00050FD4" w:rsidRDefault="00CE1F9A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0D4410" w:rsidRDefault="00050FD4" w:rsidP="000D441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Размер, сроки и условия предоставления субсидии</w:t>
      </w:r>
    </w:p>
    <w:p w:rsidR="000D4410" w:rsidRPr="000D4410" w:rsidRDefault="000D4410" w:rsidP="000D441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Сумма субсидии на возмещение затрат, связанных с выполнением работ по санитарной очистке территорий общественного назначения городского округа «город Якутск», согласно распоряжению Окружной администрации города Якутска от «___»________20___года №____«__________________________________» составляет___________________ (____________________________) рублей.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 определяется в пределах доведенных лимитов бюджетных обязательств на текущий финансовый год в соответствии с План-графиком предоставления субсидии, согласно приложению №1 к настоящему Соглашению. План-график предоставления субсидии определяет пределы бюджетных средств с разбивкой по месяцам.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Получатель бюджетных средств осуществляет расчет после получения отчетов от Получателя субсидии, путем перечисления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год», в соответствии со сводной бюджетной росписью бюджета городского округа «город Якутск» и кассового плана в пределах лимитов бюджетных обязательств.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бюджетных средств осуществляет предоставление субсидии Получателю субсидии в следующем порядке:</w:t>
      </w:r>
    </w:p>
    <w:p w:rsidR="00311778" w:rsidRPr="00311778" w:rsidRDefault="00311778" w:rsidP="00311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78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Получатель субсидии предоставляет Получателю бюджетных средств для оплаты работ, в срок до 5 числа месяца, следующего за отчетным, оригиналы и надлежащем образом заверенные копии документов, подтверждающие фактические затраты:</w:t>
      </w:r>
    </w:p>
    <w:p w:rsidR="00311778" w:rsidRPr="00311778" w:rsidRDefault="00311778" w:rsidP="00311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акты приема-передачи выполненных работ;</w:t>
      </w:r>
    </w:p>
    <w:p w:rsidR="00311778" w:rsidRPr="00311778" w:rsidRDefault="00311778" w:rsidP="00311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расчет суммы расходов, подлежащих субсидированию;</w:t>
      </w:r>
    </w:p>
    <w:p w:rsidR="00311778" w:rsidRPr="00311778" w:rsidRDefault="00311778" w:rsidP="00311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табель учета рабочего времени;</w:t>
      </w:r>
    </w:p>
    <w:p w:rsidR="00311778" w:rsidRPr="00311778" w:rsidRDefault="00311778" w:rsidP="00311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договор и платежные документы на материально-техническое оснащение (счет, счет- фактура, акт об оказании услуг);</w:t>
      </w:r>
    </w:p>
    <w:p w:rsidR="00311778" w:rsidRPr="00311778" w:rsidRDefault="00311778" w:rsidP="00311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78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реестр путевых листов (с приложением путевых листов при наличии собственного транспортного средства), либо договор на автотранспортные услуги;</w:t>
      </w:r>
    </w:p>
    <w:p w:rsidR="00311778" w:rsidRPr="00311778" w:rsidRDefault="00311778" w:rsidP="00311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78">
        <w:rPr>
          <w:rFonts w:ascii="Times New Roman" w:eastAsia="Times New Roman" w:hAnsi="Times New Roman" w:cs="Times New Roman"/>
          <w:sz w:val="24"/>
          <w:szCs w:val="24"/>
          <w:lang w:eastAsia="ru-RU"/>
        </w:rPr>
        <w:t>6) талон на утилизацию мусора;</w:t>
      </w:r>
    </w:p>
    <w:p w:rsidR="00311778" w:rsidRPr="00311778" w:rsidRDefault="00311778" w:rsidP="00311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78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справка, подтверждающая объем и принятие твердых бытовых отходов, снега (наледи) с подведомственной территории Получателя бюджетных средств на объекте размещения отходов;</w:t>
      </w:r>
    </w:p>
    <w:p w:rsidR="00311778" w:rsidRPr="00311778" w:rsidRDefault="00311778" w:rsidP="00311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78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расчетная ведомость начислений и удержаний;</w:t>
      </w:r>
    </w:p>
    <w:p w:rsidR="00311778" w:rsidRPr="00311778" w:rsidRDefault="00311778" w:rsidP="00311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78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платежная ведомость или копии платежных поручений на выплату заработной платы;</w:t>
      </w:r>
    </w:p>
    <w:p w:rsidR="00311778" w:rsidRPr="00311778" w:rsidRDefault="00311778" w:rsidP="00311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78">
        <w:rPr>
          <w:rFonts w:ascii="Times New Roman" w:eastAsia="Times New Roman" w:hAnsi="Times New Roman" w:cs="Times New Roman"/>
          <w:sz w:val="24"/>
          <w:szCs w:val="24"/>
          <w:lang w:eastAsia="ru-RU"/>
        </w:rPr>
        <w:t>10) копии приказов о приеме на работу.</w:t>
      </w:r>
    </w:p>
    <w:p w:rsidR="00311778" w:rsidRDefault="00311778" w:rsidP="00311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предусмотренные подпунктами 4, 5, пункта 2.4.1 предоставляются в бухгалтерию вместе с оригиналами для сверки.</w:t>
      </w:r>
    </w:p>
    <w:p w:rsidR="00050FD4" w:rsidRDefault="00050FD4" w:rsidP="00311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Платежи при выполнении работ по санитарной очистке территорий общественного назначения городского округа «город Якутск» осуществляются ежемесячно до 25 числа месяца, следующего за отчетным, при условии согласования и приемки Получателем бюджетных средств доку</w:t>
      </w:r>
      <w:r w:rsidR="0072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ментации, указанной в п. 2.4.1. настоящего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в срок до 15 числа, следующего за отчетным.</w:t>
      </w:r>
    </w:p>
    <w:p w:rsidR="00311778" w:rsidRDefault="00311778" w:rsidP="00311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Получатель бюджетных средств представляет в финансовый орган для оплаты:</w:t>
      </w:r>
    </w:p>
    <w:p w:rsidR="00311778" w:rsidRDefault="00311778" w:rsidP="00311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Акты приема-передачи выполненных работ;</w:t>
      </w:r>
    </w:p>
    <w:p w:rsidR="00311778" w:rsidRDefault="00311778" w:rsidP="003117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Расчет суммы расходов, подлежащих субсидированию.</w:t>
      </w:r>
    </w:p>
    <w:p w:rsidR="00CE1F9A" w:rsidRPr="00050FD4" w:rsidRDefault="00CE1F9A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155C4F" w:rsidRDefault="00050FD4" w:rsidP="00155C4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Получателя субсидии</w:t>
      </w:r>
    </w:p>
    <w:p w:rsidR="00CE1F9A" w:rsidRPr="00050FD4" w:rsidRDefault="00CE1F9A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Получатель субсидии обязан: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раздельный бухгалтерский учет по работам, подлежащим субсидированию;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3.1.2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Получателем бюджетных средств проверки выполнения Получателем субсидии своих обязательств по соглашению: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своего представителя, назначив его Приказом руководителя;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запрашиваемые Получателем бюджетных средств в ходе проверки документы, информацию.</w:t>
      </w:r>
    </w:p>
    <w:p w:rsidR="00050FD4" w:rsidRPr="00050FD4" w:rsidRDefault="00CE1F9A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 </w:t>
      </w:r>
      <w:r w:rsidR="00050FD4"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сроки, установленные Получателем бюджетных средств, устранять нарушения, выявленные в ходе проверки.</w:t>
      </w:r>
    </w:p>
    <w:p w:rsidR="00050FD4" w:rsidRPr="00CE1F9A" w:rsidRDefault="00CE1F9A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3.1.4</w:t>
      </w:r>
      <w:r w:rsidR="00050FD4"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FD4" w:rsidRP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согласовывать с Получателем бюджетных средств подлежащие выполнению работы по санитарной очистке территории общественного назначения за текущий день.</w:t>
      </w:r>
    </w:p>
    <w:p w:rsidR="00050FD4" w:rsidRPr="00CE1F9A" w:rsidRDefault="00CE1F9A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3.1.5</w:t>
      </w:r>
      <w:r w:rsidR="00050FD4" w:rsidRP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подтверждать у Получателя бюджетных средств фактический объем выполненных работ по санитарной очистке территории общественного назначения за текущий день;</w:t>
      </w:r>
    </w:p>
    <w:p w:rsidR="00050FD4" w:rsidRPr="00CE1F9A" w:rsidRDefault="00CE1F9A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3.1.6</w:t>
      </w:r>
      <w:r w:rsidR="00050FD4" w:rsidRP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согласовать с Получателем бюджетных средств табель учета рабочего времени работников, обеспечивающих санитарную очистку;</w:t>
      </w:r>
    </w:p>
    <w:p w:rsidR="00050FD4" w:rsidRPr="00050FD4" w:rsidRDefault="00CE1F9A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3.1.7</w:t>
      </w:r>
      <w:r w:rsidR="00050FD4"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согласовывать с Получателем бюджетных средств приобретение спецодежды и инвентаря для работников, обеспечивающих санитарную очистку территории.</w:t>
      </w:r>
    </w:p>
    <w:p w:rsidR="00050FD4" w:rsidRPr="00050FD4" w:rsidRDefault="00CE1F9A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3.1.8</w:t>
      </w:r>
      <w:r w:rsidR="00050FD4"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перечисление остатков субсидии в соответствующий бюджет в течение трех рабочих дней со дня получения требования Получателя бюджетных средств о добровольном возврате не использованных средств субсидии, в случае неиспользования бюджетных средств до 20 декабря текущего года.</w:t>
      </w:r>
    </w:p>
    <w:p w:rsidR="00050FD4" w:rsidRPr="00050FD4" w:rsidRDefault="00CE1F9A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3.1.9 </w:t>
      </w:r>
      <w:r w:rsidR="00050FD4"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вывоз мусора, хлама, отбросов, отходов, несанкционированных свалок (снега, наледей) на полигон складирования твердых бытовых отходов (полигон складирования снега).</w:t>
      </w:r>
    </w:p>
    <w:p w:rsid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Получатель субсидии согласен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Получатель субсидии приказом назначает ответственного работника на представление интересов Получатель субсидии.</w:t>
      </w:r>
    </w:p>
    <w:p w:rsidR="00CE1F9A" w:rsidRPr="00050FD4" w:rsidRDefault="00CE1F9A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Default="00050FD4" w:rsidP="00CE1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CE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</w:t>
      </w:r>
      <w:r w:rsidR="00CE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Получателя бюджетных средств</w:t>
      </w:r>
    </w:p>
    <w:p w:rsidR="00CE1F9A" w:rsidRPr="00CE1F9A" w:rsidRDefault="00CE1F9A" w:rsidP="00CE1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бюджетных средств имеет право: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Приостановить предоставление субсидии в случаях: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банкротства, реорганизации Получателя субсидии;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документов, предусмотр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п. 2.4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соглашения;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бюджетных средств обязан: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направить в двухдневный срок Получателю субсидии требование о добровольном возврате не использованных средств субсидии,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неиспользования Получателем субсидии бюджетных средств до 20 декабря текущего года.</w:t>
      </w:r>
    </w:p>
    <w:p w:rsidR="00CE1F9A" w:rsidRPr="00050FD4" w:rsidRDefault="00CE1F9A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CE1F9A" w:rsidRDefault="00050FD4" w:rsidP="00CE1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155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CE1F9A" w:rsidRPr="00050FD4" w:rsidRDefault="00CE1F9A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несет ответственность: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подлежит возврату в бюджет в случаях: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арушения условий, установленных при предоставлении субсидии. Получатель бюджетных средств в течение 3 (трех) рабочих дней со дня обнаружения указанных нарушений направляет получателю субсидии требование о возврате субсидии.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подлежит возврату в местный бюджет городского округа «город Якутск» в течение 10 (десяти) рабочих дней со дня получения Получателем субсидии требования о возврате субсидии.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неиспользования Получателем субсидии бюджетных средств до 20 декабря текущего года, Получатель бюджетных средств направляет в двухдневный срок Получателю субсидии требование о добровольном возврате не использованных средств субсидии. Получатель субсидии в течение трех рабочих дней, со дня получения требования, осуществляет перечисление остатков субсидии в соответствующий бюджет.</w:t>
      </w:r>
    </w:p>
    <w:p w:rsid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невыполнения Получателем субсидии требования о добровольном перечислении бюджетных средств в срок, установленный в п.п.5.2.1.и п.п.5.2.2., Получатель бюджетных средств обеспечивает возврат субсидии в судебном порядке.</w:t>
      </w:r>
    </w:p>
    <w:p w:rsidR="00CE1F9A" w:rsidRPr="00050FD4" w:rsidRDefault="00CE1F9A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CE1F9A" w:rsidRDefault="00050FD4" w:rsidP="00CE1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155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1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и иные условия соглашения</w:t>
      </w:r>
    </w:p>
    <w:p w:rsidR="00CE1F9A" w:rsidRPr="00050FD4" w:rsidRDefault="00CE1F9A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вступает в действие с «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действует до «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ненадлежащего исполнения или неисполнения одной из сторон своих обязанностей, другая сторона вправе расторгнуть соглашение в одностороннем порядке, при надлежащем уведомлении другой стороны.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считается расторгнутым после истечения 10 календарных дней, с момента уведомления другой стороны.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ином, не оговоренном в настоящем соглашении, стороны руководствуются законодательством.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прилагаются и являются его неотъемлемой частью:</w:t>
      </w:r>
    </w:p>
    <w:p w:rsidR="00050FD4" w:rsidRP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6.5.1.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предоставления субсидии (Приложение №1).</w:t>
      </w:r>
    </w:p>
    <w:p w:rsidR="00050FD4" w:rsidRDefault="00050FD4" w:rsidP="00CE1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6.5.2.</w:t>
      </w:r>
      <w:r w:rsidR="00C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 на выполнение работ по санитарной очистке территории общественного назначения (Приложение №2)</w:t>
      </w:r>
    </w:p>
    <w:p w:rsidR="00CE1F9A" w:rsidRDefault="00CE1F9A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9A" w:rsidRPr="00050FD4" w:rsidRDefault="00CE1F9A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Default="00050FD4" w:rsidP="00155C4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155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5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банковские реквизиты сторон.</w:t>
      </w:r>
    </w:p>
    <w:p w:rsidR="00155C4F" w:rsidRPr="00155C4F" w:rsidRDefault="00155C4F" w:rsidP="00155C4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050FD4" w:rsidRPr="00050FD4" w:rsidTr="00050FD4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бюджетных средств: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субсидии:</w:t>
            </w:r>
            <w:r w:rsidRPr="00050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0A66E3" w:rsidRDefault="000A66E3"/>
    <w:p w:rsidR="00706112" w:rsidRDefault="00706112"/>
    <w:p w:rsidR="00706112" w:rsidRDefault="00706112"/>
    <w:p w:rsidR="00706112" w:rsidRDefault="00706112"/>
    <w:p w:rsidR="00706112" w:rsidRDefault="00706112"/>
    <w:p w:rsidR="00706112" w:rsidRDefault="00706112"/>
    <w:p w:rsidR="00706112" w:rsidRDefault="00706112"/>
    <w:p w:rsidR="00706112" w:rsidRDefault="00706112"/>
    <w:p w:rsidR="00706112" w:rsidRDefault="00706112"/>
    <w:p w:rsidR="00897E49" w:rsidRDefault="00897E49">
      <w:pPr>
        <w:sectPr w:rsidR="00897E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112" w:rsidRDefault="00706112" w:rsidP="0070611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 к соглашению</w:t>
      </w:r>
    </w:p>
    <w:p w:rsidR="00706112" w:rsidRDefault="00706112" w:rsidP="0070611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предоставлению из бюджета городского округа «город Якутск» субсидии на</w:t>
      </w:r>
    </w:p>
    <w:p w:rsidR="00706112" w:rsidRDefault="00706112" w:rsidP="0070611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возмещение затрат, возникающих в связи с выполнением работ по санитарной очистке</w:t>
      </w:r>
    </w:p>
    <w:p w:rsidR="00706112" w:rsidRDefault="00706112" w:rsidP="0070611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внутриквартальных территорий, входящих в состав земель общего пользования и не</w:t>
      </w:r>
    </w:p>
    <w:p w:rsidR="00706112" w:rsidRDefault="00706112" w:rsidP="0070611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входящих в состав общего имущества многоквартирных домов городского округа «город</w:t>
      </w:r>
    </w:p>
    <w:p w:rsidR="00706112" w:rsidRDefault="00706112" w:rsidP="0070611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Якутск» от «___»__________ 201</w:t>
      </w:r>
      <w:r w:rsidR="005273F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года</w:t>
      </w:r>
    </w:p>
    <w:p w:rsidR="00706112" w:rsidRDefault="00706112" w:rsidP="00706112">
      <w:pPr>
        <w:spacing w:after="0"/>
        <w:jc w:val="right"/>
        <w:rPr>
          <w:rFonts w:ascii="Times New Roman" w:hAnsi="Times New Roman" w:cs="Times New Roman"/>
        </w:rPr>
      </w:pPr>
    </w:p>
    <w:p w:rsidR="00706112" w:rsidRDefault="00706112" w:rsidP="00706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План-график предоставления субсидии</w:t>
      </w:r>
    </w:p>
    <w:p w:rsidR="00706112" w:rsidRDefault="00706112" w:rsidP="007061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700" w:type="dxa"/>
        <w:tblInd w:w="-388" w:type="dxa"/>
        <w:tblLook w:val="04A0" w:firstRow="1" w:lastRow="0" w:firstColumn="1" w:lastColumn="0" w:noHBand="0" w:noVBand="1"/>
      </w:tblPr>
      <w:tblGrid>
        <w:gridCol w:w="424"/>
        <w:gridCol w:w="1733"/>
        <w:gridCol w:w="1628"/>
        <w:gridCol w:w="1418"/>
        <w:gridCol w:w="1417"/>
        <w:gridCol w:w="1560"/>
        <w:gridCol w:w="1559"/>
        <w:gridCol w:w="1417"/>
        <w:gridCol w:w="1523"/>
        <w:gridCol w:w="2021"/>
      </w:tblGrid>
      <w:tr w:rsidR="00897E49" w:rsidRPr="00897E49" w:rsidTr="00192EE0">
        <w:trPr>
          <w:trHeight w:val="29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49" w:rsidRPr="00897E49" w:rsidRDefault="00897E49" w:rsidP="008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49" w:rsidRPr="00897E49" w:rsidRDefault="00897E49" w:rsidP="008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05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49" w:rsidRPr="00897E49" w:rsidRDefault="00897E49" w:rsidP="008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Месяцы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49" w:rsidRPr="00897E49" w:rsidRDefault="00897E49" w:rsidP="008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192EE0" w:rsidRPr="00897E49" w:rsidTr="00192EE0">
        <w:trPr>
          <w:trHeight w:val="29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E0" w:rsidRPr="00897E49" w:rsidRDefault="00192EE0" w:rsidP="00897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E0" w:rsidRPr="00897E49" w:rsidRDefault="00192EE0" w:rsidP="00897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E0" w:rsidRPr="00A822EA" w:rsidRDefault="00192EE0" w:rsidP="008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2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E0" w:rsidRPr="00897E49" w:rsidRDefault="00192EE0" w:rsidP="008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E0" w:rsidRPr="00897E49" w:rsidRDefault="00192EE0" w:rsidP="008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E0" w:rsidRPr="00897E49" w:rsidRDefault="00192EE0" w:rsidP="008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E0" w:rsidRPr="00897E49" w:rsidRDefault="00192EE0" w:rsidP="008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E0" w:rsidRPr="00897E49" w:rsidRDefault="00192EE0" w:rsidP="008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E0" w:rsidRPr="00897E49" w:rsidRDefault="00192EE0" w:rsidP="008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E0" w:rsidRPr="00897E49" w:rsidRDefault="00192EE0" w:rsidP="00897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92EE0" w:rsidRPr="00897E49" w:rsidTr="00192EE0">
        <w:trPr>
          <w:trHeight w:val="29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E0" w:rsidRPr="00897E49" w:rsidRDefault="00192EE0" w:rsidP="0089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EE0" w:rsidRPr="00897E49" w:rsidRDefault="00192EE0" w:rsidP="00897E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897E49">
              <w:rPr>
                <w:rFonts w:ascii="Times New Roman" w:hAnsi="Times New Roman" w:cs="Times New Roman"/>
                <w:sz w:val="18"/>
                <w:szCs w:val="18"/>
              </w:rPr>
              <w:t>убсидии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7E49">
              <w:rPr>
                <w:rFonts w:ascii="Times New Roman" w:hAnsi="Times New Roman" w:cs="Times New Roman"/>
                <w:sz w:val="18"/>
                <w:szCs w:val="18"/>
              </w:rPr>
              <w:t>возмещение затрат, возникающих в связи с выполнен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ием работ по санитарной очистке </w:t>
            </w:r>
            <w:r w:rsidRPr="00897E49">
              <w:rPr>
                <w:rFonts w:ascii="Times New Roman" w:hAnsi="Times New Roman" w:cs="Times New Roman"/>
                <w:sz w:val="18"/>
                <w:szCs w:val="18"/>
              </w:rPr>
              <w:t>внутриквартальных территорий, входящих в состав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 общего пользования и не </w:t>
            </w:r>
            <w:r w:rsidRPr="00897E49">
              <w:rPr>
                <w:rFonts w:ascii="Times New Roman" w:hAnsi="Times New Roman" w:cs="Times New Roman"/>
                <w:sz w:val="18"/>
                <w:szCs w:val="18"/>
              </w:rPr>
              <w:t>входящих в состав общего имущества многоквартирных домов городского округа «город</w:t>
            </w:r>
          </w:p>
          <w:p w:rsidR="00192EE0" w:rsidRPr="00897E49" w:rsidRDefault="00192EE0" w:rsidP="0089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hAnsi="Times New Roman" w:cs="Times New Roman"/>
                <w:sz w:val="18"/>
                <w:szCs w:val="18"/>
              </w:rPr>
              <w:t>Якутск»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E0" w:rsidRPr="00A822EA" w:rsidRDefault="005273F1" w:rsidP="0089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194 240,60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E0" w:rsidRPr="00897E49" w:rsidRDefault="00192EE0" w:rsidP="0089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274 880,04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E0" w:rsidRPr="00897E49" w:rsidRDefault="00192EE0" w:rsidP="0089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274 880,04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E0" w:rsidRPr="00897E49" w:rsidRDefault="00192EE0" w:rsidP="0089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274 880,04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E0" w:rsidRPr="00897E49" w:rsidRDefault="00192EE0" w:rsidP="0089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274 880,04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E0" w:rsidRPr="00897E49" w:rsidRDefault="00192EE0" w:rsidP="0089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274 880,04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E0" w:rsidRPr="00897E49" w:rsidRDefault="00192EE0" w:rsidP="0089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274 880,04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EE0" w:rsidRPr="00A822EA" w:rsidRDefault="005273F1" w:rsidP="00897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1 843 520,96</w:t>
            </w:r>
          </w:p>
        </w:tc>
      </w:tr>
    </w:tbl>
    <w:p w:rsidR="00706112" w:rsidRDefault="00706112" w:rsidP="007061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E39" w:rsidRDefault="00CD0E39" w:rsidP="00706112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CD0E39" w:rsidSect="00CD0E39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CD0E39" w:rsidRDefault="00706112" w:rsidP="007061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Получатель бюджетных средств  </w:t>
      </w:r>
    </w:p>
    <w:p w:rsidR="00706112" w:rsidRDefault="00706112" w:rsidP="007061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706112" w:rsidRDefault="00706112" w:rsidP="00706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«Управа Гагаринского округа»                           </w:t>
      </w:r>
    </w:p>
    <w:p w:rsidR="00CD0E39" w:rsidRDefault="00CD0E39" w:rsidP="00706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МКУ ГО</w:t>
      </w:r>
      <w:r w:rsidR="00706112">
        <w:rPr>
          <w:rFonts w:ascii="Times New Roman" w:hAnsi="Times New Roman" w:cs="Times New Roman"/>
          <w:sz w:val="24"/>
          <w:szCs w:val="24"/>
        </w:rPr>
        <w:t xml:space="preserve"> «город Якут</w:t>
      </w:r>
      <w:r>
        <w:rPr>
          <w:rFonts w:ascii="Times New Roman" w:hAnsi="Times New Roman" w:cs="Times New Roman"/>
          <w:sz w:val="24"/>
          <w:szCs w:val="24"/>
        </w:rPr>
        <w:t xml:space="preserve">ск»                           </w:t>
      </w:r>
    </w:p>
    <w:p w:rsidR="00CD0E39" w:rsidRDefault="00706112" w:rsidP="00706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</w:t>
      </w:r>
    </w:p>
    <w:p w:rsidR="00706112" w:rsidRDefault="00706112" w:rsidP="00706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D0E3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D0E39" w:rsidRDefault="00706112" w:rsidP="00706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_______________Н.Г.До</w:t>
      </w:r>
      <w:r w:rsidR="00CD0E39">
        <w:rPr>
          <w:rFonts w:ascii="Times New Roman" w:hAnsi="Times New Roman" w:cs="Times New Roman"/>
          <w:sz w:val="24"/>
          <w:szCs w:val="24"/>
        </w:rPr>
        <w:t xml:space="preserve">брохотова                    </w:t>
      </w:r>
    </w:p>
    <w:p w:rsidR="00CD0E39" w:rsidRDefault="00706112" w:rsidP="00706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       </w:t>
      </w:r>
    </w:p>
    <w:p w:rsidR="00CD0E39" w:rsidRPr="00CD0E39" w:rsidRDefault="00CD0E39" w:rsidP="007061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0E39">
        <w:rPr>
          <w:rFonts w:ascii="Times New Roman" w:hAnsi="Times New Roman" w:cs="Times New Roman"/>
          <w:b/>
          <w:sz w:val="24"/>
          <w:szCs w:val="24"/>
        </w:rPr>
        <w:lastRenderedPageBreak/>
        <w:t>Получатель субсидии</w:t>
      </w:r>
    </w:p>
    <w:p w:rsidR="00CD0E39" w:rsidRDefault="00CD0E39" w:rsidP="007061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E39" w:rsidRDefault="00CD0E39" w:rsidP="007061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E39" w:rsidRDefault="00CD0E39" w:rsidP="007061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E39" w:rsidRDefault="00706112" w:rsidP="00706112">
      <w:pPr>
        <w:spacing w:after="0"/>
        <w:rPr>
          <w:rFonts w:ascii="Times New Roman" w:hAnsi="Times New Roman" w:cs="Times New Roman"/>
          <w:sz w:val="24"/>
          <w:szCs w:val="24"/>
        </w:rPr>
        <w:sectPr w:rsidR="00CD0E39" w:rsidSect="00CD0E39">
          <w:type w:val="continuous"/>
          <w:pgSz w:w="16838" w:h="11906" w:orient="landscape"/>
          <w:pgMar w:top="851" w:right="1134" w:bottom="709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D0E3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CD0E39" w:rsidRDefault="00CD0E39" w:rsidP="00CD0E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 к соглашению</w:t>
      </w:r>
    </w:p>
    <w:p w:rsidR="00CD0E39" w:rsidRDefault="00CD0E39" w:rsidP="00CD0E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предоставлению из бюджета городского округа «город Якутск» субсидии на</w:t>
      </w:r>
    </w:p>
    <w:p w:rsidR="00CD0E39" w:rsidRDefault="00CD0E39" w:rsidP="00CD0E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возмещение затрат, возникающих в связи с выполнением работ по санитарной очистке</w:t>
      </w:r>
    </w:p>
    <w:p w:rsidR="00CD0E39" w:rsidRDefault="00CD0E39" w:rsidP="00CD0E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внутриквартальных территорий, входящих в состав земель общего пользования и не</w:t>
      </w:r>
    </w:p>
    <w:p w:rsidR="00CD0E39" w:rsidRDefault="00CD0E39" w:rsidP="00CD0E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входящих в состав общего имущества многоквартирных домов городского округа «город</w:t>
      </w:r>
    </w:p>
    <w:p w:rsidR="00CD0E39" w:rsidRDefault="005273F1" w:rsidP="00CD0E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Якутск» от «___»__________ 2016</w:t>
      </w:r>
      <w:r w:rsidR="00CD0E39">
        <w:rPr>
          <w:rFonts w:ascii="Times New Roman" w:hAnsi="Times New Roman" w:cs="Times New Roman"/>
        </w:rPr>
        <w:t xml:space="preserve"> года</w:t>
      </w:r>
    </w:p>
    <w:p w:rsidR="00706112" w:rsidRDefault="00706112" w:rsidP="00CD0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E39" w:rsidRDefault="00CD0E39" w:rsidP="00CD0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E39" w:rsidRDefault="00CD0E39" w:rsidP="00CD0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CD0E39" w:rsidRPr="00742D86" w:rsidRDefault="00CD0E39" w:rsidP="00CD0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E39" w:rsidRDefault="00CD0E39" w:rsidP="00CD0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Гагаринского округа городского округа «город Якутск»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E39" w:rsidRPr="002D093A" w:rsidRDefault="00CD0E39" w:rsidP="00CD0E3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D09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Объекты санитарной очистки:</w:t>
      </w:r>
    </w:p>
    <w:p w:rsidR="00CD0E39" w:rsidRPr="00742D86" w:rsidRDefault="00CD0E39" w:rsidP="00CD0E39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санитарной очистки:</w:t>
      </w:r>
    </w:p>
    <w:p w:rsidR="00CD0E39" w:rsidRPr="00742D86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Автобусные остановки – 50 единиц.</w:t>
      </w:r>
    </w:p>
    <w:p w:rsidR="00CD0E39" w:rsidRPr="00742D86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Тротуары, пешеходные дорожки, обочины и газоны к ним, вдоль улиц: 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Автострада 50 лет Октября (только левая сторона), от кольцевой развязки рядом с рынком «Столичный» до поворота на ул. Севастопольская; 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2.2.Автострада 50 лет Октября (обе стороны), от частного дома ул. Автострада 50 лет Октября,3/9 до частного дома ул. Стрекаловского,40; от частного дома ул. Автострада 50 лет Октября,1/1 до ТВЦ «ОптимистПроф»;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2.3.Можайского (только левая сторона), от поворота с ул. Севастопольская до поворота на ул. Набережная 2-я;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2.4.Можайского (только правая сторона), от ограждения взлетной полосы Авиапорт «Якутск» до частного дома ул. Московская, 1;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2.5.Можайского, от МКД ул. Кузьмина, 13/2 до МКД ул. Можайского,19;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2.6.Кузьмина, от МКД Кузьмина 29/2 до Кузьмина 18; от СОШ №24 до частного дома ул. Курнатовского 11а;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2.7.Севастопольская, от ул. Автострада 50 лет Октября до ул. Курнатовского;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2.8.Быковского, от ул. Можайского до ул. Циолковского;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2.9.Циолковского, от ул. Комарова 6/2 до Кафе «Позная» ул. Можайского 22/1;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2.10.Авиаторов, от ул. Жуковского до здания «Вентпромтрой» по ул.Авиаторов, 19а;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2.11.Жуковского, от ул. Авиаторов до ул. Можайского;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2.12.Пилотов, от рынка «Белое озеро» до частного дома Пилотов 52/1;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2.13.Гагарина, от ул. Можайского до ул. Циолковского;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2.14.Покрышкина, от частного дома Покрышкина, 2/1 до частного дома Покрышкина, 111; от частного дома Покрышкина,20 до частного дома Покрышкина,50; от частного дома Покрышкина,24 до частного дома Покрышкина,31/3; от автомойки «Аван» (ул.Покрышкина,43/5) до частного дома Покрышкина,38; от частного дома Покрышкина,68 до частного дома Покрышкина, 38/2; от частного дома Покрышкина,42/3 до частного дома Покрышкина,46«б»; от частного дома Покрышкина,39/1 до частного дома Покрышкина,87«а»; от частного дома Покрышкина,86/1 до частного дома Покрышкина,84/1;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2.15.Тэкки Одулока, от частного дома Покрышкина,29 до частного дома ул Тэкки-Одулока,49/7; от частного дома ул Тэкки-Одулока,4 до частного дома ул. Покрышкина, 46/1а; от частного дома ул Тэкки-Одулока,21 до частного дома ул. Ветеранская,9; от частного дома ул Тэкки-Одулока,10/1 до частного дома ул Тэкки-Одулока,30/1; от частного дома ул Тэкки-Одулока,43/2 до частного дома ул Тэкки-Одулока,48; от частного дома ул Тэкки-Одулока,16/6 до частного дома ул Тэкки-Одулока,16/3; от частного дома ул Тэкки-Одулока,34«а» до частного дома ул Тэкки-Одулока,53/2; 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2.16.Лесоводов, от частного дома ул. Мицкевича,50 до частного дома ул. Лесоводов,28;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2.17.Курнатовского, от частного дома ул. Пилотов, 24 до перекрестка с ул Хатын-Юряхское шоссе 4 км;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2.18.Ветеранская, от конечки маршрута №14 (пер. Тэкки-Одулока,26) до частного дома ул. Ветеранская,31/3; от частного дома ул. Ветеранская,25 до частного дома ул. Ветеранская,53; от частного дома ул. Ветеранская,37 до частного дома Ветеранская, 43/1.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2.19.Зеленая Балка, от частного дома ул. Зеленая Балка, 3/1 до частного дома ул. Зеленая Балка, 29/4; от пер. Тэкки-Одулока,49/7 до частного дома ул. Зеленая Балка,20;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2.20.Селекционная, от частного дома ул. Аласная,21 до частного дома ул. Аласная,2;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2.21.Аласная, от частного дома ул. Селекционная,1 до частного дома ул. Аласная, 23; от продуктового магазина ИП Малышевой НА (ул. Покрышкина, 111а) до частного дома ул. Аласная,11;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2.22.Окружное шоссе (только правая сторона), от кольцевой развязки рядом с рынком «Столичный» до Автокосплекса «АвтоТехЭкспо» (ул. Окружное шоссе 4 км, 14/3«а»);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2.23.Хатын-Юряхское шоссе 4 км (только правая сторона), от Автокосплекса «АвтоТехЭкспо» (ул. Окружное шоссе 4 км, 14/3«а») до перекрестка с ул. Курнатовского; 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2.24.Хатын-Юряхское шоссе (только правая сторона), от перекрестка с ул. Курнатовского до подножья горы Хатын-Юрях;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2.25.Калашникова, от ул. Окружное шоссе до ул. Чусовского;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2.26.Петрова, от ул.Калашникова до ул.Чусовского;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2.27.Степанова, от Чусовкого до Космачева;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2.28.Космачева, от Сапожникова, 1 до Космачева, 14;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2.29.Сапожникова, от Сапожникова, 1 до ул. Чусовского;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2.30.Чусовского, от ул. Хатын-Юряхское шоссе 4 км до ул. Газомагистральная; от частного дома ул. Чусовского, 62/1 до частного дома ул. Чусовского, 60; от частного дома ул. Чусовского, 60/2 до пер. Петрова;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2.31.Хатын-Юряхское шоссе 5 км (две параллельные дороги), от ул. Хатын-Юряхское шоссе 4 км до ул. Газомагистральная;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2.32.Курнатовского, от ул. Хатын-Юряхское шоссе до Автомойки «Элитмойка» (Курнатовского, 48а), от частного дома пер. Курнатовского, 44/1 до частного дома пер. Курнатовского, 28; от частного дома пер. Курнатовского, 100/3 до частного дома пер. Курнатовского, 50/2; от Автосервиса «АвтоЭлит» ( Курнатовского, 50) до Автосервиса по ул. Дачная, 1/1; 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2.33.Дачная, от ул. Курнатовского до частного дома ул. Дачная, 36а; от частного дома Дачная, 1 до частного дома Дачная, 22;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2.34.Водопьянова, от частного дома Водопьянова, 2 до частного дома Водопьянова, 14;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2.35.Гризодобовой, от частного дома Гризодобовой,1 до частного дома Пилотов,45;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2.36.Нестерова, от Покрышкина до Скрипника;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2.37.Расковой, от Покрышкина до Скрипника;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2.38.Байдукова, от Покрышкина до Скрипника;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2.39.Скрипника, от частного дома Мицкевича,16 до частного дома Мицкевича,20; 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2.40.Мицкевича, от частного дома Мицкевича,2 до частного дома Мицкевича,48; от Скрипника,20 до частного дома ул.Тэкки Одулока,53/2; от частного дома Мицкевича,26а до частного дома Мицкевича,37;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2.41.Киренского, от ул. Покрышкина до частного дома Киренского,14в; от частного дома Киренского,4а до частного дома Киренского,10/1, от частного дома Киренского,9 до частного дома Киренского,30;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2.42.Газомагистральная, от ул. Курнатовского до ул. Стрекаловского;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2.43.Солдатова, от ул. Курнатовского до частного дома ул. Барахова,25; от частного дома ул. Барахова,34 до ул. Газомагистральная;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2.44.Ефимова, от Солдатова до Золотарева;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2.45.Кычкина, от частного дома Кычкина,1 до частного дома Кычкина,27;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2.46.Золотарева, от ул. Газомагистральная до ул. Тихонова;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2.47.Миронова, от ул. Тихонова, до частного дома ул. Миронова,29;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2.48.Стрекаловского, от ул. Чусовского до частного дома ул. Стрекаловского,40;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2.49.Тихонова, от частного дома ул. Солдатова,16 до частного дома ул. Тихонова,69/2;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2.50.Барахова, от ул. Ефимова до ул. Мординова;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2.51.Васильева, от частного дома ул. Солдатова,9 до частного дома ул. Мординова,30; от частного дома ул. Барахова,7 до частного дома ул. Мординова,26; от частного дома пер. Васильева, 1/1 до частного дома ул. Мординова,18; от МКД Борисовка-2, корп.15 до ул. Курнатовского;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2.52.Мординова, от частного дома ул. Солдатова, 2 до частного дома Автострада 50 лет Октября, 3/14;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2.53.Проезд Борисовка-2, от м-на «Соседи» до ул. Мординова;</w:t>
      </w:r>
    </w:p>
    <w:p w:rsidR="00CD0E39" w:rsidRPr="00050FD4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2.54.Проезд с ул. Мординова до ул. Севастопольская вдоль домов ОАО «Алмазы Анабара» (ул. Кузьмина, 37,39);</w:t>
      </w:r>
    </w:p>
    <w:p w:rsidR="00CD0E39" w:rsidRPr="00742D86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Детские и спортивные площадки;</w:t>
      </w:r>
    </w:p>
    <w:p w:rsidR="00CD0E39" w:rsidRPr="00742D86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Пустыри, береговые зоны озера «Белое» и других водоемов.</w:t>
      </w:r>
    </w:p>
    <w:p w:rsidR="00CD0E39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Прилегающая территория сквера им. Ю.А.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2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Гагарина.</w:t>
      </w:r>
    </w:p>
    <w:p w:rsidR="00CD0E39" w:rsidRPr="00742D86" w:rsidRDefault="00CD0E39" w:rsidP="00CD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E39" w:rsidRPr="00D03AF2" w:rsidRDefault="00CD0E39" w:rsidP="00D03AF2">
      <w:pPr>
        <w:pStyle w:val="a3"/>
        <w:numPr>
          <w:ilvl w:val="0"/>
          <w:numId w:val="6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 периодичность выполнения работ по санитарной очистке:</w:t>
      </w:r>
    </w:p>
    <w:tbl>
      <w:tblPr>
        <w:tblW w:w="950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4734"/>
        <w:gridCol w:w="412"/>
        <w:gridCol w:w="3760"/>
      </w:tblGrid>
      <w:tr w:rsidR="00D03AF2" w:rsidRPr="00050FD4" w:rsidTr="005273F1">
        <w:trPr>
          <w:trHeight w:val="638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AF2" w:rsidRPr="00050FD4" w:rsidRDefault="00D03AF2" w:rsidP="005273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4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41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(кол-во раз за период)</w:t>
            </w:r>
          </w:p>
        </w:tc>
      </w:tr>
      <w:tr w:rsidR="00D03AF2" w:rsidRPr="00050FD4" w:rsidTr="005273F1">
        <w:trPr>
          <w:trHeight w:val="420"/>
        </w:trPr>
        <w:tc>
          <w:tcPr>
            <w:tcW w:w="9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AF2" w:rsidRPr="00192EE0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192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В летний период (июнь, июль, август)</w:t>
            </w:r>
          </w:p>
        </w:tc>
      </w:tr>
      <w:tr w:rsidR="00D03AF2" w:rsidRPr="00050FD4" w:rsidTr="005273F1">
        <w:trPr>
          <w:trHeight w:val="833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тротуаров, автобусных остановок с усовершенствованным покрытием с вывозом отходов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D03AF2" w:rsidRPr="00050FD4" w:rsidTr="005273F1">
        <w:trPr>
          <w:trHeight w:val="543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от мусора улиц, площадей, обочин с вывозом отходов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D03AF2" w:rsidRPr="00050FD4" w:rsidTr="005273F1">
        <w:trPr>
          <w:trHeight w:val="637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D03AF2" w:rsidRPr="00050FD4" w:rsidTr="005273F1">
        <w:trPr>
          <w:trHeight w:val="637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Выкашивание сухой травы и камыша, уборка (вывоз) скошенной травы (камыша) с вывозом отходов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 случае выявления </w:t>
            </w: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-по заявкам Управы Гагаринского округа </w:t>
            </w:r>
          </w:p>
        </w:tc>
      </w:tr>
      <w:tr w:rsidR="00D03AF2" w:rsidRPr="00050FD4" w:rsidTr="005273F1">
        <w:trPr>
          <w:trHeight w:val="578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урн с вывозом мусора (автобусные остановки) с вывозом отходов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ежедневно </w:t>
            </w:r>
          </w:p>
        </w:tc>
      </w:tr>
      <w:tr w:rsidR="00D03AF2" w:rsidRPr="00050FD4" w:rsidTr="005273F1">
        <w:trPr>
          <w:trHeight w:val="694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несанкционированных свалок (вновь образовывающихся) с вывозом отходов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по мере образования, также при получении предписаний</w:t>
            </w:r>
          </w:p>
        </w:tc>
      </w:tr>
      <w:tr w:rsidR="00D03AF2" w:rsidRPr="00050FD4" w:rsidTr="005273F1">
        <w:trPr>
          <w:trHeight w:val="517"/>
        </w:trPr>
        <w:tc>
          <w:tcPr>
            <w:tcW w:w="59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и вывоз несанкционированных свалок с вывозом отходов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организованных субботников и месячников саночистки</w:t>
            </w:r>
          </w:p>
        </w:tc>
      </w:tr>
      <w:tr w:rsidR="00D03AF2" w:rsidRPr="00050FD4" w:rsidTr="005273F1">
        <w:trPr>
          <w:trHeight w:val="43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талых и паводковых вод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необходимости </w:t>
            </w:r>
          </w:p>
        </w:tc>
      </w:tr>
      <w:tr w:rsidR="00D03AF2" w:rsidRPr="00050FD4" w:rsidTr="005273F1">
        <w:trPr>
          <w:trHeight w:val="430"/>
        </w:trPr>
        <w:tc>
          <w:tcPr>
            <w:tcW w:w="9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2D093A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2D0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Осенний период (сентябрь, октябрь, ноябрь).</w:t>
            </w:r>
          </w:p>
        </w:tc>
      </w:tr>
      <w:tr w:rsidR="00D03AF2" w:rsidRPr="00050FD4" w:rsidTr="005273F1">
        <w:trPr>
          <w:trHeight w:val="43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Подметание тротуаров, автобусных остановок с усовершенствованным покрытием с вывозом отходов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D03AF2" w:rsidRPr="00050FD4" w:rsidTr="005273F1">
        <w:trPr>
          <w:trHeight w:val="43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от мусора улиц, площадей, обочин с вывозом отходов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D03AF2" w:rsidRPr="00050FD4" w:rsidTr="005273F1">
        <w:trPr>
          <w:trHeight w:val="43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Пятница, понедельник</w:t>
            </w:r>
          </w:p>
        </w:tc>
      </w:tr>
      <w:tr w:rsidR="00D03AF2" w:rsidRPr="00050FD4" w:rsidTr="005273F1">
        <w:trPr>
          <w:trHeight w:val="43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Выкашивание сухой травы и камыша, уборка (вывоз) скошенной травы (камыша) с вывозом отходов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 случае выявления </w:t>
            </w: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-по заявкам Управы Гагаринского округа</w:t>
            </w:r>
          </w:p>
        </w:tc>
      </w:tr>
      <w:tr w:rsidR="00D03AF2" w:rsidRPr="00050FD4" w:rsidTr="005273F1">
        <w:trPr>
          <w:trHeight w:val="43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урн с вывозом мусора (автобусные остановки)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Каждые 2 дня </w:t>
            </w:r>
          </w:p>
        </w:tc>
      </w:tr>
      <w:tr w:rsidR="00D03AF2" w:rsidRPr="00050FD4" w:rsidTr="005273F1">
        <w:trPr>
          <w:trHeight w:val="43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несанкционированных свалок (вновь образовывающихся) с вывозом отходов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по мере образования</w:t>
            </w:r>
          </w:p>
        </w:tc>
      </w:tr>
      <w:tr w:rsidR="00D03AF2" w:rsidRPr="00050FD4" w:rsidTr="005273F1">
        <w:trPr>
          <w:trHeight w:val="43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и вывоз несанкционированных свалок с вывозом отходов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организованных субботников и месячников саночистки</w:t>
            </w:r>
          </w:p>
        </w:tc>
      </w:tr>
      <w:tr w:rsidR="00D03AF2" w:rsidRPr="00050FD4" w:rsidTr="005273F1">
        <w:trPr>
          <w:trHeight w:val="26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талых и паводковых вод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необходимости </w:t>
            </w:r>
          </w:p>
        </w:tc>
      </w:tr>
      <w:tr w:rsidR="00D03AF2" w:rsidRPr="00050FD4" w:rsidTr="005273F1">
        <w:trPr>
          <w:trHeight w:val="25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Отбивка сосулек с навесов остановок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образования</w:t>
            </w:r>
          </w:p>
        </w:tc>
      </w:tr>
      <w:tr w:rsidR="00D03AF2" w:rsidRPr="00050FD4" w:rsidTr="005273F1">
        <w:trPr>
          <w:trHeight w:val="272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песком пешеходных дорожек</w: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во время гололеда</w:t>
            </w:r>
          </w:p>
        </w:tc>
      </w:tr>
      <w:tr w:rsidR="00D03AF2" w:rsidRPr="002D093A" w:rsidTr="005273F1">
        <w:trPr>
          <w:trHeight w:val="539"/>
        </w:trPr>
        <w:tc>
          <w:tcPr>
            <w:tcW w:w="9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AF2" w:rsidRPr="002D093A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2D0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.Зимний период (декабрь)</w:t>
            </w:r>
          </w:p>
        </w:tc>
      </w:tr>
      <w:tr w:rsidR="00D03AF2" w:rsidRPr="00050FD4" w:rsidTr="005273F1">
        <w:trPr>
          <w:trHeight w:val="967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тание, уборка мусора тротуаров, </w:t>
            </w: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автобусных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остановок с </w:t>
            </w: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усовершенствованным покрытием с вывозом отходов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D03AF2" w:rsidRPr="00050FD4" w:rsidTr="005273F1">
        <w:trPr>
          <w:trHeight w:val="471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пешеходных дорожек от снега и вывоз снега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(и/или после осадков)</w:t>
            </w:r>
          </w:p>
        </w:tc>
      </w:tr>
      <w:tr w:rsidR="00D03AF2" w:rsidRPr="00050FD4" w:rsidTr="005273F1">
        <w:trPr>
          <w:trHeight w:val="53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мусора улиц, площадей, обочин с вывозом отходов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D03AF2" w:rsidRPr="00050FD4" w:rsidTr="005273F1">
        <w:trPr>
          <w:trHeight w:val="677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Пятница, понедельник</w:t>
            </w:r>
          </w:p>
        </w:tc>
      </w:tr>
      <w:tr w:rsidR="00D03AF2" w:rsidRPr="00050FD4" w:rsidTr="005273F1">
        <w:trPr>
          <w:trHeight w:val="43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урн от мусора (автобусные остановки) с вывозом отходов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Каждые 3 дня</w:t>
            </w:r>
          </w:p>
        </w:tc>
      </w:tr>
      <w:tr w:rsidR="00D03AF2" w:rsidRPr="00050FD4" w:rsidTr="005273F1">
        <w:trPr>
          <w:trHeight w:val="671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несанкционированных свалок (вновь образовывающихся) с вывозом отходов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по мере образования</w:t>
            </w:r>
          </w:p>
        </w:tc>
      </w:tr>
      <w:tr w:rsidR="00D03AF2" w:rsidRPr="00050FD4" w:rsidTr="005273F1">
        <w:trPr>
          <w:trHeight w:val="70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несанкционированных свалок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F2" w:rsidRPr="00050FD4" w:rsidRDefault="00D03AF2" w:rsidP="0052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организованных субботников и месячников саночистки</w:t>
            </w:r>
          </w:p>
        </w:tc>
      </w:tr>
    </w:tbl>
    <w:p w:rsidR="00D03AF2" w:rsidRPr="00D03AF2" w:rsidRDefault="00D03AF2" w:rsidP="00D03AF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E39" w:rsidRDefault="00CD0E39" w:rsidP="00CD0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E39" w:rsidRDefault="00CD0E39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CD0E39" w:rsidSect="00CD0E39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CD0E39" w:rsidRDefault="00CD0E39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Получатель бюджетных средств  </w:t>
      </w:r>
    </w:p>
    <w:p w:rsidR="00CD0E39" w:rsidRDefault="00CD0E39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CD0E39" w:rsidRDefault="00CD0E39" w:rsidP="00CD0E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«Управа Гагаринского округа»                           </w:t>
      </w:r>
    </w:p>
    <w:p w:rsidR="00CD0E39" w:rsidRDefault="00CD0E39" w:rsidP="00CD0E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МКУ ГО «город Якутск»                           </w:t>
      </w:r>
    </w:p>
    <w:p w:rsidR="00CD0E39" w:rsidRDefault="00CD0E39" w:rsidP="00CD0E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</w:t>
      </w:r>
    </w:p>
    <w:p w:rsidR="00CD0E39" w:rsidRDefault="00CD0E39" w:rsidP="00CD0E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CD0E39" w:rsidRDefault="000D4410" w:rsidP="00CD0E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CD0E39">
        <w:rPr>
          <w:rFonts w:ascii="Times New Roman" w:hAnsi="Times New Roman" w:cs="Times New Roman"/>
          <w:sz w:val="24"/>
          <w:szCs w:val="24"/>
        </w:rPr>
        <w:t>Доброхотова</w:t>
      </w:r>
      <w:r>
        <w:rPr>
          <w:rFonts w:ascii="Times New Roman" w:hAnsi="Times New Roman" w:cs="Times New Roman"/>
          <w:sz w:val="24"/>
          <w:szCs w:val="24"/>
        </w:rPr>
        <w:t xml:space="preserve"> Н.Г.</w:t>
      </w:r>
      <w:r w:rsidR="00CD0E3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D0E39" w:rsidRDefault="00CD0E39" w:rsidP="00CD0E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       </w:t>
      </w:r>
    </w:p>
    <w:p w:rsidR="00CD0E39" w:rsidRDefault="00CD0E39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0E39">
        <w:rPr>
          <w:rFonts w:ascii="Times New Roman" w:hAnsi="Times New Roman" w:cs="Times New Roman"/>
          <w:b/>
          <w:sz w:val="24"/>
          <w:szCs w:val="24"/>
        </w:rPr>
        <w:lastRenderedPageBreak/>
        <w:t>Получатель субсидии</w:t>
      </w:r>
    </w:p>
    <w:p w:rsidR="00CD0E39" w:rsidRDefault="00CD0E39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0E39" w:rsidRDefault="00CD0E39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0E39" w:rsidRDefault="00CD0E39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0E39" w:rsidRDefault="00CD0E39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0E39" w:rsidRDefault="00CD0E39" w:rsidP="00CD0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E39" w:rsidRDefault="00CD0E39" w:rsidP="00CD0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E39" w:rsidRDefault="00CD0E39" w:rsidP="00CD0E39">
      <w:pPr>
        <w:spacing w:after="0"/>
        <w:rPr>
          <w:rFonts w:ascii="Times New Roman" w:hAnsi="Times New Roman" w:cs="Times New Roman"/>
          <w:sz w:val="24"/>
          <w:szCs w:val="24"/>
        </w:rPr>
        <w:sectPr w:rsidR="00CD0E39" w:rsidSect="00CD0E39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CD0E39" w:rsidRDefault="00CD0E39" w:rsidP="00CD0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410" w:rsidRDefault="000D4410" w:rsidP="00CD0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AF2" w:rsidRDefault="00D03AF2" w:rsidP="00CD0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AF2" w:rsidRDefault="00D03AF2" w:rsidP="00CD0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AF2" w:rsidRDefault="00D03AF2" w:rsidP="00CD0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AF2" w:rsidRDefault="00D03AF2" w:rsidP="00CD0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AF2" w:rsidRDefault="00D03AF2" w:rsidP="00CD0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AF2" w:rsidRDefault="00D03AF2" w:rsidP="00CD0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AF2" w:rsidRDefault="00D03AF2" w:rsidP="00CD0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AF2" w:rsidRDefault="00D03AF2" w:rsidP="00CD0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AF2" w:rsidRDefault="00D03AF2" w:rsidP="00CD0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AF2" w:rsidRDefault="00D03AF2" w:rsidP="00CD0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AF2" w:rsidRDefault="00D03AF2" w:rsidP="00CD0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AF2" w:rsidRDefault="00D03AF2" w:rsidP="00CD0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AF2" w:rsidRDefault="00D03AF2" w:rsidP="00CD0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AF2" w:rsidRDefault="00D03AF2" w:rsidP="00CD0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410" w:rsidRDefault="000D4410" w:rsidP="000D4410">
      <w:pPr>
        <w:shd w:val="clear" w:color="auto" w:fill="FFFFFF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6</w:t>
      </w:r>
    </w:p>
    <w:tbl>
      <w:tblPr>
        <w:tblpPr w:leftFromText="180" w:rightFromText="180" w:vertAnchor="text" w:horzAnchor="margin" w:tblpXSpec="center" w:tblpY="1180"/>
        <w:tblW w:w="11148" w:type="dxa"/>
        <w:tblLayout w:type="fixed"/>
        <w:tblLook w:val="04A0" w:firstRow="1" w:lastRow="0" w:firstColumn="1" w:lastColumn="0" w:noHBand="0" w:noVBand="1"/>
      </w:tblPr>
      <w:tblGrid>
        <w:gridCol w:w="417"/>
        <w:gridCol w:w="1555"/>
        <w:gridCol w:w="813"/>
        <w:gridCol w:w="1134"/>
        <w:gridCol w:w="992"/>
        <w:gridCol w:w="1559"/>
        <w:gridCol w:w="1134"/>
        <w:gridCol w:w="1134"/>
        <w:gridCol w:w="1134"/>
        <w:gridCol w:w="1276"/>
      </w:tblGrid>
      <w:tr w:rsidR="005D6D84" w:rsidRPr="005D6D84" w:rsidTr="005D6D84">
        <w:trPr>
          <w:trHeight w:val="816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84" w:rsidRPr="005D6D84" w:rsidRDefault="005D6D84" w:rsidP="005D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84" w:rsidRPr="005D6D84" w:rsidRDefault="005D6D84" w:rsidP="005D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84" w:rsidRPr="005D6D84" w:rsidRDefault="005D6D84" w:rsidP="005D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дворников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84" w:rsidRPr="005D6D84" w:rsidRDefault="005D6D84" w:rsidP="005D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в месяц</w:t>
            </w:r>
            <w:r w:rsidRPr="005D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1 дворника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84" w:rsidRPr="005D6D84" w:rsidRDefault="005D6D84" w:rsidP="005D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услуги спецтехники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84" w:rsidRPr="005D6D84" w:rsidRDefault="005D6D84" w:rsidP="005D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 в месяц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84" w:rsidRPr="005D6D84" w:rsidRDefault="005D6D84" w:rsidP="005D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сумма субсидии</w:t>
            </w:r>
          </w:p>
        </w:tc>
      </w:tr>
      <w:tr w:rsidR="005D6D84" w:rsidRPr="005D6D84" w:rsidTr="005D6D84">
        <w:trPr>
          <w:trHeight w:val="118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84" w:rsidRPr="005D6D84" w:rsidRDefault="005D6D84" w:rsidP="005D6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84" w:rsidRPr="005D6D84" w:rsidRDefault="005D6D84" w:rsidP="005D6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84" w:rsidRPr="005D6D84" w:rsidRDefault="005D6D84" w:rsidP="005D6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84" w:rsidRPr="005D6D84" w:rsidRDefault="005D6D84" w:rsidP="005D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ст.211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84" w:rsidRPr="005D6D84" w:rsidRDefault="005D6D84" w:rsidP="005D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ст.213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84" w:rsidRPr="005D6D84" w:rsidRDefault="005D6D84" w:rsidP="005D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Приобретение инвентаря и спец.одежды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84" w:rsidRPr="005D6D84" w:rsidRDefault="005D6D84" w:rsidP="005D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на 1 дворника в месяц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D84" w:rsidRPr="005D6D84" w:rsidRDefault="005D6D84" w:rsidP="005D6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84" w:rsidRPr="005D6D84" w:rsidRDefault="005D6D84" w:rsidP="005D6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84" w:rsidRPr="005D6D84" w:rsidRDefault="005D6D84" w:rsidP="005D6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6D84" w:rsidRPr="005D6D84" w:rsidTr="005D6D84">
        <w:trPr>
          <w:trHeight w:val="8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84" w:rsidRPr="005D6D84" w:rsidRDefault="005D6D84" w:rsidP="005D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84" w:rsidRPr="005D6D84" w:rsidRDefault="005D6D84" w:rsidP="005D6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"Управа Гагаринского округа"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МКУ ГО «город Якутск»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84" w:rsidRPr="005D6D84" w:rsidRDefault="005D6D84" w:rsidP="005D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84" w:rsidRPr="005D6D84" w:rsidRDefault="005D6D84" w:rsidP="005D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23 225,64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84" w:rsidRPr="005D6D84" w:rsidRDefault="00723F7C" w:rsidP="005D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7 014,14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84" w:rsidRPr="005D6D84" w:rsidRDefault="005D6D84" w:rsidP="005D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84" w:rsidRPr="005D6D84" w:rsidRDefault="00821469" w:rsidP="005D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30 656,45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84" w:rsidRPr="005D6D84" w:rsidRDefault="00821469" w:rsidP="005D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29 628,44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84" w:rsidRPr="005D6D84" w:rsidRDefault="005D6D84" w:rsidP="005D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6D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274 880,04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3F1" w:rsidRPr="00A822EA" w:rsidRDefault="005273F1" w:rsidP="0052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1 843 520,96</w:t>
            </w:r>
          </w:p>
        </w:tc>
      </w:tr>
    </w:tbl>
    <w:p w:rsidR="000D4410" w:rsidRDefault="000D4410" w:rsidP="000D4410">
      <w:pPr>
        <w:shd w:val="clear" w:color="auto" w:fill="FFFFFF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7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информационному сообщению</w:t>
      </w:r>
    </w:p>
    <w:p w:rsidR="005D6D84" w:rsidRDefault="005D6D84" w:rsidP="000D4410">
      <w:pPr>
        <w:shd w:val="clear" w:color="auto" w:fill="FFFFFF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D84" w:rsidRPr="00B217AB" w:rsidRDefault="005D6D84" w:rsidP="000D4410">
      <w:pPr>
        <w:shd w:val="clear" w:color="auto" w:fill="FFFFFF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410" w:rsidRPr="005D6D84" w:rsidRDefault="005D6D84" w:rsidP="005D6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D84">
        <w:rPr>
          <w:rFonts w:ascii="Times New Roman" w:hAnsi="Times New Roman" w:cs="Times New Roman"/>
          <w:b/>
          <w:sz w:val="24"/>
          <w:szCs w:val="24"/>
        </w:rPr>
        <w:t>Распределение субсидии по видам затрат</w:t>
      </w:r>
    </w:p>
    <w:p w:rsidR="00CD0E39" w:rsidRDefault="00CD0E39" w:rsidP="00CD0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5D6D84" w:rsidRDefault="005D6D84" w:rsidP="00CD0E39">
      <w:pPr>
        <w:rPr>
          <w:rFonts w:ascii="Times New Roman" w:hAnsi="Times New Roman" w:cs="Times New Roman"/>
          <w:sz w:val="24"/>
          <w:szCs w:val="24"/>
        </w:rPr>
      </w:pPr>
    </w:p>
    <w:sectPr w:rsidR="005D6D84" w:rsidSect="00CD0E39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0145F"/>
    <w:multiLevelType w:val="hybridMultilevel"/>
    <w:tmpl w:val="56D48DCE"/>
    <w:lvl w:ilvl="0" w:tplc="19C27B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B1EF5"/>
    <w:multiLevelType w:val="hybridMultilevel"/>
    <w:tmpl w:val="165C2496"/>
    <w:lvl w:ilvl="0" w:tplc="B3343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402E7"/>
    <w:multiLevelType w:val="hybridMultilevel"/>
    <w:tmpl w:val="BA6EA83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C79F1"/>
    <w:multiLevelType w:val="hybridMultilevel"/>
    <w:tmpl w:val="DD6ADDD6"/>
    <w:lvl w:ilvl="0" w:tplc="0868FD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E2773"/>
    <w:multiLevelType w:val="hybridMultilevel"/>
    <w:tmpl w:val="225C7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217B1"/>
    <w:multiLevelType w:val="hybridMultilevel"/>
    <w:tmpl w:val="217E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573B0"/>
    <w:multiLevelType w:val="hybridMultilevel"/>
    <w:tmpl w:val="56D48DCE"/>
    <w:lvl w:ilvl="0" w:tplc="19C27B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D4"/>
    <w:rsid w:val="00050FD4"/>
    <w:rsid w:val="000A66E3"/>
    <w:rsid w:val="000D4410"/>
    <w:rsid w:val="000F13F9"/>
    <w:rsid w:val="00155C4F"/>
    <w:rsid w:val="0017732D"/>
    <w:rsid w:val="00192EE0"/>
    <w:rsid w:val="00200D24"/>
    <w:rsid w:val="002D093A"/>
    <w:rsid w:val="002D6B07"/>
    <w:rsid w:val="00311778"/>
    <w:rsid w:val="0041769F"/>
    <w:rsid w:val="005273F1"/>
    <w:rsid w:val="00575CD3"/>
    <w:rsid w:val="005814CB"/>
    <w:rsid w:val="005D6D84"/>
    <w:rsid w:val="006F6828"/>
    <w:rsid w:val="00706112"/>
    <w:rsid w:val="00723F7C"/>
    <w:rsid w:val="00742D86"/>
    <w:rsid w:val="007E240D"/>
    <w:rsid w:val="00821469"/>
    <w:rsid w:val="00874572"/>
    <w:rsid w:val="00897E49"/>
    <w:rsid w:val="00A822EA"/>
    <w:rsid w:val="00B217AB"/>
    <w:rsid w:val="00C1778C"/>
    <w:rsid w:val="00C644BE"/>
    <w:rsid w:val="00CD0E39"/>
    <w:rsid w:val="00CD44C6"/>
    <w:rsid w:val="00CE0636"/>
    <w:rsid w:val="00CE1F9A"/>
    <w:rsid w:val="00CF50AE"/>
    <w:rsid w:val="00D03AF2"/>
    <w:rsid w:val="00D0697C"/>
    <w:rsid w:val="00D37501"/>
    <w:rsid w:val="00D537BD"/>
    <w:rsid w:val="00DB4559"/>
    <w:rsid w:val="00EC6576"/>
    <w:rsid w:val="00F5326F"/>
    <w:rsid w:val="00F7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5C00B-00BD-40EE-89B4-7B6D064E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0FD4"/>
    <w:pPr>
      <w:spacing w:after="0" w:line="240" w:lineRule="auto"/>
      <w:outlineLvl w:val="2"/>
    </w:pPr>
    <w:rPr>
      <w:rFonts w:ascii="PT Sans" w:eastAsia="Times New Roman" w:hAnsi="PT Sans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0FD4"/>
    <w:rPr>
      <w:rFonts w:ascii="PT Sans" w:eastAsia="Times New Roman" w:hAnsi="PT Sans" w:cs="Times New Roman"/>
      <w:sz w:val="27"/>
      <w:szCs w:val="27"/>
      <w:lang w:eastAsia="ru-RU"/>
    </w:rPr>
  </w:style>
  <w:style w:type="paragraph" w:customStyle="1" w:styleId="consplusnonformat">
    <w:name w:val="consplusnonformat"/>
    <w:basedOn w:val="a"/>
    <w:rsid w:val="0005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2D86"/>
    <w:pPr>
      <w:ind w:left="720"/>
      <w:contextualSpacing/>
    </w:pPr>
  </w:style>
  <w:style w:type="table" w:styleId="a4">
    <w:name w:val="Table Grid"/>
    <w:basedOn w:val="a1"/>
    <w:uiPriority w:val="39"/>
    <w:rsid w:val="00706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4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800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E6A34-FFF6-43F2-8E0A-255A9C19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7252</Words>
  <Characters>41340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Антонова Д. Светлана</cp:lastModifiedBy>
  <cp:revision>2</cp:revision>
  <cp:lastPrinted>2015-12-17T05:28:00Z</cp:lastPrinted>
  <dcterms:created xsi:type="dcterms:W3CDTF">2016-06-03T02:10:00Z</dcterms:created>
  <dcterms:modified xsi:type="dcterms:W3CDTF">2016-06-03T02:10:00Z</dcterms:modified>
</cp:coreProperties>
</file>