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D4" w:rsidRPr="0041769F" w:rsidRDefault="00050FD4" w:rsidP="0041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050FD4" w:rsidRPr="0041769F" w:rsidRDefault="00050FD4" w:rsidP="00417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</w:t>
      </w:r>
      <w:r w:rsidR="00526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Сайсарского округа</w:t>
      </w: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«город</w:t>
      </w:r>
      <w:r w:rsidR="00526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Якутск» в </w:t>
      </w:r>
      <w:r w:rsidR="003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41769F" w:rsidRDefault="0041769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>. Як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утск</w:t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42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</w:t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2016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1769F" w:rsidRPr="00050FD4" w:rsidRDefault="0041769F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41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Сайсарского округа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«город Якутск» в 201</w:t>
      </w:r>
      <w:r w:rsidR="003676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Положением о предоставлении субсидии из бюджета городского округа «город Якутск», 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Окружной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Якутска от 12 мая 2015 года № 125п «О внесении изменени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Окружной администрации города Якутска от 28 февраля 2014 года № 29п «Об утверждении Порядка предоставления из бюджета городского округа «город Якутск»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имущества многоквартирных домов городского округа «город Якутск». </w:t>
      </w:r>
    </w:p>
    <w:p w:rsidR="0041769F" w:rsidRPr="00050FD4" w:rsidRDefault="0041769F" w:rsidP="00417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5814CB" w:rsidRDefault="00050FD4" w:rsidP="005814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814CB" w:rsidRPr="005814CB" w:rsidRDefault="005814CB" w:rsidP="005814C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526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заявок проводит: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Сайсарского 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округа» МКУ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«город Якутск»</w:t>
      </w:r>
    </w:p>
    <w:p w:rsidR="00050FD4" w:rsidRPr="00050FD4" w:rsidRDefault="00050FD4" w:rsidP="00526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6770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Якутск, ул. 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Винокурова, 21</w:t>
      </w:r>
    </w:p>
    <w:p w:rsidR="00050FD4" w:rsidRPr="00050FD4" w:rsidRDefault="00050FD4" w:rsidP="00526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6770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Якутск, ул. </w:t>
      </w:r>
      <w:r w:rsidR="00526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Винокурова, 21</w:t>
      </w:r>
    </w:p>
    <w:p w:rsidR="00050FD4" w:rsidRPr="00050FD4" w:rsidRDefault="00050FD4" w:rsidP="00526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Ответственное должностное лицо: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Евгений Александрович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 (факс) 40-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176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050FD4" w:rsidRPr="0041769F" w:rsidRDefault="00050FD4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место и порядок предоставления заявки для участия в отборе:</w:t>
      </w:r>
    </w:p>
    <w:p w:rsidR="00050FD4" w:rsidRPr="005814CB" w:rsidRDefault="00050FD4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Дата </w:t>
      </w:r>
      <w:r w:rsidR="0041769F"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начала подачи заявок:</w:t>
      </w:r>
      <w:r w:rsidR="0030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1769F" w:rsidRP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30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09 ч. 00 м.</w:t>
      </w:r>
    </w:p>
    <w:p w:rsidR="00050FD4" w:rsidRPr="005814CB" w:rsidRDefault="0041769F" w:rsidP="00417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окончания подачи заявок:</w:t>
      </w:r>
      <w:r w:rsidR="0030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1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30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D5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10</w:t>
      </w:r>
      <w:r w:rsidR="00050FD4" w:rsidRP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Заявка предоставляется по адресу: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6770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Якутск, ул. 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Винокурова, 21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«Управа 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Сайсарского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округа» МКУ ГО «город Якутск», режим работы: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онедельник–пятница с 9.00 до 18.00, обеденный перерыв с 13.00 до 14.00.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заявки: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предоставляемых документов: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позже указанного срока, не рассматриваются.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 конкурса: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«Управа 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Сайсарского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округа» 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 городского округа «город Якутск»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 отбора: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получателей субсидии для проведения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 в </w:t>
      </w:r>
      <w:r w:rsidR="00C5055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сумма субсидии:</w:t>
      </w:r>
      <w:r w:rsidR="0071266C" w:rsidRP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4 123 200,60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двадцать три тысячи двести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местного бюджета городского ок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«город Якутск»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Период, за который предоставляется субсидия: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по декабрь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505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1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50FD4" w:rsidRDefault="00050FD4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Категории и критерии отбора Претендентов: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Приложение № 3</w:t>
      </w:r>
    </w:p>
    <w:p w:rsidR="005814CB" w:rsidRDefault="005814CB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CB" w:rsidRDefault="005814CB" w:rsidP="005814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5814CB" w:rsidRDefault="00050FD4" w:rsidP="00581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Условия участия в к</w:t>
      </w:r>
      <w:r w:rsidR="00581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онкурсе</w:t>
      </w:r>
    </w:p>
    <w:p w:rsidR="005814CB" w:rsidRPr="00050FD4" w:rsidRDefault="005814CB" w:rsidP="00581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участия в отборе на получение субсидии на возмещение затрат, связанных с выполнением работ по санитарной очистке территорий общественного назначения городского округа «город Якутск», Претенденты, соответствующие требованиям, указанным в Приложении № 3, представляют Получателю бюджетных средств документы согласно Приложения № 2.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быть представлена Получателю бюджетных средств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Претенденты, не допускаются к участию в отборе в случаях: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недостоверных сведений, предусмотренных Приложениями № 2 и № 3 к настоящему информационному сообщению.</w:t>
      </w:r>
    </w:p>
    <w:p w:rsidR="00050FD4" w:rsidRP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несоблюдение требований, предусмотренных пунктами 2.1 и 2.2 раздела «Условия участия в конкурсе» настоящего Информационного сообщения.</w:t>
      </w:r>
    </w:p>
    <w:p w:rsidR="00050FD4" w:rsidRDefault="00050FD4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заявки поданы по истечении срока подачи таких заявок, установленного в настоящем Информационном сообщении.</w:t>
      </w:r>
    </w:p>
    <w:p w:rsidR="00B217AB" w:rsidRPr="00050FD4" w:rsidRDefault="00B217AB" w:rsidP="00581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Целевое назначение субсидии</w:t>
      </w: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3.1.Целью предоставления субсидии является возмещение затрат организациям, осуществляющим выполнение работ по санитарной очистке территорий общественного назначения городского округа «город Якутск».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территориям общественного назначения городского округа «город Якутск» для санитарной очистки относятся: проезжая часть улиц, площади, тротуары, скверы, парки, остановки общественного транспорта, пешеходные зоны, зоны коммуникаций и иные территории общественного назначения, за исключением территорий, уборку которых обязаны обеспечивать юридические и физические лица в соответствии с действующим законодательством и Решением Якутской городской Думы от 16 июня 2011 года № РЯГД-35-10 «Правила благоустройства городского округа «город Якутск».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Субсидия предоставляется на: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возмещение затрат на оплату заработной платы работникам Получателя субсидии для обеспечения санитарной очистки территории общественного назначения, в том числе: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мусора, хлама, отбросов, отходов, несанкционированных свалок;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подметание и очистка от снега и льда тротуаров, скверов, площадей и т.п.;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работы по обеспечению соблюдения Правил благоустройства городского округа «город Якутск», в том числе путем участия в субботниках и экологических акциях.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возмещение затрат по вывозу специальной техникой: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мусора, хлама, отбросов, отходов, несанкционированных свалок на полигон складирования твердых бытовых отходов;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вывоз снега и наледей на полигон складирования снега;</w:t>
      </w:r>
    </w:p>
    <w:p w:rsid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возмещение затрат на приобретение спецодежды и инвентаря работникам, обеспечивающим санитарную очистку территории общественного назначения.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10" w:rsidRPr="00050FD4" w:rsidRDefault="000D4410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предоставления субсидии</w:t>
      </w:r>
    </w:p>
    <w:p w:rsidR="00B217AB" w:rsidRPr="00B217AB" w:rsidRDefault="00B217AB" w:rsidP="00B217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Субсидия предоставляется при соблюдении следующих условий Получателем субсидии: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заключения соглашения на предоставление субсидии в пределах бюджетных ассигнований, предусмотренных на </w:t>
      </w:r>
      <w:r w:rsidR="000A4F9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ежедневного согласования с Получателем бюджетных средств работ по санитарной очистке территории общественного назначения, подлежащих выполнению за текущий день;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ежедневного подтверждения у Получателя бюджетных средств фактического объема выполненных работ по санитарной очистке территории общественного назначения;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ежедневного согласования с Получателем бюджетных средств табеля учета рабочего времени работников, обеспечивающих санитарную уборку;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ведения раздельного учета доходов и отражение полученной суммы субсидии в бухгалтерском учете в порядке, установленном законодательством Российской Федерации;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согласования с Получателем бюджетных средств спецодежды и инвентаря работникам, обеспечивающим санитарную очистку территории, перед приобретением;</w:t>
      </w:r>
    </w:p>
    <w:p w:rsid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осуществления вывоза мусора, хлама, отбросов, отходов, несанкционированных свалок (снега, наледей) на полигон складирования твердых бытовых отходов (полигон складирования снега).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Приложения: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Форма Заявки на предоставление субсидии;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документов, предоставляемых претендентом на получение субсидии;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Критерии отбора получателей субсидии;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Техническое задание;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соглашения на предоставление субсидии.</w:t>
      </w:r>
    </w:p>
    <w:p w:rsidR="00050FD4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Распределение субсидии по видам затрат.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71266C" w:rsidRDefault="0071266C" w:rsidP="00712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М.В. Сыромятников</w:t>
      </w: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71266C" w:rsidRDefault="00050FD4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 1</w:t>
      </w:r>
    </w:p>
    <w:p w:rsidR="00050FD4" w:rsidRPr="0071266C" w:rsidRDefault="00050FD4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</w:t>
      </w:r>
      <w:r w:rsid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Сайсарского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округа городского округа «город Якутск» </w:t>
      </w:r>
      <w:r w:rsid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r w:rsidR="00B217AB"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201</w:t>
      </w:r>
      <w:r w:rsid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="00B217AB"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71266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с указанием наименования организации, адреса, телефона, с исходящей нумерацией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50FD4">
        <w:rPr>
          <w:rFonts w:ascii="Tahoma" w:eastAsia="Times New Roman" w:hAnsi="Tahoma" w:cs="Tahoma"/>
          <w:sz w:val="18"/>
          <w:szCs w:val="18"/>
          <w:lang w:eastAsia="ru-RU"/>
        </w:rPr>
        <w:t>___________________________</w:t>
      </w:r>
    </w:p>
    <w:p w:rsidR="00050FD4" w:rsidRPr="00050FD4" w:rsidRDefault="00050FD4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50FD4">
        <w:rPr>
          <w:rFonts w:ascii="Tahoma" w:eastAsia="Times New Roman" w:hAnsi="Tahoma" w:cs="Tahoma"/>
          <w:sz w:val="18"/>
          <w:szCs w:val="18"/>
          <w:lang w:eastAsia="ru-RU"/>
        </w:rPr>
        <w:t>___________________________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Par174"/>
      <w:bookmarkEnd w:id="0"/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50FD4" w:rsidRPr="00B217AB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</w:p>
    <w:p w:rsidR="00050FD4" w:rsidRPr="0071266C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(наименование юридического лица)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50FD4" w:rsidRPr="0071266C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(Ф.И.О. руководителя юридического лица)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Положением о предоставлении субсидии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Якутск»,</w:t>
      </w:r>
    </w:p>
    <w:p w:rsidR="00050FD4" w:rsidRPr="00B217AB" w:rsidRDefault="00050FD4" w:rsidP="007126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субсидию в размере</w:t>
      </w:r>
      <w:proofErr w:type="gramStart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</w:t>
      </w:r>
      <w:r w:rsidR="0071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(___________________________________________________) </w:t>
      </w:r>
      <w:proofErr w:type="gramEnd"/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гарантируем достоверность представленных сведений.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 и т.д.</w:t>
      </w:r>
    </w:p>
    <w:p w:rsidR="00050FD4" w:rsidRPr="00B217AB" w:rsidRDefault="00050FD4" w:rsidP="00B2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представляем следующую информацию:</w:t>
      </w:r>
    </w:p>
    <w:p w:rsidR="00050FD4" w:rsidRPr="00B217AB" w:rsidRDefault="00050FD4" w:rsidP="00B217A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Адрес (место нахождения):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5336"/>
        <w:gridCol w:w="4081"/>
      </w:tblGrid>
      <w:tr w:rsidR="00050FD4" w:rsidRPr="00050FD4" w:rsidTr="00050FD4"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(строение)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(офис)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Пенсионном фонде Российской Федерации (ПФР)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FD4" w:rsidRPr="00050FD4" w:rsidRDefault="00050FD4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Контактное лицо: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5330"/>
        <w:gridCol w:w="4087"/>
      </w:tblGrid>
      <w:tr w:rsidR="00050FD4" w:rsidRPr="00050FD4" w:rsidTr="00050FD4">
        <w:trPr>
          <w:trHeight w:val="118"/>
        </w:trPr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Фамилия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телефон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17AB" w:rsidRDefault="00B217AB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D4" w:rsidRPr="00B217AB" w:rsidRDefault="00050FD4" w:rsidP="00050F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Банковские реквизиты: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5332"/>
        <w:gridCol w:w="4085"/>
      </w:tblGrid>
      <w:tr w:rsidR="00050FD4" w:rsidRPr="00050FD4" w:rsidTr="00050FD4"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FD4" w:rsidRPr="00050FD4" w:rsidTr="00050FD4"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P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_______________________ /____________________/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 _______________________ /____________________/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 20_____ г.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составления)</w:t>
      </w:r>
    </w:p>
    <w:p w:rsidR="00050FD4" w:rsidRPr="00B217AB" w:rsidRDefault="00050FD4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1266C" w:rsidRDefault="0071266C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1266C" w:rsidRDefault="0071266C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1266C" w:rsidRDefault="0071266C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1266C" w:rsidRDefault="0071266C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1266C" w:rsidRPr="0071266C" w:rsidRDefault="0071266C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</w:p>
    <w:p w:rsidR="0071266C" w:rsidRDefault="0071266C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Сайсарского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округа городского округа «город Якутск»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г.</w:t>
      </w:r>
    </w:p>
    <w:p w:rsidR="0071266C" w:rsidRPr="0071266C" w:rsidRDefault="0071266C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50FD4" w:rsidRPr="00B217AB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предоставляемых претендентом на получение субсидии</w:t>
      </w:r>
    </w:p>
    <w:p w:rsidR="00B217AB" w:rsidRPr="00050FD4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-заявление, подписанное руководителем и главным бухгалтером и заверенное печатью, с просьбой предоставить субсидию на выполнение работ по санитарной очистке территорий общественного назначения городского округа «город Якутск», согласно приложению №1 к настоящему Порядку;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свидетельства о государственной регистрации юридического лица или индивидуального предпринимателя;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устава;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-полученную не ранее чем за 3 (три) месяца до дня размещения на официальном сайте информационного сообщения 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свидетельства о постановке на налоговый учет;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документа, подтверждающего назначение на должность руководителя (приказ, решение участников и т.п.), или доверенность, уполномочивающую физическое лицо на подписание договора от имени претендента;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об отсутствии задолженности по заработной плате, подписанная руководителем и главным бухгалтером организации, скрепленная печатью;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-справку (в произвольной форме) об отсутствии в отношении претендента процедуры ликвидации, отсутствие решений арбитражных судов о признании претендента несостоятельным (банкротом) и об открытии конкурсного производства;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договора на выполнения работ (оказание услуг) (при наличии);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налогового органа об исполнении обязанности по уплате налогов, сборов, пеней, штрафов, полученных не позднее, чем за 6 (шесть) месяцев до даты подачи заявки;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размере задолженности перед государственными внебюджетными фондами (справки с Пенсионного Фонда Российской Федерации, Фонда социального страхования Российской Федерации), полученных не позднее, чем за 6 (шесть) месяцев до даты подачи заявки;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бухгалтерский баланс за предыдущий год с подтверждением сдачи в налоговый орган;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 отсутствие претендента в реестре недобросовестных поставщиков в соответствии с постановлением Правительства Российской Федерации от 15 мая 2007 года №292 «Об утверждении положения о ведении реестра недобросовестных поставщиков»;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документы, подтверждающие соответствие претендента требованиям икритериям отбора, согласно разделу 2 настоящего Положения (при наличии).</w:t>
      </w:r>
    </w:p>
    <w:p w:rsidR="00050FD4" w:rsidRP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документы, представляемые претендентами на получение субсидии, должны быть надлежаще заверены, подшиты в единый том, прошнурованы и заверены подписью единоличного исполнительного органа или иного специально уполномоченного лица претендента, скреплены печатью претендента. Соблюдение указанных требований подтверждает подлинность и достоверность предоставленных документов, сведений лица, претендующего на получение субсидии.</w:t>
      </w:r>
    </w:p>
    <w:p w:rsidR="00050FD4" w:rsidRDefault="00050FD4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должна быть представлена Получателю бюджетных средств в письменной форме в запечатанном конверте. При этом на таком конверте указывается наименование конкурса, на участие в котором подается данная заявка, и полное наименование Претендента.</w:t>
      </w:r>
    </w:p>
    <w:p w:rsidR="00B217AB" w:rsidRDefault="00B217AB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Default="00B217AB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712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AB" w:rsidRPr="00050FD4" w:rsidRDefault="00B217AB" w:rsidP="00B217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Pr="0071266C" w:rsidRDefault="0071266C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</w:p>
    <w:p w:rsidR="0071266C" w:rsidRPr="0071266C" w:rsidRDefault="0071266C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Сайсарского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округа городского округа «город Якутск»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г.</w:t>
      </w:r>
    </w:p>
    <w:p w:rsidR="00B217AB" w:rsidRDefault="00B217AB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и критерии отбора юридических лиц и индивидуальных предпринимателей (за исключением государственных (муниципальных) учреждений),индивидуальных предпринимателей, производителей товаров, работ, услуг, имеющих право на получение субсидии</w:t>
      </w:r>
    </w:p>
    <w:p w:rsidR="00B217AB" w:rsidRPr="00B217AB" w:rsidRDefault="00B217AB" w:rsidP="00B2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Категориями лиц, имеющих право на получение субсидии из бюджета городского округа «город Якутск» на возмещение затрат, связанных с выполнением работ по санитарной очистке территорий общественного назначения городского округа «город Якутск», являются юридические лица (за исключением государственных (муниципальных) учреждений),индивидуальные предприниматели.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отборе Получателей субсидии допускаются Претенденты, соответствующие следующим обязательным требованиям: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проводится процедура ликвидации Претендента и отсутствует решение арбитражного суда о признании Претендента банкротом и об открытии конкурсного производства;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приостановлена деятельность Претендента 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Претендента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участник отсутствует в реестре недобросовестных поставщиков в соответствии с постановлением Правительства Российской Федерации от 15 мая 2007 года № 292 «Об утверждении положения о ведении реестра недобросовестных поставщиков и о требованиях к технологическим, программным, лингвистическим, правовым и организационным средствам обеспечения ведения реестра недобросовестных поставщиков».</w:t>
      </w:r>
    </w:p>
    <w:p w:rsidR="00050FD4" w:rsidRPr="00050FD4" w:rsidRDefault="00050FD4" w:rsidP="002D09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Получателей субсидии Комиссией проводится бальная оценка Претендентов, согласно следующим критериям отбора Получателей субсидии: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5870"/>
        <w:gridCol w:w="3173"/>
      </w:tblGrid>
      <w:tr w:rsidR="00050FD4" w:rsidRPr="00050FD4" w:rsidTr="00050FD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2D093A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2D093A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2D093A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050FD4" w:rsidRPr="00050FD4" w:rsidTr="00050FD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Претендента в штатной численности работников, обеспечивающих санитарную очистку территории общественного назначения (дворники)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0FD4" w:rsidRPr="00050FD4" w:rsidTr="00050FD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опыта работы по санитарной очистке территорий общественного назначения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0FD4" w:rsidRPr="00050FD4" w:rsidTr="00050FD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специализированной техники для вывоза отходов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050FD4" w:rsidRPr="00050FD4" w:rsidRDefault="00050FD4" w:rsidP="00050FD4">
            <w:pPr>
              <w:spacing w:after="0" w:line="240" w:lineRule="auto"/>
              <w:ind w:left="2301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3A" w:rsidRDefault="002D093A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0FD4" w:rsidRPr="00050FD4" w:rsidTr="00050FD4">
        <w:tc>
          <w:tcPr>
            <w:tcW w:w="65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Pr="00050FD4" w:rsidRDefault="00050FD4" w:rsidP="0005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D093A" w:rsidRDefault="002D093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Претендент, заявка которого, получает максимальное количество баллов Комиссии, признается получателем субсидии.</w:t>
      </w:r>
    </w:p>
    <w:p w:rsidR="00050FD4" w:rsidRDefault="00050FD4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баллов, преимущество получает заявка, поступившая первой, согласно журналу регистрации заявок.</w:t>
      </w:r>
    </w:p>
    <w:p w:rsidR="002D093A" w:rsidRDefault="002D093A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3A" w:rsidRDefault="002D093A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Pr="00050FD4" w:rsidRDefault="0071266C" w:rsidP="002D09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6C" w:rsidRPr="0071266C" w:rsidRDefault="0071266C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</w:t>
      </w:r>
    </w:p>
    <w:p w:rsidR="0071266C" w:rsidRPr="0071266C" w:rsidRDefault="0071266C" w:rsidP="0071266C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Сайсарского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округа городского округа «город Якутск»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г.</w:t>
      </w:r>
    </w:p>
    <w:p w:rsidR="00742D86" w:rsidRPr="00324D04" w:rsidRDefault="00742D86" w:rsidP="0031421D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21D" w:rsidRPr="00324D04" w:rsidRDefault="0031421D" w:rsidP="0031421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D0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31421D" w:rsidRPr="00324D04" w:rsidRDefault="0031421D" w:rsidP="0031421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D04">
        <w:rPr>
          <w:rFonts w:ascii="Times New Roman" w:hAnsi="Times New Roman" w:cs="Times New Roman"/>
          <w:b/>
          <w:sz w:val="24"/>
          <w:szCs w:val="24"/>
        </w:rPr>
        <w:t>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Сайсарского округа городского округа</w:t>
      </w:r>
      <w:r w:rsidR="00324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D04">
        <w:rPr>
          <w:rFonts w:ascii="Times New Roman" w:hAnsi="Times New Roman" w:cs="Times New Roman"/>
          <w:b/>
          <w:sz w:val="24"/>
          <w:szCs w:val="24"/>
        </w:rPr>
        <w:t>«город Якутск»</w:t>
      </w:r>
    </w:p>
    <w:p w:rsidR="0031421D" w:rsidRPr="0031421D" w:rsidRDefault="0031421D" w:rsidP="0031421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421D" w:rsidRPr="0031421D" w:rsidRDefault="00324D04" w:rsidP="00324D04">
      <w:pPr>
        <w:pStyle w:val="a8"/>
        <w:jc w:val="center"/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1421D" w:rsidRPr="0031421D">
        <w:rPr>
          <w:rFonts w:ascii="Times New Roman" w:hAnsi="Times New Roman" w:cs="Times New Roman"/>
          <w:sz w:val="24"/>
          <w:szCs w:val="24"/>
          <w:u w:val="single"/>
        </w:rPr>
        <w:t>Объекты санитарной очистки</w:t>
      </w:r>
      <w:r w:rsidR="0031421D" w:rsidRPr="0031421D">
        <w:t>:</w:t>
      </w:r>
    </w:p>
    <w:p w:rsidR="0031421D" w:rsidRPr="00324D04" w:rsidRDefault="0031421D" w:rsidP="00324D04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sz w:val="24"/>
          <w:szCs w:val="24"/>
        </w:rPr>
        <w:t>Автобусные остановки;</w:t>
      </w:r>
    </w:p>
    <w:p w:rsidR="0031421D" w:rsidRPr="00324D04" w:rsidRDefault="0031421D" w:rsidP="00324D04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Тротуары, пешеходные дорожки, обочины и газоны к ним, вдоль улиц и внутриквартально</w:t>
      </w:r>
      <w:r w:rsidR="00324D0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8910" w:type="dxa"/>
        <w:jc w:val="center"/>
        <w:tblInd w:w="451" w:type="dxa"/>
        <w:tblLayout w:type="fixed"/>
        <w:tblLook w:val="04A0"/>
      </w:tblPr>
      <w:tblGrid>
        <w:gridCol w:w="689"/>
        <w:gridCol w:w="5610"/>
        <w:gridCol w:w="1276"/>
        <w:gridCol w:w="1335"/>
      </w:tblGrid>
      <w:tr w:rsidR="0031421D" w:rsidRPr="0031421D" w:rsidTr="00324D04">
        <w:trPr>
          <w:trHeight w:val="63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324D04" w:rsidRPr="00324D04" w:rsidRDefault="00324D04" w:rsidP="00324D0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улицы</w:t>
            </w:r>
          </w:p>
          <w:p w:rsidR="00324D04" w:rsidRPr="00324D04" w:rsidRDefault="00324D04" w:rsidP="00324D0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04" w:rsidRPr="00324D04" w:rsidRDefault="0031421D" w:rsidP="00324D0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Длина,</w:t>
            </w:r>
          </w:p>
          <w:p w:rsidR="0031421D" w:rsidRPr="00324D04" w:rsidRDefault="0031421D" w:rsidP="00324D0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Площадь, м</w:t>
            </w:r>
            <w:proofErr w:type="gramStart"/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Академический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Академический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Академический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Бекетова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31203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Вилюйский тракт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61380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3069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Винокурова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Гимеинская</w:t>
            </w:r>
            <w:proofErr w:type="spellEnd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6816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Ильменская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18826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Каландаришвили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6012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Кеши Алексеева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Кочнева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14809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Кулачикова</w:t>
            </w:r>
            <w:proofErr w:type="spellEnd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Элляя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51020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Лонгинова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33620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Макаренко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Мерзлотная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5232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Новокарьерная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Новосайсарская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6940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1-я Сайсарская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2-я Сайсарская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7990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Притузова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14190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Софронова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10320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Сергеляхское шоссе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8087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97044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Сосновая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12120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Чайковского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16155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10840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</w:tr>
      <w:tr w:rsidR="0031421D" w:rsidRPr="0031421D" w:rsidTr="00324D04">
        <w:trPr>
          <w:trHeight w:val="410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 - Полянского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Я. Потапова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10792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площадь Матери, 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Сквер «Журавли над Ильменем», 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Ильменская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БриллиантовоеСэргэ</w:t>
            </w:r>
            <w:proofErr w:type="spellEnd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», Вилюйский тракт, 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Сквер им. Яковлева, 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Сквер «Девочка с олененком», 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421D" w:rsidRPr="0031421D" w:rsidTr="00324D04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97842 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21D" w:rsidRPr="00324D04" w:rsidRDefault="0031421D" w:rsidP="00324D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433100 м</w:t>
            </w:r>
            <w:proofErr w:type="gram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31421D" w:rsidRDefault="0031421D" w:rsidP="0031421D">
      <w:pPr>
        <w:spacing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D04" w:rsidRPr="00324D04" w:rsidRDefault="00324D04" w:rsidP="00324D04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Скверы, детские </w:t>
      </w:r>
      <w:proofErr w:type="gramStart"/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площадки</w:t>
      </w:r>
      <w:proofErr w:type="gramEnd"/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обслуживаемые подрядными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ями;</w:t>
      </w:r>
    </w:p>
    <w:p w:rsidR="00324D04" w:rsidRPr="00324D04" w:rsidRDefault="00324D04" w:rsidP="00324D04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Внутриквартальные проезды;</w:t>
      </w:r>
    </w:p>
    <w:p w:rsidR="00324D04" w:rsidRPr="00324D04" w:rsidRDefault="00324D04" w:rsidP="00324D04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Зеленые зоны;</w:t>
      </w:r>
    </w:p>
    <w:p w:rsidR="00324D04" w:rsidRPr="00324D04" w:rsidRDefault="00324D04" w:rsidP="00324D04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sz w:val="24"/>
          <w:szCs w:val="24"/>
        </w:rPr>
        <w:t>Пустыри, береговые зоны озера: «Сайсары», «</w:t>
      </w:r>
      <w:proofErr w:type="spellStart"/>
      <w:r w:rsidRPr="00324D04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24D04">
        <w:rPr>
          <w:rFonts w:ascii="Times New Roman" w:hAnsi="Times New Roman" w:cs="Times New Roman"/>
          <w:sz w:val="24"/>
          <w:szCs w:val="24"/>
        </w:rPr>
        <w:t>», «Мерзлотка», «Сергеляхское»</w:t>
      </w:r>
    </w:p>
    <w:p w:rsidR="00324D04" w:rsidRPr="0031421D" w:rsidRDefault="00324D04" w:rsidP="00324D04">
      <w:pPr>
        <w:spacing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Квартала территории округа: 75, 76, 77, 78, 84, 85, 86, 87, 91, 92, 93, 94, 95, 96, 103, 111, 112</w:t>
      </w:r>
    </w:p>
    <w:p w:rsidR="0031421D" w:rsidRPr="00324D04" w:rsidRDefault="00324D04" w:rsidP="00324D04">
      <w:pPr>
        <w:spacing w:after="0" w:line="312" w:lineRule="auto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1421D"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Виды и периодичность выполне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ния работ по санитарной очистке</w:t>
      </w: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568"/>
        <w:gridCol w:w="6521"/>
        <w:gridCol w:w="2835"/>
      </w:tblGrid>
      <w:tr w:rsidR="0031421D" w:rsidRPr="0031421D" w:rsidTr="00324D04">
        <w:tc>
          <w:tcPr>
            <w:tcW w:w="568" w:type="dxa"/>
          </w:tcPr>
          <w:p w:rsidR="0031421D" w:rsidRPr="00324D04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31421D" w:rsidRPr="00324D04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835" w:type="dxa"/>
          </w:tcPr>
          <w:p w:rsidR="00324D04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:rsidR="0031421D" w:rsidRPr="00324D04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(кол-во раз за период)</w:t>
            </w:r>
          </w:p>
        </w:tc>
      </w:tr>
      <w:tr w:rsidR="0031421D" w:rsidRPr="0031421D" w:rsidTr="00324D04">
        <w:tc>
          <w:tcPr>
            <w:tcW w:w="9924" w:type="dxa"/>
            <w:gridSpan w:val="3"/>
          </w:tcPr>
          <w:p w:rsidR="0031421D" w:rsidRPr="00324D04" w:rsidRDefault="0031421D" w:rsidP="0031421D">
            <w:pPr>
              <w:pStyle w:val="a3"/>
              <w:numPr>
                <w:ilvl w:val="0"/>
                <w:numId w:val="9"/>
              </w:numPr>
              <w:spacing w:after="20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Зимний период (декабрь, январь, февраль)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случайного мусора улиц, площадей, обочин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урн с вывозом мусора (автобусные остановки)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по мере образования, также при получении предписаний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и вывоз несанкционированных свалок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Во время организованных субботников и месячников саночистки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Исполнение разовых поручений управы по благоустройству и т.п.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Посыпка песком пешеходных дорожек и вдоль автобусных остановок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 мере образования</w:t>
            </w:r>
          </w:p>
        </w:tc>
      </w:tr>
      <w:tr w:rsidR="0031421D" w:rsidRPr="0031421D" w:rsidTr="00324D04">
        <w:tc>
          <w:tcPr>
            <w:tcW w:w="9924" w:type="dxa"/>
            <w:gridSpan w:val="3"/>
          </w:tcPr>
          <w:p w:rsidR="0031421D" w:rsidRPr="00324D04" w:rsidRDefault="0031421D" w:rsidP="0031421D">
            <w:pPr>
              <w:pStyle w:val="a3"/>
              <w:numPr>
                <w:ilvl w:val="0"/>
                <w:numId w:val="9"/>
              </w:numPr>
              <w:spacing w:after="20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Весенний период (март, апрель, май)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случайного мусора улиц, площадей, обочин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Отбивка сосулек с навесов остановок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 мере образования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Выкашивание сухой травы и камышей, уборка (вывоз) скошенной травы (камыша)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выявления</w:t>
            </w:r>
          </w:p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- По заявкам Управления Сайсарского округа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урн с вывозом мусора (автобусные остановки)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rPr>
          <w:trHeight w:val="1106"/>
        </w:trPr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по мере образования, также при получении предписаний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и вывоз несанкционированных свалок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Во время организованных субботников и месячников саночистки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Откачка талых, ливневых и талых вод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Исполнение разовых поручений управы по водоотведению, по благоустройству и т.п.</w:t>
            </w:r>
          </w:p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Посыпка песком пешеходных дорожек и вдоль автобусных остановок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во время гололеда</w:t>
            </w:r>
          </w:p>
        </w:tc>
      </w:tr>
      <w:tr w:rsidR="0031421D" w:rsidRPr="0031421D" w:rsidTr="00324D04">
        <w:tc>
          <w:tcPr>
            <w:tcW w:w="9924" w:type="dxa"/>
            <w:gridSpan w:val="3"/>
          </w:tcPr>
          <w:p w:rsidR="0031421D" w:rsidRPr="00324D04" w:rsidRDefault="0031421D" w:rsidP="0031421D">
            <w:pPr>
              <w:pStyle w:val="a3"/>
              <w:numPr>
                <w:ilvl w:val="0"/>
                <w:numId w:val="9"/>
              </w:numPr>
              <w:spacing w:after="20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Летний период (июнь, июль, август).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случайного мусора улиц, площадей, обочин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Выкашивание сухой травы и камышей, уборка (вывоз) скошенной травы (камыша)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выявления</w:t>
            </w:r>
          </w:p>
          <w:p w:rsidR="0031421D" w:rsidRPr="0031421D" w:rsidRDefault="0031421D" w:rsidP="00324D04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4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 заявкам Управления Сайсарского округа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урн с вывозом мусора (автобусные остановки)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по мере образования, также при получении предписаний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 xml:space="preserve">Уборка и вывоз несанкционированных свалок с вывозом </w:t>
            </w:r>
            <w:r w:rsidRPr="0031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время </w:t>
            </w:r>
            <w:r w:rsidRPr="0031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организованных субботников и месячников саночистки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Откачка талых, ливневых и талых вод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Исполнение разовых поручений управы по водоотведению, по благоустройству и т.п.</w:t>
            </w:r>
          </w:p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31421D" w:rsidRPr="0031421D" w:rsidTr="00324D04">
        <w:tc>
          <w:tcPr>
            <w:tcW w:w="9924" w:type="dxa"/>
            <w:gridSpan w:val="3"/>
          </w:tcPr>
          <w:p w:rsidR="0031421D" w:rsidRPr="00324D04" w:rsidRDefault="0031421D" w:rsidP="0031421D">
            <w:pPr>
              <w:pStyle w:val="a3"/>
              <w:numPr>
                <w:ilvl w:val="0"/>
                <w:numId w:val="9"/>
              </w:numPr>
              <w:spacing w:after="20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Осенний период</w:t>
            </w:r>
            <w:r w:rsidR="00324D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(сентябрь, октябрь, ноябрь)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случайного мусора улиц, площадей, обочин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Выкашивание сухой травы и камышей, уборка (вывоз) скошенной травы (камыша)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выявления</w:t>
            </w:r>
          </w:p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- По заявкам Управления Сайсарского округа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урн с вывозом мусора (автобусные остановки)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по мере образования, также при получении предписаний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и вывоз несанкционированных свалок с вывозом отходов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Во время организованных субботников и месячников саночистки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Откачка талых, ливневых и талых вод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Исполнение разовых поручений управы по водоотведению, по благоустройству и т.п.</w:t>
            </w:r>
          </w:p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Отбивка сосулек с навесов остановок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 мере образования</w:t>
            </w:r>
          </w:p>
        </w:tc>
      </w:tr>
      <w:tr w:rsidR="0031421D" w:rsidRPr="0031421D" w:rsidTr="00324D04">
        <w:tc>
          <w:tcPr>
            <w:tcW w:w="568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Посыпка песком пешеходных дорожек и вдоль автобусных остановок</w:t>
            </w:r>
          </w:p>
        </w:tc>
        <w:tc>
          <w:tcPr>
            <w:tcW w:w="2835" w:type="dxa"/>
          </w:tcPr>
          <w:p w:rsidR="0031421D" w:rsidRPr="0031421D" w:rsidRDefault="0031421D" w:rsidP="0031421D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во время гололеда</w:t>
            </w:r>
          </w:p>
        </w:tc>
      </w:tr>
    </w:tbl>
    <w:p w:rsidR="00C1778C" w:rsidRDefault="00C1778C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10" w:rsidRDefault="000D4410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Default="00324D04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Pr="0071266C" w:rsidRDefault="00324D04" w:rsidP="00324D0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1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М.В. Сыромятников</w:t>
      </w:r>
    </w:p>
    <w:p w:rsidR="00324D04" w:rsidRDefault="00324D04" w:rsidP="00324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Default="00324D04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Default="00324D04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Default="00324D04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Default="00324D04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Default="00324D04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Default="00324D04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Default="00324D04" w:rsidP="00050FD4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D04" w:rsidRPr="0071266C" w:rsidRDefault="00324D04" w:rsidP="00324D0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</w:p>
    <w:p w:rsidR="00324D04" w:rsidRPr="0071266C" w:rsidRDefault="00324D04" w:rsidP="00324D0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Информационному сообщению о проведении отбора получателей субсидии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Сайсарского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округа городского округа «город Якутск»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7126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г.</w:t>
      </w:r>
    </w:p>
    <w:p w:rsidR="002D093A" w:rsidRDefault="002D093A" w:rsidP="00CE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50FD4" w:rsidRPr="00F5326F" w:rsidRDefault="00050FD4" w:rsidP="00CE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050FD4" w:rsidRDefault="00050FD4" w:rsidP="00CE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городского округа «город Якутск» субсидии на возмещение затрат, возникающих в связи с выполнением работ по санитарной очистке</w:t>
      </w:r>
      <w:r w:rsidR="000D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внутриквартальных территорий, входящих в состав общего имущества многоквартирных домов на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0D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24D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Сайсарского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городского округа «город Якутск»</w:t>
      </w:r>
    </w:p>
    <w:p w:rsidR="002D093A" w:rsidRDefault="002D093A" w:rsidP="00CE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2D093A" w:rsidP="002D0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Якутск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«___»________20___г.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«Управа </w:t>
      </w:r>
      <w:r w:rsidR="00324D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Сайсарского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округа» </w:t>
      </w:r>
      <w:r w:rsidR="00324D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Якутск»,</w:t>
      </w:r>
      <w:r w:rsidR="0032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«Получатель бюджетных средств»,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D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Сыромятникова Максима Валерьевича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 с одной стороны и___________ _____________________, именуемый в дальнейшем «Получатель субсидии», влице _____________________, действующего на основании ____________________ с другой стороны, в соответствии с распоряжением Окружной администрации города Якутска от «___»________20___года №____«__________________________________» заключили настоящее соглашение о нижеследующем:</w:t>
      </w:r>
      <w:proofErr w:type="gramEnd"/>
    </w:p>
    <w:p w:rsidR="00CE1F9A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D4410" w:rsidRDefault="00050FD4" w:rsidP="000D441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0D4410" w:rsidRDefault="000D4410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соглашение регламентирует отношения по предоставлению Получателем бюджетных средств субсидии на возмещение затрат, связанных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</w:t>
      </w:r>
      <w:r w:rsidR="00324D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Сайсарского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городского округа «город Якутск» (далее - «Субсидии») Получателю субсидии на условиях безвозмездной и безвозвратной основы.</w:t>
      </w:r>
      <w:proofErr w:type="gramEnd"/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1.2.Целью предоставления субсидии является возмещение затрат организациям, осуществляющим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</w:t>
      </w:r>
      <w:r w:rsidR="00324D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Сайсарского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городского округа «город Якутск» в пределах средств, предусмотренных бюджетом городского округа «город Якутск».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Получатель бюджетных средств предоставляет Получателю субсидии целевое финансирование в форме субсидий, которое возмещает затраты Получателя субсидии на выполнение работ по санитарной очистке территорий общественного назначения городского округа «город Якутск» в соответствии с техническим заданием, согласно приложению № 2 к настоящему соглашению.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на: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 возмещение затрат на оплату заработной платы работникам Получателя субсидии для обеспечения санитарной очистки территории общественного назначения в размере 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возмещение затрат по вывозу специальной техникой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 возмещение затрат на приобретение спецодежды и инвентаря работникам, обеспечивающим санитарную очистку территории общественного назначения.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Субсидия предоставляется в пределах выделенных бюджетных ассигнований в порядке, установленном настоящим соглашением.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1.5.Предоставляемая субсидия носит целевой характер и не может быть использована на другие цели.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D4410" w:rsidRDefault="00050FD4" w:rsidP="000D44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сроки и условия предоставления субсидии</w:t>
      </w:r>
    </w:p>
    <w:p w:rsidR="000D4410" w:rsidRPr="000D4410" w:rsidRDefault="000D4410" w:rsidP="000D441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Сумма субсидии на возмещение затрат, связанных с выполнением работ по санитарной очистке территорий общественного назначения городского округа «город Якутск», согласно распоряжению Окружной администрации города Якутска от «___»________20___года №____«__________________________________» составляет</w:t>
      </w: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(____________________________) 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2.2.Размер субсидии определяется в пределах доведенных лимитов бюджетных обязательств на текущий финансовый год в соответствии с План-графиком предоставления субсидии, согласно приложению №1 к настоящему Соглашению. План-график предоставления субсидии определяет пределы бюджетных средств с разбивкой по месяцам.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Получатель бюджетных средств осуществляет расчет после получения отчетов от Получателя субсидии, путем перечисления денежных средств в пределах бюджетных средств, предусмотренных решением Якутской городской Думы «О бюджете городского округа «город Якутск» на текущий финансовый год», в соответствии со сводной бюджетной росписью бюджета городского округа «город Якутск» и кассового плана в пределах лимитов бюджетных обязательств.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2.4.Получатель бюджетных средств осуществляет предоставление субсидии Получателю субсидии в следующем порядке: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Получатель субсидии предоставляет Получателю бюджетных средств для оплаты работ, в срок до 5 числа месяца, следующего за отчетным месяцем, следующие документы, подтверждающие фактические затраты: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акты приема-передачи выполненных работ;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расчет суммы расходов, подлежащих субсидированию;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табель учета рабочего времени;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0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2D6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платежны</w:t>
      </w:r>
      <w:r w:rsidR="00200D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00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материально-техническое оснащение (счет, счет- фактура, акт об оказании услуг);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реестр путевых листов с приложением путевых листов</w:t>
      </w:r>
      <w:r w:rsid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собственного транспортного средства)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талон на утилизацию мусора;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справка с МУП «Жилкомсервис» о принятии твердых бытовых отходов на утилизацию;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договор на автотранспортные услуги (при наличии);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расчетная ведомость начислений и удержаний;</w:t>
      </w:r>
    </w:p>
    <w:p w:rsidR="00050FD4" w:rsidRPr="00CE1F9A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платежная ведомость или копии платежных поручений на выплату заработной платы;</w:t>
      </w:r>
    </w:p>
    <w:p w:rsidR="00050FD4" w:rsidRPr="00CE1F9A" w:rsidRDefault="00050FD4" w:rsidP="00723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приказов о приеме на работу.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Платежи при выполнении работ по санитарной очистке территорий общественного назначения городского округа «город Якутск» осуществляются ежемесячно до 25 числа месяца, следующего за отчетным, при условии согласования и приемки Получателем бюджетных средств доку</w:t>
      </w:r>
      <w:r w:rsidR="00723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ментации, указанной в п. 2.4.1. настоящего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в срок до 15 числа, следующего за отчетным.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155C4F" w:rsidRDefault="00050FD4" w:rsidP="00155C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Получателя субсидии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Получатель субсидии обязан: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раздельный бухгалтерский учет по работам, подлежащим субсидированию;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осуществлении Получателем бюджетных сре</w:t>
      </w: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оверки выполнения Получателем субсидии своих обязательств по соглашению: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-выделить своего представителя, назначив его Приказом руководителя;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-предоставлять запрашиваемые Получателем бюджетных средств в ходе проверки документы, информацию.</w:t>
      </w:r>
    </w:p>
    <w:p w:rsidR="00050FD4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установленные Получателем бюджетных средств, устранять нарушения, выявленные в ходе проверки.</w:t>
      </w:r>
    </w:p>
    <w:p w:rsidR="00050FD4" w:rsidRPr="00CE1F9A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050FD4"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согласовывать с Получателем бюджетных средств подлежащие выполнению работы по санитарной очистке территории общественного назначения за текущий день.</w:t>
      </w:r>
    </w:p>
    <w:p w:rsidR="00050FD4" w:rsidRPr="00CE1F9A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="00050FD4"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подтверждать у Получателя бюджетных средств фактический объем выполненных работ по санитарной очистке территории общественного назначения за текущий день;</w:t>
      </w:r>
    </w:p>
    <w:p w:rsidR="00050FD4" w:rsidRPr="00CE1F9A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0FD4"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50FD4" w:rsidRP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согласовать с Получателем бюджетных средств табель учета рабочего времени работников, обеспечивающих санитарную очистку;</w:t>
      </w:r>
    </w:p>
    <w:p w:rsidR="00050FD4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огласовывать с Получателем бюджетных сре</w:t>
      </w:r>
      <w:proofErr w:type="gramStart"/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иобретение спецодежды и инвентаря для работников, обеспечивающих санитарную очистку территории.</w:t>
      </w:r>
    </w:p>
    <w:p w:rsidR="00050FD4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3.1.8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перечисление остатков субсидии в соответствующий бюджет в течение трех рабочих дней со дня получения требования Получателя бюджетных средств о добровольном возврате не использованных средств субсидии, в случае неиспользования бюджетных средств до 20 декабря текущего года.</w:t>
      </w:r>
    </w:p>
    <w:p w:rsidR="00050FD4" w:rsidRPr="00050FD4" w:rsidRDefault="00CE1F9A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0FD4"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вывоз мусора, хлама, отбросов, отходов, несанкционированных свалок (снега, наледей) на полигон складирования твердых бытовых отходов (полигон складирования снега).</w:t>
      </w:r>
      <w:proofErr w:type="gramEnd"/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Получатель субсидии согласен на осуществление Главным распорядителем бюджетных средств и органом муниципального финансового контроля проверки соблюдения получателями субсидии условий, целей и порядка их предоставления. На период проведения проверки, Получатель субсидии приказом назначает ответственного работника на представление интересов Получатель субсидии.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CE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4.Права и обязаннос</w:t>
      </w:r>
      <w:r w:rsid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Получателя бюджетных средств</w:t>
      </w:r>
    </w:p>
    <w:p w:rsidR="00CE1F9A" w:rsidRPr="00CE1F9A" w:rsidRDefault="00CE1F9A" w:rsidP="00CE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 имеет право: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предоставление субсидии в случаях: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-банкротства, реорганизации Получателя субсидии;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-непредоставления документов, предусмотр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п. 2.4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 обязан: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-прекратить предоставление субсидии в случае неисполнения или ненадлежащего выполнения Получателем субсидии обязательств, предусмотренных разделом 3 настоящего соглашения.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в двухдневный срок Получателю субсидии требование о добровольном возврате не использованных средств субсидии,в случае неиспользования Получателем субсидии бюджетных средств до 20 декабря текущего года.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CE1F9A" w:rsidRDefault="00050FD4" w:rsidP="00CE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5.Ответственность сторон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несет ответственность: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достоверность отчетности, документов, информации, предоставляемой в соответствии с условиями соглашения в части бюджетных средств.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5.2.Субсидия подлежит возврату в бюджет в случаях: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 условий, установленных при предоставлении субсидии. Получатель бюджетных средств в течение 3 (трех) рабочих дней со дня обнаружения указанных нарушений направляет получателю субсидии требование о возврате субсидии.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подлежит возврату в местный бюджет городского округа «город Якутск» в течение 10 (десяти) рабочих дней со дня получения Получателем субсидии требования о возврате субсидии.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неиспользования Получателем субсидии бюджетных средств до 20 декабря текущего года, Получатель бюджетных средств направляет в двухдневный срок Получателю субсидии требование о добровольном возврате не использованных средств субсидии. Получатель субсидии в течение трех рабочих дней, со дня получения требования, осуществляет перечисление остатков субсидии в соответствующий бюджет.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Получателем субсидии требования о добровольном перечислении бюджетных сре</w:t>
      </w:r>
      <w:proofErr w:type="gramStart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ср</w:t>
      </w:r>
      <w:proofErr w:type="gramEnd"/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установленный в п.п.5.2.1.и п.п.5.2.2., Получатель бюджетных средств обеспечивает возврат субсидии в судебном порядке.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CE1F9A" w:rsidRDefault="00050FD4" w:rsidP="00CE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6.Срок действия и иные условия соглашения</w:t>
      </w: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действие с «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60F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действует до «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60F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ненадлежащего исполнения или неисполнения одной из сторон своих обязанностей, другая сторона вправе расторгнуть соглашение в одностороннем порядке, при надлежащем уведомлении другой стороны.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считается расторгнутым после истечения 10 календарных дней, с момента уведомления другой стороны.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ином, не оговоренном в настоящем соглашении, стороны руководствуются законодательством.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прилагаются и являются его неотъемлемой частью:</w:t>
      </w:r>
    </w:p>
    <w:p w:rsidR="00050FD4" w:rsidRP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6.5.1.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предоставления субсидии (Приложение №1).</w:t>
      </w:r>
    </w:p>
    <w:p w:rsidR="00050FD4" w:rsidRDefault="00050FD4" w:rsidP="00CE1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6.5.2.</w:t>
      </w:r>
      <w:r w:rsidR="0079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на выполнение работ по санитарной очистке территории общественного назначения (Приложение №2)</w:t>
      </w:r>
    </w:p>
    <w:p w:rsidR="00CE1F9A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9A" w:rsidRPr="00050FD4" w:rsidRDefault="00CE1F9A" w:rsidP="0005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D4" w:rsidRDefault="00050FD4" w:rsidP="00155C4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7.Юридические адреса и банковские реквизиты сторон.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050FD4" w:rsidRPr="00050FD4" w:rsidTr="007949DA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9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Получатель бюджетных средств:</w:t>
            </w:r>
          </w:p>
          <w:p w:rsidR="007949DA" w:rsidRDefault="007949DA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949DA" w:rsidRDefault="007949DA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«Управа Сайсарского округа»</w:t>
            </w:r>
          </w:p>
          <w:p w:rsidR="007949DA" w:rsidRDefault="007949DA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казенное учреждение</w:t>
            </w:r>
          </w:p>
          <w:p w:rsidR="007949DA" w:rsidRPr="007949DA" w:rsidRDefault="007949DA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 «город Якутск»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D4" w:rsidRDefault="00050FD4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49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Получатель субсидии:</w:t>
            </w:r>
          </w:p>
          <w:p w:rsidR="007949DA" w:rsidRPr="007949DA" w:rsidRDefault="007949DA" w:rsidP="00050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6E3" w:rsidRDefault="000A66E3"/>
    <w:p w:rsidR="00706112" w:rsidRDefault="00706112"/>
    <w:p w:rsidR="00706112" w:rsidRDefault="00706112"/>
    <w:p w:rsidR="00706112" w:rsidRDefault="00706112"/>
    <w:p w:rsidR="00706112" w:rsidRDefault="00706112"/>
    <w:p w:rsidR="00706112" w:rsidRDefault="00706112"/>
    <w:p w:rsidR="00706112" w:rsidRDefault="00706112"/>
    <w:p w:rsidR="00897E49" w:rsidRDefault="00897E49">
      <w:pPr>
        <w:sectPr w:rsidR="00897E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 к соглашению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предоставлению из бюджета городского округа «город Якутск» субсидии на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затрат, возникающих в связи с выполнением работ по санитарной очистке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внутриквартальных территорий, входящих в состав земель общего пользования и не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входящих в состав общего имущества многоквартирных домов городского округа «город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</w:t>
      </w:r>
      <w:r w:rsidR="00FB60F9">
        <w:rPr>
          <w:rFonts w:ascii="Times New Roman" w:hAnsi="Times New Roman" w:cs="Times New Roman"/>
        </w:rPr>
        <w:t>утск» от «___»__________ 201</w:t>
      </w:r>
      <w:r w:rsidR="008557F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706112" w:rsidRDefault="00706112" w:rsidP="00706112">
      <w:pPr>
        <w:spacing w:after="0"/>
        <w:jc w:val="right"/>
        <w:rPr>
          <w:rFonts w:ascii="Times New Roman" w:hAnsi="Times New Roman" w:cs="Times New Roman"/>
        </w:rPr>
      </w:pPr>
    </w:p>
    <w:p w:rsidR="00706112" w:rsidRDefault="00706112" w:rsidP="007061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предоставления субсидии</w:t>
      </w:r>
    </w:p>
    <w:p w:rsidR="00706112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61" w:type="dxa"/>
        <w:tblInd w:w="-388" w:type="dxa"/>
        <w:tblLook w:val="04A0"/>
      </w:tblPr>
      <w:tblGrid>
        <w:gridCol w:w="424"/>
        <w:gridCol w:w="1733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51"/>
        <w:gridCol w:w="1030"/>
        <w:gridCol w:w="1030"/>
        <w:gridCol w:w="1030"/>
        <w:gridCol w:w="10"/>
        <w:gridCol w:w="1203"/>
        <w:gridCol w:w="10"/>
      </w:tblGrid>
      <w:tr w:rsidR="00897E49" w:rsidRPr="00897E49" w:rsidTr="00897E49">
        <w:trPr>
          <w:trHeight w:val="2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</w:t>
            </w:r>
          </w:p>
        </w:tc>
        <w:tc>
          <w:tcPr>
            <w:tcW w:w="123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Месяцы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897E49" w:rsidRPr="00897E49" w:rsidTr="00897E49">
        <w:trPr>
          <w:gridAfter w:val="1"/>
          <w:wAfter w:w="10" w:type="dxa"/>
          <w:trHeight w:val="2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49" w:rsidRPr="00897E49" w:rsidRDefault="00897E49" w:rsidP="0089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7F7" w:rsidRPr="00897E49" w:rsidTr="000A4F9A">
        <w:trPr>
          <w:gridAfter w:val="1"/>
          <w:wAfter w:w="10" w:type="dxa"/>
          <w:trHeight w:val="2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897E49" w:rsidRDefault="008557F7" w:rsidP="000A4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F7" w:rsidRPr="00897E49" w:rsidRDefault="008557F7" w:rsidP="000A4F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убсидии навозмещение затрат, возникающих в связи с 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ием работ по санитарной очистке </w:t>
            </w: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внутриквартальных территорий, входящих в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 общего пользования и не </w:t>
            </w: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входящих в состав общего имущества многоквартирных домов городского округа «город</w:t>
            </w:r>
          </w:p>
          <w:p w:rsidR="008557F7" w:rsidRPr="00897E49" w:rsidRDefault="008557F7" w:rsidP="000A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E49">
              <w:rPr>
                <w:rFonts w:ascii="Times New Roman" w:hAnsi="Times New Roman" w:cs="Times New Roman"/>
                <w:sz w:val="18"/>
                <w:szCs w:val="18"/>
              </w:rPr>
              <w:t>Якутск»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897E49" w:rsidRDefault="008557F7" w:rsidP="000A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Default="008557F7">
            <w:r w:rsidRPr="00B9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343 600,05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Pr="00897E49" w:rsidRDefault="008557F7" w:rsidP="000A4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4 123 200,60</w:t>
            </w:r>
          </w:p>
        </w:tc>
      </w:tr>
    </w:tbl>
    <w:p w:rsidR="00706112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70611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0E39" w:rsidSect="00CD0E3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D0E39" w:rsidRDefault="00706112" w:rsidP="00706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Получатель бюджетных средств  </w:t>
      </w:r>
    </w:p>
    <w:p w:rsidR="00706112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«Управа </w:t>
      </w:r>
      <w:r w:rsidR="008557F7">
        <w:rPr>
          <w:rFonts w:ascii="Times New Roman" w:hAnsi="Times New Roman" w:cs="Times New Roman"/>
          <w:sz w:val="24"/>
          <w:szCs w:val="24"/>
        </w:rPr>
        <w:t>Сайсарского</w:t>
      </w:r>
      <w:r>
        <w:rPr>
          <w:rFonts w:ascii="Times New Roman" w:hAnsi="Times New Roman" w:cs="Times New Roman"/>
          <w:sz w:val="24"/>
          <w:szCs w:val="24"/>
        </w:rPr>
        <w:t xml:space="preserve"> округа»                           </w:t>
      </w: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ГО</w:t>
      </w:r>
      <w:r w:rsidR="00706112">
        <w:rPr>
          <w:rFonts w:ascii="Times New Roman" w:hAnsi="Times New Roman" w:cs="Times New Roman"/>
          <w:sz w:val="24"/>
          <w:szCs w:val="24"/>
        </w:rPr>
        <w:t xml:space="preserve"> «город Якут</w:t>
      </w:r>
      <w:r>
        <w:rPr>
          <w:rFonts w:ascii="Times New Roman" w:hAnsi="Times New Roman" w:cs="Times New Roman"/>
          <w:sz w:val="24"/>
          <w:szCs w:val="24"/>
        </w:rPr>
        <w:t xml:space="preserve">ск»                           </w:t>
      </w:r>
    </w:p>
    <w:p w:rsidR="00CD0E39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</w:t>
      </w:r>
    </w:p>
    <w:p w:rsidR="00706112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557F7">
        <w:rPr>
          <w:rFonts w:ascii="Times New Roman" w:hAnsi="Times New Roman" w:cs="Times New Roman"/>
          <w:sz w:val="24"/>
          <w:szCs w:val="24"/>
        </w:rPr>
        <w:t>М.В. Сыромятников</w:t>
      </w:r>
    </w:p>
    <w:p w:rsidR="00CD0E39" w:rsidRDefault="00706112" w:rsidP="00706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</w:t>
      </w:r>
    </w:p>
    <w:p w:rsidR="00CD0E39" w:rsidRPr="00CD0E39" w:rsidRDefault="00CD0E39" w:rsidP="00706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lastRenderedPageBreak/>
        <w:t>Получатель субсидии</w:t>
      </w: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706112">
      <w:pPr>
        <w:spacing w:after="0"/>
        <w:rPr>
          <w:rFonts w:ascii="Times New Roman" w:hAnsi="Times New Roman" w:cs="Times New Roman"/>
          <w:sz w:val="24"/>
          <w:szCs w:val="24"/>
        </w:rPr>
        <w:sectPr w:rsidR="00CD0E39" w:rsidSect="00CD0E39">
          <w:type w:val="continuous"/>
          <w:pgSz w:w="16838" w:h="11906" w:orient="landscape"/>
          <w:pgMar w:top="851" w:right="1134" w:bottom="709" w:left="1134" w:header="708" w:footer="708" w:gutter="0"/>
          <w:cols w:num="2" w:space="708"/>
          <w:docGrid w:linePitch="360"/>
        </w:sectPr>
      </w:pP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соглашению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предоставлению из бюджета городского округа «город Якутск» субсидии на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затрат, возникающих в связи с выполнением работ по санитарной очистке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внутриквартальных территорий, входящих в состав земель общего пользования и не</w:t>
      </w:r>
    </w:p>
    <w:p w:rsidR="00CD0E39" w:rsidRDefault="00CD0E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входящих в состав общего имущества многоквартирных домов городского округа «город</w:t>
      </w:r>
    </w:p>
    <w:p w:rsidR="00CD0E39" w:rsidRDefault="00FD5D39" w:rsidP="00CD0E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Якутск» от «___»__________ 201</w:t>
      </w:r>
      <w:r w:rsidR="008557F7">
        <w:rPr>
          <w:rFonts w:ascii="Times New Roman" w:hAnsi="Times New Roman" w:cs="Times New Roman"/>
        </w:rPr>
        <w:t xml:space="preserve">7 </w:t>
      </w:r>
      <w:r w:rsidR="00CD0E39">
        <w:rPr>
          <w:rFonts w:ascii="Times New Roman" w:hAnsi="Times New Roman" w:cs="Times New Roman"/>
        </w:rPr>
        <w:t>года</w:t>
      </w:r>
    </w:p>
    <w:p w:rsidR="00706112" w:rsidRDefault="00706112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Pr="00324D04" w:rsidRDefault="008557F7" w:rsidP="008557F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D0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557F7" w:rsidRPr="00324D04" w:rsidRDefault="008557F7" w:rsidP="008557F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D04">
        <w:rPr>
          <w:rFonts w:ascii="Times New Roman" w:hAnsi="Times New Roman" w:cs="Times New Roman"/>
          <w:b/>
          <w:sz w:val="24"/>
          <w:szCs w:val="24"/>
        </w:rPr>
        <w:t>на выполнение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на территории Сайсарского округа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D04">
        <w:rPr>
          <w:rFonts w:ascii="Times New Roman" w:hAnsi="Times New Roman" w:cs="Times New Roman"/>
          <w:b/>
          <w:sz w:val="24"/>
          <w:szCs w:val="24"/>
        </w:rPr>
        <w:t>«город Якутск»</w:t>
      </w:r>
    </w:p>
    <w:p w:rsidR="008557F7" w:rsidRPr="0031421D" w:rsidRDefault="008557F7" w:rsidP="008557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557F7" w:rsidRPr="0031421D" w:rsidRDefault="008557F7" w:rsidP="008557F7">
      <w:pPr>
        <w:pStyle w:val="a8"/>
        <w:jc w:val="center"/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1421D">
        <w:rPr>
          <w:rFonts w:ascii="Times New Roman" w:hAnsi="Times New Roman" w:cs="Times New Roman"/>
          <w:sz w:val="24"/>
          <w:szCs w:val="24"/>
          <w:u w:val="single"/>
        </w:rPr>
        <w:t>Объекты санитарной очистки</w:t>
      </w:r>
      <w:r w:rsidRPr="0031421D">
        <w:t>:</w:t>
      </w:r>
    </w:p>
    <w:p w:rsidR="008557F7" w:rsidRPr="00324D04" w:rsidRDefault="008557F7" w:rsidP="008557F7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sz w:val="24"/>
          <w:szCs w:val="24"/>
        </w:rPr>
        <w:t>Автобусные остановки;</w:t>
      </w:r>
    </w:p>
    <w:p w:rsidR="008557F7" w:rsidRPr="00324D04" w:rsidRDefault="008557F7" w:rsidP="008557F7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Тротуары, пешеходные дорожки, обочины и газоны к ним, вдоль улиц и внутриквартально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8910" w:type="dxa"/>
        <w:jc w:val="center"/>
        <w:tblInd w:w="451" w:type="dxa"/>
        <w:tblLayout w:type="fixed"/>
        <w:tblLook w:val="04A0"/>
      </w:tblPr>
      <w:tblGrid>
        <w:gridCol w:w="689"/>
        <w:gridCol w:w="5610"/>
        <w:gridCol w:w="1276"/>
        <w:gridCol w:w="1335"/>
      </w:tblGrid>
      <w:tr w:rsidR="008557F7" w:rsidRPr="0031421D" w:rsidTr="0082221B">
        <w:trPr>
          <w:trHeight w:val="63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8557F7" w:rsidRPr="00324D04" w:rsidRDefault="008557F7" w:rsidP="0082221B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улицы</w:t>
            </w:r>
          </w:p>
          <w:p w:rsidR="008557F7" w:rsidRPr="00324D04" w:rsidRDefault="008557F7" w:rsidP="0082221B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Длина,</w:t>
            </w:r>
          </w:p>
          <w:p w:rsidR="008557F7" w:rsidRPr="00324D04" w:rsidRDefault="008557F7" w:rsidP="0082221B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Площадь, м</w:t>
            </w:r>
            <w:proofErr w:type="gramStart"/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Академический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Академический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Академический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Бекетова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31203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Вилюйский тракт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61380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3069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Винокурова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Гимеинская</w:t>
            </w:r>
            <w:proofErr w:type="spellEnd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6816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Ильменская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18826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Каландаришвили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6012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Кеши Алексеева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Кочнева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14809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Кулачикова</w:t>
            </w:r>
            <w:proofErr w:type="spellEnd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Элляя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51020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Лонгинова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33620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Макаренко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Мерзлотная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5232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Новокарьерная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Новосайсарская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6940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1-я Сайсарская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пер. 2-я Сайсарская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7990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Притузова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14190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Софронова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10320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Сергеляхское шоссе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8087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97044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Сосновая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12120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Чайковского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16155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10840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</w:tr>
      <w:tr w:rsidR="008557F7" w:rsidRPr="0031421D" w:rsidTr="0082221B">
        <w:trPr>
          <w:trHeight w:val="410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 - Полянского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ул. Я. Потапова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10792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площадь Матери, 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Сквер «Журавли над Ильменем», ул. 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Ильменская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БриллиантовоеСэргэ</w:t>
            </w:r>
            <w:proofErr w:type="spellEnd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», Вилюйский тракт, 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Сквер им. Яковлева, 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Сквер «Девочка с олененком», ул.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57F7" w:rsidRPr="0031421D" w:rsidTr="0082221B">
        <w:trPr>
          <w:trHeight w:val="315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97842 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F7" w:rsidRPr="00324D04" w:rsidRDefault="008557F7" w:rsidP="008222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433100 м</w:t>
            </w:r>
            <w:proofErr w:type="gramStart"/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8557F7" w:rsidRDefault="008557F7" w:rsidP="008557F7">
      <w:pPr>
        <w:spacing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57F7" w:rsidRPr="00324D04" w:rsidRDefault="008557F7" w:rsidP="008557F7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Скверы, детские </w:t>
      </w:r>
      <w:proofErr w:type="gramStart"/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площадки</w:t>
      </w:r>
      <w:proofErr w:type="gramEnd"/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обслуживаемые подрядными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ями;</w:t>
      </w:r>
    </w:p>
    <w:p w:rsidR="008557F7" w:rsidRPr="00324D04" w:rsidRDefault="008557F7" w:rsidP="008557F7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Внутриквартальные проезды;</w:t>
      </w:r>
    </w:p>
    <w:p w:rsidR="008557F7" w:rsidRPr="00324D04" w:rsidRDefault="008557F7" w:rsidP="008557F7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Зеленые зоны;</w:t>
      </w:r>
    </w:p>
    <w:p w:rsidR="008557F7" w:rsidRPr="00324D04" w:rsidRDefault="008557F7" w:rsidP="008557F7">
      <w:pPr>
        <w:pStyle w:val="a3"/>
        <w:numPr>
          <w:ilvl w:val="0"/>
          <w:numId w:val="8"/>
        </w:numPr>
        <w:tabs>
          <w:tab w:val="left" w:pos="284"/>
        </w:tabs>
        <w:spacing w:after="20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04">
        <w:rPr>
          <w:rFonts w:ascii="Times New Roman" w:hAnsi="Times New Roman" w:cs="Times New Roman"/>
          <w:sz w:val="24"/>
          <w:szCs w:val="24"/>
        </w:rPr>
        <w:t>Пустыри, береговые зоны озера: «Сайсары», «</w:t>
      </w:r>
      <w:proofErr w:type="spellStart"/>
      <w:r w:rsidRPr="00324D04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324D04">
        <w:rPr>
          <w:rFonts w:ascii="Times New Roman" w:hAnsi="Times New Roman" w:cs="Times New Roman"/>
          <w:sz w:val="24"/>
          <w:szCs w:val="24"/>
        </w:rPr>
        <w:t>», «Мерзлотка», «Сергеляхское»</w:t>
      </w:r>
    </w:p>
    <w:p w:rsidR="008557F7" w:rsidRPr="0031421D" w:rsidRDefault="008557F7" w:rsidP="008557F7">
      <w:pPr>
        <w:spacing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Квартала территории округа: 75, 76, 77, 78, 84, 85, 86, 87, 91, 92, 93, 94, 95, 96, 103, 111, 112</w:t>
      </w:r>
    </w:p>
    <w:p w:rsidR="008557F7" w:rsidRPr="00324D04" w:rsidRDefault="008557F7" w:rsidP="008557F7">
      <w:pPr>
        <w:spacing w:after="0" w:line="312" w:lineRule="auto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4D0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324D04">
        <w:rPr>
          <w:rFonts w:ascii="Times New Roman" w:hAnsi="Times New Roman" w:cs="Times New Roman"/>
          <w:bCs/>
          <w:color w:val="000000"/>
          <w:sz w:val="24"/>
          <w:szCs w:val="24"/>
        </w:rPr>
        <w:t>. Виды и периодичность выполне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ния работ по санитарной очистке</w:t>
      </w:r>
    </w:p>
    <w:tbl>
      <w:tblPr>
        <w:tblStyle w:val="a5"/>
        <w:tblW w:w="10206" w:type="dxa"/>
        <w:tblInd w:w="250" w:type="dxa"/>
        <w:tblLayout w:type="fixed"/>
        <w:tblLook w:val="04A0"/>
      </w:tblPr>
      <w:tblGrid>
        <w:gridCol w:w="709"/>
        <w:gridCol w:w="6379"/>
        <w:gridCol w:w="3118"/>
      </w:tblGrid>
      <w:tr w:rsidR="008557F7" w:rsidRPr="0031421D" w:rsidTr="008557F7">
        <w:tc>
          <w:tcPr>
            <w:tcW w:w="709" w:type="dxa"/>
          </w:tcPr>
          <w:p w:rsidR="008557F7" w:rsidRPr="00324D04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8557F7" w:rsidRPr="00324D04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118" w:type="dxa"/>
          </w:tcPr>
          <w:p w:rsidR="008557F7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  <w:p w:rsidR="008557F7" w:rsidRPr="00324D04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sz w:val="24"/>
                <w:szCs w:val="24"/>
              </w:rPr>
              <w:t>(кол-во раз за период)</w:t>
            </w:r>
          </w:p>
        </w:tc>
      </w:tr>
      <w:tr w:rsidR="008557F7" w:rsidRPr="0031421D" w:rsidTr="008557F7">
        <w:tc>
          <w:tcPr>
            <w:tcW w:w="10206" w:type="dxa"/>
            <w:gridSpan w:val="3"/>
          </w:tcPr>
          <w:p w:rsidR="008557F7" w:rsidRPr="00324D04" w:rsidRDefault="008557F7" w:rsidP="0082221B">
            <w:pPr>
              <w:pStyle w:val="a3"/>
              <w:numPr>
                <w:ilvl w:val="0"/>
                <w:numId w:val="9"/>
              </w:numPr>
              <w:spacing w:after="20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Зимний период (декабрь, январь, февраль)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случайного мусора улиц, площадей, обочин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урн с вывозом мусора (автобусные остановки)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по мере образования, также при получении предписаний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и вывоз несанкционированных свалок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Во время организованных субботников и месячников саночистки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Исполнение разовых поручений управы по благоустройству и т.п.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Посыпка песком пешеходных дорожек и вдоль автобусных остановок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 мере образования</w:t>
            </w:r>
          </w:p>
        </w:tc>
      </w:tr>
      <w:tr w:rsidR="008557F7" w:rsidRPr="0031421D" w:rsidTr="008557F7">
        <w:tc>
          <w:tcPr>
            <w:tcW w:w="10206" w:type="dxa"/>
            <w:gridSpan w:val="3"/>
          </w:tcPr>
          <w:p w:rsidR="008557F7" w:rsidRPr="00324D04" w:rsidRDefault="008557F7" w:rsidP="0082221B">
            <w:pPr>
              <w:pStyle w:val="a3"/>
              <w:numPr>
                <w:ilvl w:val="0"/>
                <w:numId w:val="9"/>
              </w:numPr>
              <w:spacing w:after="20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Весенний период (март, апрель, май)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случайного мусора улиц, площадей, обочин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Отбивка сосулек с навесов остановок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 мере образования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Выкашивание сухой травы и камышей, уборка (вывоз) скошенной травы (камыша)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выявления</w:t>
            </w:r>
          </w:p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- По заявкам Управления Сайсарского округа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урн с вывозом мусора (автобусные остановки)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rPr>
          <w:trHeight w:val="1106"/>
        </w:trPr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по мере образования, также при получении предписаний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и вывоз несанкционированных свалок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Во время организованных субботников и месячников саночистки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Откачка талых, ливневых и талых вод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Исполнение разовых поручений управы по водоотведению, по благоустройству и т.п.</w:t>
            </w:r>
          </w:p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Посыпка песком пешеходных дорожек и вдоль автобусных остановок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во время гололеда</w:t>
            </w:r>
          </w:p>
        </w:tc>
      </w:tr>
      <w:tr w:rsidR="008557F7" w:rsidRPr="0031421D" w:rsidTr="008557F7">
        <w:tc>
          <w:tcPr>
            <w:tcW w:w="10206" w:type="dxa"/>
            <w:gridSpan w:val="3"/>
          </w:tcPr>
          <w:p w:rsidR="008557F7" w:rsidRPr="00324D04" w:rsidRDefault="008557F7" w:rsidP="0082221B">
            <w:pPr>
              <w:pStyle w:val="a3"/>
              <w:numPr>
                <w:ilvl w:val="0"/>
                <w:numId w:val="9"/>
              </w:numPr>
              <w:spacing w:after="20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Летний период (июнь, июль, август).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случайного мусора улиц, площадей, обочин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Выкашивание сухой травы и камышей, уборка (вывоз) скошенной травы (камыша)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выявления</w:t>
            </w:r>
          </w:p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 заявкам Управления Сайсарского округа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урн с вывозом мусора (автобусные остановки)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по мере образования, также при получении предписаний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и вывоз несанкционированных свалок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Во время организованных субботников и месячников саночистки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Откачка талых, ливневых и талых вод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Исполнение разовых поручений управы по водоотведению, по благоустройству и т.п.</w:t>
            </w:r>
          </w:p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8557F7" w:rsidRPr="0031421D" w:rsidTr="008557F7">
        <w:tc>
          <w:tcPr>
            <w:tcW w:w="10206" w:type="dxa"/>
            <w:gridSpan w:val="3"/>
          </w:tcPr>
          <w:p w:rsidR="008557F7" w:rsidRPr="00324D04" w:rsidRDefault="008557F7" w:rsidP="0082221B">
            <w:pPr>
              <w:pStyle w:val="a3"/>
              <w:numPr>
                <w:ilvl w:val="0"/>
                <w:numId w:val="9"/>
              </w:numPr>
              <w:spacing w:after="200"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4">
              <w:rPr>
                <w:rFonts w:ascii="Times New Roman" w:hAnsi="Times New Roman" w:cs="Times New Roman"/>
                <w:i/>
                <w:sz w:val="24"/>
                <w:szCs w:val="24"/>
              </w:rPr>
              <w:t>Осенний период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(сентябрь, октябрь, ноябрь)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Подметание тротуаров, автобусных остановок с усовершенствованным покрытием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случайного мусора улиц, площадей, обочин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от мусора детских и спортивных площадок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Выкашивание сухой травы и камышей, уборка (вывоз) скошенной травы (камыша)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выявления</w:t>
            </w:r>
          </w:p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- По заявкам Управления Сайсарского округа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Очистка урн с вывозом мусора (автобусные остановки)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 (вновь образовывающихся)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по мере образования, также при получении предписаний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Уборка и вывоз несанкционированных свалок с вывозом отходов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Во время организованных субботников и месячников саночистки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Откачка талых, ливневых и талых вод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Исполнение разовых поручений управы по водоотведению, по благоустройству и т.п.</w:t>
            </w:r>
          </w:p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Отбивка сосулек с навесов остановок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 мере образования</w:t>
            </w:r>
          </w:p>
        </w:tc>
      </w:tr>
      <w:tr w:rsidR="008557F7" w:rsidRPr="0031421D" w:rsidTr="008557F7">
        <w:tc>
          <w:tcPr>
            <w:tcW w:w="70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Посыпка песком пешеходных дорожек и вдоль автобусных остановок</w:t>
            </w:r>
          </w:p>
        </w:tc>
        <w:tc>
          <w:tcPr>
            <w:tcW w:w="3118" w:type="dxa"/>
          </w:tcPr>
          <w:p w:rsidR="008557F7" w:rsidRPr="0031421D" w:rsidRDefault="008557F7" w:rsidP="0082221B">
            <w:pPr>
              <w:pStyle w:val="a3"/>
              <w:spacing w:after="20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1D">
              <w:rPr>
                <w:rFonts w:ascii="Times New Roman" w:hAnsi="Times New Roman" w:cs="Times New Roman"/>
                <w:sz w:val="24"/>
                <w:szCs w:val="24"/>
              </w:rPr>
              <w:t>Своевременно во время гололеда</w:t>
            </w:r>
          </w:p>
        </w:tc>
      </w:tr>
    </w:tbl>
    <w:p w:rsidR="008557F7" w:rsidRDefault="008557F7" w:rsidP="008557F7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D0E39" w:rsidSect="00CD0E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Получатель бюджетных средств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557F7">
        <w:rPr>
          <w:rFonts w:ascii="Times New Roman" w:hAnsi="Times New Roman" w:cs="Times New Roman"/>
          <w:sz w:val="24"/>
          <w:szCs w:val="24"/>
        </w:rPr>
        <w:t>Управа Сайсарского</w:t>
      </w:r>
      <w:r>
        <w:rPr>
          <w:rFonts w:ascii="Times New Roman" w:hAnsi="Times New Roman" w:cs="Times New Roman"/>
          <w:sz w:val="24"/>
          <w:szCs w:val="24"/>
        </w:rPr>
        <w:t xml:space="preserve"> округа»                  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ГО «город Якутск»                  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0D4410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557F7">
        <w:rPr>
          <w:rFonts w:ascii="Times New Roman" w:hAnsi="Times New Roman" w:cs="Times New Roman"/>
          <w:sz w:val="24"/>
          <w:szCs w:val="24"/>
        </w:rPr>
        <w:t>М.В. Сыромятников</w:t>
      </w: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</w:t>
      </w: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t>Получатель субсидии</w:t>
      </w: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_________________</w:t>
      </w:r>
    </w:p>
    <w:p w:rsidR="00CD0E39" w:rsidRDefault="00CD0E39" w:rsidP="00CD0E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  <w:sectPr w:rsidR="00CD0E39" w:rsidSect="00CD0E3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CD0E39" w:rsidRDefault="00CD0E39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10" w:rsidRDefault="000D4410" w:rsidP="00CD0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410" w:rsidRDefault="000D4410" w:rsidP="000D44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tbl>
      <w:tblPr>
        <w:tblpPr w:leftFromText="180" w:rightFromText="180" w:vertAnchor="text" w:horzAnchor="margin" w:tblpXSpec="center" w:tblpY="1180"/>
        <w:tblW w:w="11148" w:type="dxa"/>
        <w:tblLayout w:type="fixed"/>
        <w:tblLook w:val="04A0"/>
      </w:tblPr>
      <w:tblGrid>
        <w:gridCol w:w="417"/>
        <w:gridCol w:w="1555"/>
        <w:gridCol w:w="813"/>
        <w:gridCol w:w="1134"/>
        <w:gridCol w:w="992"/>
        <w:gridCol w:w="1559"/>
        <w:gridCol w:w="1134"/>
        <w:gridCol w:w="1134"/>
        <w:gridCol w:w="1134"/>
        <w:gridCol w:w="1276"/>
      </w:tblGrid>
      <w:tr w:rsidR="005D6D84" w:rsidRPr="005D6D84" w:rsidTr="005D6D84">
        <w:trPr>
          <w:trHeight w:val="81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дворников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 месяц</w:t>
            </w: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1 дворника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услуги спецтехники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в месяц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сумма субсидии</w:t>
            </w:r>
          </w:p>
        </w:tc>
      </w:tr>
      <w:tr w:rsidR="005D6D84" w:rsidRPr="005D6D84" w:rsidTr="005D6D84">
        <w:trPr>
          <w:trHeight w:val="118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инвентаря и спец.одежды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 1 дворника в месяц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6D84" w:rsidRPr="005D6D84" w:rsidTr="00FD5D39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84" w:rsidRPr="005D6D84" w:rsidRDefault="008557F7" w:rsidP="0085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D6D84" w:rsidRPr="005D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Сайсарского</w:t>
            </w:r>
            <w:r w:rsidR="005D6D84" w:rsidRPr="005D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D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МКУ ГО «город Якутск»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5D6D84" w:rsidP="005D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84" w:rsidRPr="005D6D84" w:rsidRDefault="008557F7" w:rsidP="00FD5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4 123 200,</w:t>
            </w:r>
          </w:p>
        </w:tc>
      </w:tr>
    </w:tbl>
    <w:p w:rsidR="000D4410" w:rsidRDefault="000D4410" w:rsidP="000D44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7AB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информационному сообщению</w:t>
      </w:r>
    </w:p>
    <w:p w:rsidR="005D6D84" w:rsidRDefault="005D6D84" w:rsidP="000D44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D84" w:rsidRPr="00B217AB" w:rsidRDefault="005D6D84" w:rsidP="000D4410">
      <w:pPr>
        <w:shd w:val="clear" w:color="auto" w:fill="FFFFFF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410" w:rsidRPr="005D6D84" w:rsidRDefault="005D6D84" w:rsidP="005D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84">
        <w:rPr>
          <w:rFonts w:ascii="Times New Roman" w:hAnsi="Times New Roman" w:cs="Times New Roman"/>
          <w:b/>
          <w:sz w:val="24"/>
          <w:szCs w:val="24"/>
        </w:rPr>
        <w:t>Распределение субсидии по видам затрат</w:t>
      </w:r>
    </w:p>
    <w:p w:rsidR="00CD0E39" w:rsidRDefault="00CD0E39" w:rsidP="00CD0E39">
      <w:pPr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8557F7">
      <w:pPr>
        <w:shd w:val="clear" w:color="auto" w:fill="FFFFFF"/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557F7" w:rsidSect="008557F7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Получатель бюджетных средств  </w:t>
      </w:r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F7" w:rsidRDefault="008557F7" w:rsidP="00855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«Управа Сайсарского округа»                           </w:t>
      </w:r>
    </w:p>
    <w:p w:rsidR="008557F7" w:rsidRDefault="008557F7" w:rsidP="00855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ГО «город Якутск»                           </w:t>
      </w:r>
    </w:p>
    <w:p w:rsidR="008557F7" w:rsidRDefault="008557F7" w:rsidP="00855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</w:t>
      </w:r>
    </w:p>
    <w:p w:rsidR="008557F7" w:rsidRDefault="008557F7" w:rsidP="008557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855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_______________М.В. Сыромятников</w:t>
      </w:r>
    </w:p>
    <w:p w:rsidR="008557F7" w:rsidRDefault="008557F7" w:rsidP="008557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</w:t>
      </w:r>
    </w:p>
    <w:p w:rsidR="008557F7" w:rsidRDefault="008557F7" w:rsidP="008557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E39">
        <w:rPr>
          <w:rFonts w:ascii="Times New Roman" w:hAnsi="Times New Roman" w:cs="Times New Roman"/>
          <w:b/>
          <w:sz w:val="24"/>
          <w:szCs w:val="24"/>
        </w:rPr>
        <w:t>Получатель субсидии</w:t>
      </w:r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7F7" w:rsidRDefault="008557F7" w:rsidP="008557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_________________</w:t>
      </w:r>
    </w:p>
    <w:p w:rsidR="005D6D84" w:rsidRDefault="005D6D84" w:rsidP="00CD0E39">
      <w:pPr>
        <w:rPr>
          <w:rFonts w:ascii="Times New Roman" w:hAnsi="Times New Roman" w:cs="Times New Roman"/>
          <w:sz w:val="24"/>
          <w:szCs w:val="24"/>
        </w:rPr>
      </w:pPr>
    </w:p>
    <w:sectPr w:rsidR="005D6D84" w:rsidSect="00CD0E39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341"/>
    <w:multiLevelType w:val="hybridMultilevel"/>
    <w:tmpl w:val="4378ABEE"/>
    <w:lvl w:ilvl="0" w:tplc="CDACCA2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0145F"/>
    <w:multiLevelType w:val="hybridMultilevel"/>
    <w:tmpl w:val="56D48DCE"/>
    <w:lvl w:ilvl="0" w:tplc="19C27B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EF5"/>
    <w:multiLevelType w:val="hybridMultilevel"/>
    <w:tmpl w:val="165C2496"/>
    <w:lvl w:ilvl="0" w:tplc="B3343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402E7"/>
    <w:multiLevelType w:val="hybridMultilevel"/>
    <w:tmpl w:val="BA6EA8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C79F1"/>
    <w:multiLevelType w:val="hybridMultilevel"/>
    <w:tmpl w:val="DD6ADDD6"/>
    <w:lvl w:ilvl="0" w:tplc="0868FD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759D"/>
    <w:multiLevelType w:val="hybridMultilevel"/>
    <w:tmpl w:val="B42A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E2773"/>
    <w:multiLevelType w:val="hybridMultilevel"/>
    <w:tmpl w:val="225C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217B1"/>
    <w:multiLevelType w:val="hybridMultilevel"/>
    <w:tmpl w:val="217E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A3D09"/>
    <w:multiLevelType w:val="hybridMultilevel"/>
    <w:tmpl w:val="9D58BAA8"/>
    <w:lvl w:ilvl="0" w:tplc="DE285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6573B0"/>
    <w:multiLevelType w:val="hybridMultilevel"/>
    <w:tmpl w:val="56D48DCE"/>
    <w:lvl w:ilvl="0" w:tplc="19C27B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821D4"/>
    <w:multiLevelType w:val="hybridMultilevel"/>
    <w:tmpl w:val="BF2A5460"/>
    <w:lvl w:ilvl="0" w:tplc="0882E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50FD4"/>
    <w:rsid w:val="00050FD4"/>
    <w:rsid w:val="000A4F9A"/>
    <w:rsid w:val="000A66E3"/>
    <w:rsid w:val="000D4410"/>
    <w:rsid w:val="000F13F9"/>
    <w:rsid w:val="00155C4F"/>
    <w:rsid w:val="0017732D"/>
    <w:rsid w:val="001A2B19"/>
    <w:rsid w:val="00200D24"/>
    <w:rsid w:val="00280500"/>
    <w:rsid w:val="002D093A"/>
    <w:rsid w:val="002D6B07"/>
    <w:rsid w:val="00303BC8"/>
    <w:rsid w:val="0031421D"/>
    <w:rsid w:val="00324D04"/>
    <w:rsid w:val="003676C7"/>
    <w:rsid w:val="0041769F"/>
    <w:rsid w:val="00526683"/>
    <w:rsid w:val="00575CD3"/>
    <w:rsid w:val="005814CB"/>
    <w:rsid w:val="005D6D84"/>
    <w:rsid w:val="00706112"/>
    <w:rsid w:val="0071266C"/>
    <w:rsid w:val="00723F7C"/>
    <w:rsid w:val="00742D86"/>
    <w:rsid w:val="007949DA"/>
    <w:rsid w:val="007E240D"/>
    <w:rsid w:val="00821469"/>
    <w:rsid w:val="008557F7"/>
    <w:rsid w:val="00874572"/>
    <w:rsid w:val="00897E49"/>
    <w:rsid w:val="008F2FBB"/>
    <w:rsid w:val="009A3B62"/>
    <w:rsid w:val="00B217AB"/>
    <w:rsid w:val="00BA2BE1"/>
    <w:rsid w:val="00C1778C"/>
    <w:rsid w:val="00C50555"/>
    <w:rsid w:val="00C644BE"/>
    <w:rsid w:val="00CD0E39"/>
    <w:rsid w:val="00CD44C6"/>
    <w:rsid w:val="00CE0636"/>
    <w:rsid w:val="00CE1F9A"/>
    <w:rsid w:val="00CF50AE"/>
    <w:rsid w:val="00D0697C"/>
    <w:rsid w:val="00D3306F"/>
    <w:rsid w:val="00D537BD"/>
    <w:rsid w:val="00DB4559"/>
    <w:rsid w:val="00F0095C"/>
    <w:rsid w:val="00F5326F"/>
    <w:rsid w:val="00F72EDB"/>
    <w:rsid w:val="00FB60F9"/>
    <w:rsid w:val="00FD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62"/>
  </w:style>
  <w:style w:type="paragraph" w:styleId="3">
    <w:name w:val="heading 3"/>
    <w:basedOn w:val="a"/>
    <w:link w:val="30"/>
    <w:uiPriority w:val="9"/>
    <w:qFormat/>
    <w:rsid w:val="00050FD4"/>
    <w:pPr>
      <w:spacing w:after="0" w:line="240" w:lineRule="auto"/>
      <w:outlineLvl w:val="2"/>
    </w:pPr>
    <w:rPr>
      <w:rFonts w:ascii="PT Sans" w:eastAsia="Times New Roman" w:hAnsi="PT Sans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FD4"/>
    <w:rPr>
      <w:rFonts w:ascii="PT Sans" w:eastAsia="Times New Roman" w:hAnsi="PT Sans" w:cs="Times New Roman"/>
      <w:sz w:val="27"/>
      <w:szCs w:val="27"/>
      <w:lang w:eastAsia="ru-RU"/>
    </w:rPr>
  </w:style>
  <w:style w:type="paragraph" w:customStyle="1" w:styleId="consplusnonformat">
    <w:name w:val="consplusnonformat"/>
    <w:basedOn w:val="a"/>
    <w:rsid w:val="0005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742D86"/>
    <w:pPr>
      <w:ind w:left="720"/>
      <w:contextualSpacing/>
    </w:pPr>
  </w:style>
  <w:style w:type="table" w:styleId="a5">
    <w:name w:val="Table Grid"/>
    <w:basedOn w:val="a1"/>
    <w:uiPriority w:val="59"/>
    <w:rsid w:val="00706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4BE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basedOn w:val="a0"/>
    <w:link w:val="a3"/>
    <w:uiPriority w:val="34"/>
    <w:locked/>
    <w:rsid w:val="0031421D"/>
  </w:style>
  <w:style w:type="paragraph" w:styleId="a8">
    <w:name w:val="No Spacing"/>
    <w:uiPriority w:val="1"/>
    <w:qFormat/>
    <w:rsid w:val="003142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00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DCE4-0460-42DE-8334-F62CFCD4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Jurist1</cp:lastModifiedBy>
  <cp:revision>5</cp:revision>
  <cp:lastPrinted>2015-12-17T05:28:00Z</cp:lastPrinted>
  <dcterms:created xsi:type="dcterms:W3CDTF">2016-12-22T07:50:00Z</dcterms:created>
  <dcterms:modified xsi:type="dcterms:W3CDTF">2016-12-24T04:29:00Z</dcterms:modified>
</cp:coreProperties>
</file>