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B55" w:rsidRPr="00616B55" w:rsidRDefault="00616B55" w:rsidP="00616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6B55">
        <w:rPr>
          <w:rFonts w:ascii="Times New Roman" w:eastAsia="Calibri" w:hAnsi="Times New Roman" w:cs="Times New Roman"/>
          <w:b/>
          <w:sz w:val="24"/>
          <w:szCs w:val="24"/>
        </w:rPr>
        <w:t xml:space="preserve">ИЗВЕЩЕНИЕ </w:t>
      </w:r>
      <w:r w:rsidR="003E1555">
        <w:rPr>
          <w:rFonts w:ascii="Times New Roman" w:eastAsia="Calibri" w:hAnsi="Times New Roman" w:cs="Times New Roman"/>
          <w:b/>
          <w:sz w:val="24"/>
          <w:szCs w:val="24"/>
        </w:rPr>
        <w:t>№27</w:t>
      </w:r>
    </w:p>
    <w:p w:rsidR="00616B55" w:rsidRPr="006E10D7" w:rsidRDefault="00616B55" w:rsidP="002950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10D7"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проведении </w:t>
      </w:r>
      <w:r w:rsidR="00295020" w:rsidRPr="006E10D7">
        <w:rPr>
          <w:rFonts w:ascii="Times New Roman" w:eastAsia="Calibri" w:hAnsi="Times New Roman" w:cs="Times New Roman"/>
          <w:b/>
          <w:sz w:val="24"/>
          <w:szCs w:val="24"/>
        </w:rPr>
        <w:t>аукцион в электронной форме</w:t>
      </w:r>
      <w:r w:rsidRPr="006E10D7">
        <w:rPr>
          <w:rFonts w:ascii="Times New Roman" w:eastAsia="Calibri" w:hAnsi="Times New Roman" w:cs="Times New Roman"/>
          <w:b/>
          <w:sz w:val="24"/>
          <w:szCs w:val="24"/>
        </w:rPr>
        <w:t xml:space="preserve"> по продаже права на размещение нестационарн</w:t>
      </w:r>
      <w:r w:rsidR="006046CC" w:rsidRPr="006E10D7">
        <w:rPr>
          <w:rFonts w:ascii="Times New Roman" w:eastAsia="Calibri" w:hAnsi="Times New Roman" w:cs="Times New Roman"/>
          <w:b/>
          <w:sz w:val="24"/>
          <w:szCs w:val="24"/>
        </w:rPr>
        <w:t xml:space="preserve">ого </w:t>
      </w:r>
      <w:r w:rsidRPr="006E10D7">
        <w:rPr>
          <w:rFonts w:ascii="Times New Roman" w:eastAsia="Calibri" w:hAnsi="Times New Roman" w:cs="Times New Roman"/>
          <w:b/>
          <w:sz w:val="24"/>
          <w:szCs w:val="24"/>
        </w:rPr>
        <w:t xml:space="preserve">торгового объекта </w:t>
      </w:r>
    </w:p>
    <w:p w:rsidR="00616B55" w:rsidRPr="006E10D7" w:rsidRDefault="00616B55" w:rsidP="00616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B55" w:rsidRPr="006E10D7" w:rsidRDefault="00616B55" w:rsidP="00616B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3259"/>
        <w:gridCol w:w="5318"/>
      </w:tblGrid>
      <w:tr w:rsidR="00616B55" w:rsidTr="001E102D">
        <w:tc>
          <w:tcPr>
            <w:tcW w:w="768" w:type="dxa"/>
          </w:tcPr>
          <w:p w:rsidR="00616B55" w:rsidRPr="00F02DDA" w:rsidRDefault="00616B55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16B55" w:rsidRPr="006E10D7" w:rsidRDefault="00616B5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торгов </w:t>
            </w:r>
          </w:p>
        </w:tc>
        <w:tc>
          <w:tcPr>
            <w:tcW w:w="5318" w:type="dxa"/>
          </w:tcPr>
          <w:p w:rsidR="00616B55" w:rsidRPr="00616B55" w:rsidRDefault="00295020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0D7">
              <w:rPr>
                <w:rFonts w:ascii="Times New Roman" w:eastAsia="Calibri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6E10D7" w:rsidTr="001E102D">
        <w:tc>
          <w:tcPr>
            <w:tcW w:w="768" w:type="dxa"/>
          </w:tcPr>
          <w:p w:rsidR="006E10D7" w:rsidRPr="00F02DDA" w:rsidRDefault="006E10D7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10D7" w:rsidRPr="00616B55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 местного самоуправления, принявшего решение о проведении аукциона, реквизиты указанного решения</w:t>
            </w:r>
          </w:p>
        </w:tc>
        <w:tc>
          <w:tcPr>
            <w:tcW w:w="5318" w:type="dxa"/>
          </w:tcPr>
          <w:p w:rsidR="00A938D1" w:rsidRPr="00A938D1" w:rsidRDefault="00A938D1" w:rsidP="00A9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8D1">
              <w:rPr>
                <w:rFonts w:ascii="Times New Roman" w:hAnsi="Times New Roman" w:cs="Times New Roman"/>
                <w:sz w:val="24"/>
                <w:szCs w:val="24"/>
              </w:rPr>
              <w:t>«Управа Автодорожного округа» МКУ ГО «город Якутск»,</w:t>
            </w:r>
          </w:p>
          <w:p w:rsidR="00A938D1" w:rsidRPr="00A938D1" w:rsidRDefault="00A938D1" w:rsidP="00A9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8D1">
              <w:rPr>
                <w:rFonts w:ascii="Times New Roman" w:hAnsi="Times New Roman" w:cs="Times New Roman"/>
                <w:sz w:val="24"/>
                <w:szCs w:val="24"/>
              </w:rPr>
              <w:t xml:space="preserve">677007, РС(Я), г. Якутск, пр. Ленина, д. 52, </w:t>
            </w:r>
          </w:p>
          <w:p w:rsidR="006E10D7" w:rsidRPr="00C55843" w:rsidRDefault="00A938D1" w:rsidP="00A938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8D1">
              <w:rPr>
                <w:rFonts w:ascii="Times New Roman" w:hAnsi="Times New Roman" w:cs="Times New Roman"/>
                <w:sz w:val="24"/>
                <w:szCs w:val="24"/>
              </w:rPr>
              <w:t>тел./факс: 40-23-82</w:t>
            </w:r>
          </w:p>
        </w:tc>
      </w:tr>
      <w:tr w:rsidR="006E10D7" w:rsidTr="001E102D">
        <w:tc>
          <w:tcPr>
            <w:tcW w:w="768" w:type="dxa"/>
          </w:tcPr>
          <w:p w:rsidR="006E10D7" w:rsidRPr="00F02DDA" w:rsidRDefault="006E10D7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10D7" w:rsidRPr="00616B55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Наименование, место нахождени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, почтовый адрес и адрес электронной почты, номер контактного телефона организатора аукциона</w:t>
            </w:r>
          </w:p>
        </w:tc>
        <w:tc>
          <w:tcPr>
            <w:tcW w:w="5318" w:type="dxa"/>
          </w:tcPr>
          <w:p w:rsidR="006E10D7" w:rsidRPr="00FB48DF" w:rsidRDefault="006E10D7" w:rsidP="006E10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муниципальных закупок Окружной администрации города Якутска</w:t>
            </w:r>
          </w:p>
          <w:p w:rsidR="006E10D7" w:rsidRPr="00FB48DF" w:rsidRDefault="006E10D7" w:rsidP="006E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  <w:smartTag w:uri="urn:schemas-microsoft-com:office:smarttags" w:element="metricconverter">
              <w:smartTagPr>
                <w:attr w:name="ProductID" w:val="677014, г"/>
              </w:smartTagPr>
              <w:r w:rsidRPr="00FB48DF">
                <w:rPr>
                  <w:rFonts w:ascii="Times New Roman" w:hAnsi="Times New Roman" w:cs="Times New Roman"/>
                  <w:sz w:val="24"/>
                  <w:szCs w:val="24"/>
                </w:rPr>
                <w:t>677014, г</w:t>
              </w:r>
            </w:smartTag>
            <w:r w:rsidRPr="00FB48DF">
              <w:rPr>
                <w:rFonts w:ascii="Times New Roman" w:hAnsi="Times New Roman" w:cs="Times New Roman"/>
                <w:sz w:val="24"/>
                <w:szCs w:val="24"/>
              </w:rPr>
              <w:t xml:space="preserve">. Якутск, </w:t>
            </w:r>
          </w:p>
          <w:p w:rsidR="006E10D7" w:rsidRPr="00FB48DF" w:rsidRDefault="006E10D7" w:rsidP="006E10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15, каб.401</w:t>
            </w:r>
          </w:p>
          <w:p w:rsidR="006E10D7" w:rsidRPr="00FB48DF" w:rsidRDefault="006E10D7" w:rsidP="006E10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>тел/факс: 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6E10D7" w:rsidRPr="00FB48DF" w:rsidRDefault="006E10D7" w:rsidP="00AC51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munzakazmo</w:t>
            </w:r>
            <w:proofErr w:type="spellEnd"/>
            <w:r w:rsidRPr="006E10D7">
              <w:rPr>
                <w:rFonts w:ascii="Times New Roman" w:hAnsi="Times New Roman" w:cs="Times New Roman"/>
                <w:sz w:val="24"/>
                <w:szCs w:val="24"/>
              </w:rPr>
              <w:t>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02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6E10D7" w:rsidTr="001E102D">
        <w:tc>
          <w:tcPr>
            <w:tcW w:w="768" w:type="dxa"/>
          </w:tcPr>
          <w:p w:rsidR="006E10D7" w:rsidRPr="00F02DDA" w:rsidRDefault="006E10D7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10D7" w:rsidRPr="00F02DDA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DA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о проведении аукциона</w:t>
            </w:r>
          </w:p>
        </w:tc>
        <w:tc>
          <w:tcPr>
            <w:tcW w:w="5318" w:type="dxa"/>
          </w:tcPr>
          <w:p w:rsidR="006E10D7" w:rsidRPr="00F02DDA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торговая площадка РТС </w:t>
            </w:r>
            <w:r w:rsidR="00F02DDA" w:rsidRPr="00F02DDA">
              <w:rPr>
                <w:rFonts w:ascii="Times New Roman" w:eastAsia="Calibri" w:hAnsi="Times New Roman" w:cs="Times New Roman"/>
                <w:sz w:val="24"/>
                <w:szCs w:val="24"/>
              </w:rPr>
              <w:t>www.rts-tender.ru, раздел «Имущество»</w:t>
            </w:r>
          </w:p>
          <w:p w:rsidR="006E10D7" w:rsidRPr="00F02DDA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Официальный сайт Окружной администрации города Якутска www.якутск.рф</w:t>
            </w:r>
          </w:p>
        </w:tc>
      </w:tr>
      <w:tr w:rsidR="006E10D7" w:rsidTr="001E102D">
        <w:tc>
          <w:tcPr>
            <w:tcW w:w="768" w:type="dxa"/>
          </w:tcPr>
          <w:p w:rsidR="006E10D7" w:rsidRPr="00F02DDA" w:rsidRDefault="006E10D7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10D7" w:rsidRPr="00616B55" w:rsidRDefault="00F02DDA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</w:t>
            </w:r>
            <w:r w:rsidR="006E10D7">
              <w:rPr>
                <w:rFonts w:ascii="Times New Roman" w:eastAsia="Calibri" w:hAnsi="Times New Roman" w:cs="Times New Roman"/>
                <w:sz w:val="24"/>
                <w:szCs w:val="24"/>
              </w:rPr>
              <w:t>редмет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E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аукциона (в том числе о местоположении, площади)</w:t>
            </w:r>
          </w:p>
        </w:tc>
        <w:tc>
          <w:tcPr>
            <w:tcW w:w="5318" w:type="dxa"/>
          </w:tcPr>
          <w:p w:rsidR="006E10D7" w:rsidRPr="00616B55" w:rsidRDefault="00F02DDA" w:rsidP="00B471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 </w:t>
            </w:r>
            <w:r w:rsidR="006E10D7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6E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договора на право размещения нестационарного торгового объекта расположенного по </w:t>
            </w:r>
            <w:r w:rsidR="006E10D7" w:rsidRPr="00C55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адресу: г. Якутск, </w:t>
            </w:r>
            <w:r w:rsidR="00B4710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Красильникова, д. 9/2, 20</w:t>
            </w:r>
            <w:r w:rsidR="00A93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38D1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364C76" w:rsidTr="001E102D">
        <w:tc>
          <w:tcPr>
            <w:tcW w:w="768" w:type="dxa"/>
          </w:tcPr>
          <w:p w:rsidR="00364C76" w:rsidRPr="00F02DDA" w:rsidRDefault="00364C76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64C76" w:rsidRPr="009673CE" w:rsidRDefault="00364C76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>Срок права на размещение нестационарного торгового объекта</w:t>
            </w:r>
          </w:p>
        </w:tc>
        <w:tc>
          <w:tcPr>
            <w:tcW w:w="5318" w:type="dxa"/>
          </w:tcPr>
          <w:p w:rsidR="00364C76" w:rsidRDefault="00A938D1" w:rsidP="00F02D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месяцев (1 год</w:t>
            </w:r>
            <w:r w:rsidR="00FD65F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1E102D" w:rsidTr="001E102D">
        <w:tc>
          <w:tcPr>
            <w:tcW w:w="768" w:type="dxa"/>
          </w:tcPr>
          <w:p w:rsidR="001E102D" w:rsidRPr="00F02DDA" w:rsidRDefault="001E102D" w:rsidP="001E102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E102D" w:rsidRPr="009673CE" w:rsidRDefault="001E102D" w:rsidP="001E1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>Об ограничениях использования нестационарного торгового объекта</w:t>
            </w:r>
          </w:p>
        </w:tc>
        <w:tc>
          <w:tcPr>
            <w:tcW w:w="5318" w:type="dxa"/>
          </w:tcPr>
          <w:p w:rsidR="001E102D" w:rsidRPr="00C55843" w:rsidRDefault="001E102D" w:rsidP="001E1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843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E102D" w:rsidTr="001E102D">
        <w:tc>
          <w:tcPr>
            <w:tcW w:w="768" w:type="dxa"/>
          </w:tcPr>
          <w:p w:rsidR="001E102D" w:rsidRPr="00F02DDA" w:rsidRDefault="001E102D" w:rsidP="001E102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E102D" w:rsidRPr="009673CE" w:rsidRDefault="001E102D" w:rsidP="001E1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>Местоположение нестационарного торгового объекта</w:t>
            </w:r>
          </w:p>
        </w:tc>
        <w:tc>
          <w:tcPr>
            <w:tcW w:w="5318" w:type="dxa"/>
          </w:tcPr>
          <w:p w:rsidR="001E102D" w:rsidRPr="00C55843" w:rsidRDefault="00A938D1" w:rsidP="00DA3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Якутск, </w:t>
            </w:r>
            <w:r w:rsidR="00B4710F">
              <w:rPr>
                <w:rFonts w:ascii="Times New Roman" w:eastAsia="Calibri" w:hAnsi="Times New Roman" w:cs="Times New Roman"/>
                <w:sz w:val="24"/>
                <w:szCs w:val="24"/>
              </w:rPr>
              <w:t>ул. Красильникова, д. 9/2</w:t>
            </w:r>
          </w:p>
        </w:tc>
      </w:tr>
      <w:tr w:rsidR="001E102D" w:rsidTr="001E102D">
        <w:tc>
          <w:tcPr>
            <w:tcW w:w="768" w:type="dxa"/>
          </w:tcPr>
          <w:p w:rsidR="001E102D" w:rsidRPr="00F02DDA" w:rsidRDefault="001E102D" w:rsidP="001E102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E102D" w:rsidRPr="009673CE" w:rsidRDefault="001E102D" w:rsidP="001E1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>Вид и специализация нестационарного торгового объекта</w:t>
            </w:r>
          </w:p>
        </w:tc>
        <w:tc>
          <w:tcPr>
            <w:tcW w:w="5318" w:type="dxa"/>
          </w:tcPr>
          <w:p w:rsidR="001E102D" w:rsidRPr="00C55843" w:rsidRDefault="00A938D1" w:rsidP="00B471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Павильон по специализации</w:t>
            </w:r>
            <w:r w:rsidRPr="00984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471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фрукты овощи</w:t>
            </w:r>
          </w:p>
        </w:tc>
      </w:tr>
      <w:tr w:rsidR="006E10D7" w:rsidTr="001E102D">
        <w:tc>
          <w:tcPr>
            <w:tcW w:w="768" w:type="dxa"/>
          </w:tcPr>
          <w:p w:rsidR="006E10D7" w:rsidRPr="00F02DDA" w:rsidRDefault="006E10D7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10D7" w:rsidRPr="00616B55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318" w:type="dxa"/>
          </w:tcPr>
          <w:p w:rsidR="006E10D7" w:rsidRPr="00C55843" w:rsidRDefault="007C05C2" w:rsidP="00E423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  <w:r w:rsidR="003E15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084</w:t>
            </w:r>
            <w:r w:rsidR="003E15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,60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14B07" w:rsidRPr="00C558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Pr="007C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ридцать одна тысяча восемьдесят четыре</w:t>
            </w:r>
            <w:r w:rsidR="003F1C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714B07" w:rsidRPr="00C558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руб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ля</w:t>
            </w:r>
            <w:r w:rsidR="00E423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984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копеек</w:t>
            </w:r>
            <w:r w:rsidR="00714B07" w:rsidRPr="00C558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12 месяцев</w:t>
            </w:r>
          </w:p>
        </w:tc>
      </w:tr>
      <w:tr w:rsidR="00371866" w:rsidTr="001E102D">
        <w:tc>
          <w:tcPr>
            <w:tcW w:w="768" w:type="dxa"/>
          </w:tcPr>
          <w:p w:rsidR="00371866" w:rsidRPr="00F02DDA" w:rsidRDefault="00371866" w:rsidP="003718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5318" w:type="dxa"/>
          </w:tcPr>
          <w:p w:rsidR="00371866" w:rsidRPr="00C55843" w:rsidRDefault="00371866" w:rsidP="003E15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843"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Составляет 3% от на</w:t>
            </w:r>
            <w:r w:rsidR="003E1555">
              <w:rPr>
                <w:rFonts w:ascii="Times New Roman" w:eastAsia="Calibri" w:hAnsi="Times New Roman" w:cs="Times New Roman"/>
                <w:sz w:val="24"/>
                <w:szCs w:val="24"/>
              </w:rPr>
              <w:t>чальной цены предмета аукциона.</w:t>
            </w:r>
          </w:p>
        </w:tc>
      </w:tr>
      <w:tr w:rsidR="00371866" w:rsidTr="001E102D">
        <w:tc>
          <w:tcPr>
            <w:tcW w:w="768" w:type="dxa"/>
          </w:tcPr>
          <w:p w:rsidR="00371866" w:rsidRPr="00F02DDA" w:rsidRDefault="00371866" w:rsidP="003718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1866" w:rsidRPr="000154A3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4A3">
              <w:rPr>
                <w:rFonts w:ascii="Times New Roman" w:eastAsia="Calibri" w:hAnsi="Times New Roman" w:cs="Times New Roman"/>
                <w:sz w:val="24"/>
                <w:szCs w:val="24"/>
              </w:rPr>
              <w:t>Размер задатка</w:t>
            </w:r>
          </w:p>
        </w:tc>
        <w:tc>
          <w:tcPr>
            <w:tcW w:w="5318" w:type="dxa"/>
          </w:tcPr>
          <w:p w:rsidR="007C05C2" w:rsidRPr="00880B5D" w:rsidRDefault="007C05C2" w:rsidP="007C05C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B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Составляет 20% от начальной цены предмета аукциона: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6216 (ш</w:t>
            </w:r>
            <w:r w:rsidRPr="007C05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есть тысяч двести шестнадцать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рублей 92 копейки.</w:t>
            </w:r>
          </w:p>
          <w:p w:rsidR="00371866" w:rsidRPr="00C55843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8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Реквизиты счета:</w:t>
            </w:r>
            <w:r w:rsidRPr="00C55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71866" w:rsidRPr="00C55843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перечисляется на реквизиты, указанные в условиях извещения на электронно-торговой площадке.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3"/>
              <w:gridCol w:w="2629"/>
            </w:tblGrid>
            <w:tr w:rsidR="00371866" w:rsidRPr="00C55843" w:rsidTr="00A801C4">
              <w:tc>
                <w:tcPr>
                  <w:tcW w:w="2631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Получатель</w:t>
                  </w:r>
                </w:p>
              </w:tc>
              <w:tc>
                <w:tcPr>
                  <w:tcW w:w="2632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ООО «РТС-тендер»</w:t>
                  </w:r>
                </w:p>
              </w:tc>
            </w:tr>
            <w:tr w:rsidR="00371866" w:rsidRPr="00C55843" w:rsidTr="00A801C4">
              <w:tc>
                <w:tcPr>
                  <w:tcW w:w="2631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2632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Филиал «Корпоративный» ПАО «</w:t>
                  </w:r>
                  <w:proofErr w:type="spellStart"/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Совкомбанк</w:t>
                  </w:r>
                  <w:proofErr w:type="spellEnd"/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371866" w:rsidRPr="00C55843" w:rsidTr="00A801C4">
              <w:tc>
                <w:tcPr>
                  <w:tcW w:w="2631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Расчетный счёт</w:t>
                  </w:r>
                </w:p>
              </w:tc>
              <w:tc>
                <w:tcPr>
                  <w:tcW w:w="2632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40702810512030016362</w:t>
                  </w:r>
                </w:p>
              </w:tc>
            </w:tr>
            <w:tr w:rsidR="00371866" w:rsidRPr="00C55843" w:rsidTr="00A801C4">
              <w:tc>
                <w:tcPr>
                  <w:tcW w:w="2631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Корр. счёт</w:t>
                  </w:r>
                </w:p>
              </w:tc>
              <w:tc>
                <w:tcPr>
                  <w:tcW w:w="2632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30101810445250000360</w:t>
                  </w:r>
                </w:p>
              </w:tc>
            </w:tr>
            <w:tr w:rsidR="00371866" w:rsidRPr="00C55843" w:rsidTr="00A801C4">
              <w:tc>
                <w:tcPr>
                  <w:tcW w:w="2631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2632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044525360</w:t>
                  </w:r>
                </w:p>
              </w:tc>
            </w:tr>
            <w:tr w:rsidR="00371866" w:rsidRPr="00C55843" w:rsidTr="00A801C4">
              <w:tc>
                <w:tcPr>
                  <w:tcW w:w="2631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2632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7710357167</w:t>
                  </w:r>
                </w:p>
              </w:tc>
            </w:tr>
            <w:tr w:rsidR="00371866" w:rsidRPr="00C55843" w:rsidTr="00A801C4">
              <w:tc>
                <w:tcPr>
                  <w:tcW w:w="2631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КПП</w:t>
                  </w:r>
                </w:p>
              </w:tc>
              <w:tc>
                <w:tcPr>
                  <w:tcW w:w="2632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773001001</w:t>
                  </w:r>
                </w:p>
              </w:tc>
            </w:tr>
            <w:tr w:rsidR="00371866" w:rsidRPr="00C55843" w:rsidTr="00A801C4">
              <w:tc>
                <w:tcPr>
                  <w:tcW w:w="2631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Назначение платежа</w:t>
                  </w:r>
                </w:p>
              </w:tc>
              <w:tc>
                <w:tcPr>
                  <w:tcW w:w="2632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Внесение гарантийного обеспечения по Соглашению о внесении гарантийного </w:t>
                  </w:r>
                </w:p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обеспечения, № аналитического счета ______________,</w:t>
                  </w:r>
                </w:p>
              </w:tc>
            </w:tr>
          </w:tbl>
          <w:p w:rsidR="00371866" w:rsidRPr="00C55843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866" w:rsidRPr="00C55843" w:rsidRDefault="00371866" w:rsidP="0037186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558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Задаток должен быть внесен Претендентом и поступить на указанный счет не позднее времени, даты рассмотрения заявок на участие в аукционе.</w:t>
            </w:r>
          </w:p>
        </w:tc>
      </w:tr>
      <w:tr w:rsidR="00371866" w:rsidTr="001E102D">
        <w:tc>
          <w:tcPr>
            <w:tcW w:w="768" w:type="dxa"/>
          </w:tcPr>
          <w:p w:rsidR="00371866" w:rsidRPr="00371866" w:rsidRDefault="00371866" w:rsidP="003718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внесения денежных средств в качестве задатка на участие в аукционе в электронной форме</w:t>
            </w:r>
          </w:p>
        </w:tc>
        <w:tc>
          <w:tcPr>
            <w:tcW w:w="5318" w:type="dxa"/>
          </w:tcPr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Участники, подающие заявки на участие в электронном аукционе, вносят денежные средства в качестве задатка в сумме, указанной в извещении о проведении аукциона в электронной форме. 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Денежные средства в размере задатка на участие в аукционе вносятся участниками на лицевой счет, открытый оператором электронной площадки.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Денежные средства блокируются оператором электронной площадки в размере задатка, указанного организатором в извещении о проведении аукциона в электронной форме, при условии наличия соответствующих свободных денежных средств на счете участника.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Денежные средства, внесенные в качестве задатка участником электронного аукциона, признанным его победителем, не возвращаются в случае, если победитель уклонился от подписания договора.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Оператор электронной площадки прекращает блокирование денежных средств участников в размере задатка в случае, если они не приняли участие в аукционе, по факту публикации протокола проведения аукциона. 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При заключении договора с победителем аукциона, сумма внесенного им задатка засчитывается в счет исполнения обязательств по оплате права на заключение договора на размещение нестационарных торговых объектов на территории городского округа «город Якутск».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Оператор электронной площадки осуществляет перевод задатка, внесенного участником электронного аукциона, признанным его победителем, на лицевой счет, открытый оператором, с одновременным уменьшением доступного остатка на счете учета лимитов победителя электронного аукциона на счёт уполномоченного органа на основании письменного обращения организатора или уполномоченного органа, содержащего требование о переводе денежных средств победителя аукциона.</w:t>
            </w:r>
          </w:p>
        </w:tc>
      </w:tr>
      <w:tr w:rsidR="00371866" w:rsidTr="001E102D">
        <w:tc>
          <w:tcPr>
            <w:tcW w:w="768" w:type="dxa"/>
          </w:tcPr>
          <w:p w:rsidR="00371866" w:rsidRPr="00F02DDA" w:rsidRDefault="00371866" w:rsidP="003718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1866" w:rsidRPr="00616B55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возврата задатка</w:t>
            </w:r>
          </w:p>
        </w:tc>
        <w:tc>
          <w:tcPr>
            <w:tcW w:w="5318" w:type="dxa"/>
          </w:tcPr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Оператор электронной площадки прекращает блокирование денежных средств участников в размере обеспечения заявки на участие в аукционе (задатка) в случае, если они не приняли участие в аукционе, по факту публикации протокола проведения аукциона.</w:t>
            </w:r>
          </w:p>
        </w:tc>
      </w:tr>
      <w:tr w:rsidR="00371866" w:rsidTr="001E102D">
        <w:tc>
          <w:tcPr>
            <w:tcW w:w="768" w:type="dxa"/>
          </w:tcPr>
          <w:p w:rsidR="00371866" w:rsidRPr="00F02DDA" w:rsidRDefault="00371866" w:rsidP="003718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подачи заявок на участие в аукционе в электронной форме</w:t>
            </w:r>
            <w:bookmarkStart w:id="0" w:name="_GoBack"/>
            <w:bookmarkEnd w:id="0"/>
          </w:p>
        </w:tc>
        <w:tc>
          <w:tcPr>
            <w:tcW w:w="5318" w:type="dxa"/>
          </w:tcPr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Для участия в аукционе в электронной форме участник, получивший аккредитацию и зарегистрированный на электронной площадке, подает заявку на участие в аукционе в электронной форме.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Заявка на участие в аукционе в электронной форме направляется участником оператору электронной площадки.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одного часа с момента получения заявки на </w:t>
            </w:r>
            <w:r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аукционе в электронной форме операто</w:t>
            </w:r>
            <w:r w:rsidR="00625010"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>р электронной торговой площадки осуществляет</w:t>
            </w:r>
            <w:r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блокирование операций по счету, открытому для проведения операций по обеспечению участия в аукционе в электронной форме участника, подавшего такую заявку, в отношении денежных средств в размере задатка на участие в аукционе в электронной форме, </w:t>
            </w:r>
            <w:r w:rsidR="00625010"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>присваивает</w:t>
            </w:r>
            <w:r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ей порядковый номер и </w:t>
            </w:r>
            <w:r w:rsidR="00625010"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подтверждает</w:t>
            </w:r>
            <w:r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форме электронного документа, направляемого участнику, подавшему заявку на участие в таком аукционе, ее получение с указанием присвоенного 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ей порядкового номера. 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вправе подать только одну заявку на участие в аукционе в электронной форме в отношении каждого лота.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Участник, подавший заявку на участие в аукционе в электронной форме, вправе отозвать заявку в любое время до установленной даты окончания срока подачи заявок на участие в таком аукционе, направив об этом уведомление 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оператору электронной торговой площадки. В течение одного часа с момента такого уведомления оператор электронной торговой площадки обязан прекратить блокирование операций по счету для проведения операций по обеспечению участия в аукционе в электронной форме участника, подавшего такую заявку, в отношении денежных средств в размере задатка на участие в аукционе в электронной форме, в случае если внесение задатка предусмотрено регламентом электронной торговой площадки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81C0B" w:rsidTr="001E102D">
        <w:tc>
          <w:tcPr>
            <w:tcW w:w="768" w:type="dxa"/>
          </w:tcPr>
          <w:p w:rsidR="00981C0B" w:rsidRPr="00F02DDA" w:rsidRDefault="00981C0B" w:rsidP="00981C0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981C0B" w:rsidRPr="00371866" w:rsidRDefault="00981C0B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 заявки на участие в аукционе в электронной форме</w:t>
            </w:r>
          </w:p>
        </w:tc>
        <w:tc>
          <w:tcPr>
            <w:tcW w:w="5318" w:type="dxa"/>
          </w:tcPr>
          <w:p w:rsidR="00981C0B" w:rsidRPr="001E1412" w:rsidRDefault="00981C0B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>Для участия в аукционе в электронной форме заявители представляют в установленный в извещении о проведении аукциона срок следующие документы:</w:t>
            </w:r>
          </w:p>
          <w:p w:rsidR="00981C0B" w:rsidRPr="001E1412" w:rsidRDefault="00981C0B" w:rsidP="00981C0B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на участие в аукционе по установленной форме (Приложение №2 к Извещению о проведении открытого аукциона на заключение договора на право размещение нестационарного торгового объекта);</w:t>
            </w:r>
          </w:p>
          <w:p w:rsidR="00981C0B" w:rsidRPr="001E1412" w:rsidRDefault="00981C0B" w:rsidP="00981C0B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копия свидетельства о государственной регистрации </w:t>
            </w:r>
            <w:r w:rsidR="00582D86"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(для </w:t>
            </w:r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юридического лица</w:t>
            </w:r>
            <w:r w:rsidR="00582D86"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>) участника, копия свидетельства о государственной регистрации участника в качестве</w:t>
            </w:r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индивидуального предпринимателя</w:t>
            </w:r>
            <w:r w:rsidR="00582D86"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(для физического лица)</w:t>
            </w:r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81C0B" w:rsidRPr="001E1412" w:rsidRDefault="00981C0B" w:rsidP="00981C0B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выданная налоговым органом не позднее 30 дней до даты подачи заявления или нотариально заверенная копия, или сканированная копия документа;</w:t>
            </w:r>
          </w:p>
          <w:p w:rsidR="00981C0B" w:rsidRPr="001E1412" w:rsidRDefault="00981C0B" w:rsidP="00981C0B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согласие на обработку персональных данных (Приложение №2 к Извещению </w:t>
            </w: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открытого аукциона на заключение договора на право размещение нестационарного торгового объекта);</w:t>
            </w:r>
          </w:p>
          <w:p w:rsidR="00981C0B" w:rsidRPr="001E1412" w:rsidRDefault="00981C0B" w:rsidP="005F2C26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сканированная копия справки МКУ «Агентство земельных отношений» </w:t>
            </w:r>
            <w:r w:rsidR="005F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="001E1412"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E1412"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Якутск</w:t>
            </w:r>
            <w:r w:rsidR="005F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отсутствии задолженности за аренду земельных участков в случае наличии договора аренды земельного участка.</w:t>
            </w:r>
          </w:p>
        </w:tc>
      </w:tr>
      <w:tr w:rsidR="00981C0B" w:rsidTr="001E102D">
        <w:tc>
          <w:tcPr>
            <w:tcW w:w="768" w:type="dxa"/>
          </w:tcPr>
          <w:p w:rsidR="00981C0B" w:rsidRPr="00F02DDA" w:rsidRDefault="00981C0B" w:rsidP="00981C0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981C0B" w:rsidRPr="00046930" w:rsidRDefault="00981C0B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930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начала приема заявок</w:t>
            </w:r>
          </w:p>
        </w:tc>
        <w:tc>
          <w:tcPr>
            <w:tcW w:w="5318" w:type="dxa"/>
          </w:tcPr>
          <w:p w:rsidR="00981C0B" w:rsidRPr="00D0324D" w:rsidRDefault="00294F25" w:rsidP="0098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4D">
              <w:rPr>
                <w:rFonts w:ascii="Times New Roman" w:hAnsi="Times New Roman" w:cs="Times New Roman"/>
                <w:sz w:val="24"/>
                <w:szCs w:val="24"/>
              </w:rPr>
              <w:t xml:space="preserve">18 марта 2021 г. с 09:00 </w:t>
            </w:r>
            <w:r w:rsidR="00981C0B" w:rsidRPr="00D0324D">
              <w:rPr>
                <w:rFonts w:ascii="Times New Roman" w:hAnsi="Times New Roman" w:cs="Times New Roman"/>
                <w:sz w:val="24"/>
                <w:szCs w:val="24"/>
              </w:rPr>
              <w:t>часов по местному времени</w:t>
            </w:r>
          </w:p>
          <w:p w:rsidR="00981C0B" w:rsidRPr="00D0324D" w:rsidRDefault="00981C0B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24D">
              <w:rPr>
                <w:rFonts w:ascii="Times New Roman" w:hAnsi="Times New Roman" w:cs="Times New Roman"/>
                <w:sz w:val="24"/>
                <w:szCs w:val="24"/>
              </w:rPr>
              <w:t>Прием заявок на участие в открытом аукционе в электронной форме осуществляется оператором электронной площадки по адресу www.rts-tender.ru в Разделе «Имущество»</w:t>
            </w:r>
          </w:p>
        </w:tc>
      </w:tr>
      <w:tr w:rsidR="00981C0B" w:rsidTr="001E102D">
        <w:tc>
          <w:tcPr>
            <w:tcW w:w="768" w:type="dxa"/>
          </w:tcPr>
          <w:p w:rsidR="00981C0B" w:rsidRPr="00F02DDA" w:rsidRDefault="00981C0B" w:rsidP="00981C0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981C0B" w:rsidRPr="00046930" w:rsidRDefault="00981C0B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930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5318" w:type="dxa"/>
          </w:tcPr>
          <w:p w:rsidR="00981C0B" w:rsidRPr="00D0324D" w:rsidRDefault="00294F25" w:rsidP="009F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4D">
              <w:rPr>
                <w:rFonts w:ascii="Times New Roman" w:hAnsi="Times New Roman" w:cs="Times New Roman"/>
                <w:sz w:val="24"/>
                <w:szCs w:val="24"/>
              </w:rPr>
              <w:t xml:space="preserve">15 апреля  2021 года в </w:t>
            </w:r>
            <w:r w:rsidR="009F1E0D" w:rsidRPr="00D032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032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F1E0D" w:rsidRPr="00D032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324D">
              <w:rPr>
                <w:rFonts w:ascii="Times New Roman" w:hAnsi="Times New Roman" w:cs="Times New Roman"/>
                <w:sz w:val="24"/>
                <w:szCs w:val="24"/>
              </w:rPr>
              <w:t>0 часов по местному времени</w:t>
            </w:r>
          </w:p>
        </w:tc>
      </w:tr>
      <w:tr w:rsidR="00294F25" w:rsidTr="001E102D">
        <w:tc>
          <w:tcPr>
            <w:tcW w:w="768" w:type="dxa"/>
          </w:tcPr>
          <w:p w:rsidR="00294F25" w:rsidRPr="00F02DDA" w:rsidRDefault="00294F25" w:rsidP="00981C0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294F25" w:rsidRPr="00046930" w:rsidRDefault="001528AE" w:rsidP="001528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рассмотрения заявок</w:t>
            </w:r>
          </w:p>
        </w:tc>
        <w:tc>
          <w:tcPr>
            <w:tcW w:w="5318" w:type="dxa"/>
          </w:tcPr>
          <w:p w:rsidR="00294F25" w:rsidRPr="00D0324D" w:rsidRDefault="00102359" w:rsidP="0098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4D">
              <w:rPr>
                <w:rFonts w:ascii="Times New Roman" w:hAnsi="Times New Roman" w:cs="Times New Roman"/>
                <w:sz w:val="24"/>
                <w:szCs w:val="24"/>
              </w:rPr>
              <w:t>16 апреля  2021 года в 15</w:t>
            </w:r>
            <w:r w:rsidR="00294F25" w:rsidRPr="00D0324D">
              <w:rPr>
                <w:rFonts w:ascii="Times New Roman" w:hAnsi="Times New Roman" w:cs="Times New Roman"/>
                <w:sz w:val="24"/>
                <w:szCs w:val="24"/>
              </w:rPr>
              <w:t>:00 часов по местному времени</w:t>
            </w:r>
          </w:p>
        </w:tc>
      </w:tr>
      <w:tr w:rsidR="00981C0B" w:rsidTr="001E102D">
        <w:tc>
          <w:tcPr>
            <w:tcW w:w="768" w:type="dxa"/>
          </w:tcPr>
          <w:p w:rsidR="00981C0B" w:rsidRPr="00F02DDA" w:rsidRDefault="00981C0B" w:rsidP="00981C0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981C0B" w:rsidRPr="00046930" w:rsidRDefault="00981C0B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930">
              <w:rPr>
                <w:rFonts w:ascii="Times New Roman" w:eastAsia="Calibri" w:hAnsi="Times New Roman" w:cs="Times New Roman"/>
                <w:sz w:val="24"/>
                <w:szCs w:val="24"/>
              </w:rPr>
              <w:t>Место, дата и время проведения аукциона в электронной форме</w:t>
            </w:r>
          </w:p>
        </w:tc>
        <w:tc>
          <w:tcPr>
            <w:tcW w:w="5318" w:type="dxa"/>
          </w:tcPr>
          <w:p w:rsidR="00294F25" w:rsidRPr="00D0324D" w:rsidRDefault="00294F25" w:rsidP="00294F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апреля 2021 г. в </w:t>
            </w:r>
            <w:r w:rsidR="009F1E0D" w:rsidRPr="00D0324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D0324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9F1E0D" w:rsidRPr="00D0324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0324D">
              <w:rPr>
                <w:rFonts w:ascii="Times New Roman" w:eastAsia="Calibri" w:hAnsi="Times New Roman" w:cs="Times New Roman"/>
                <w:sz w:val="24"/>
                <w:szCs w:val="24"/>
              </w:rPr>
              <w:t>0 часов по местному времени</w:t>
            </w:r>
          </w:p>
          <w:p w:rsidR="00981C0B" w:rsidRPr="00D0324D" w:rsidRDefault="00981C0B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24D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аукцион в электронной форме проводится оператором электронной площадки по адресу www.rts-tender.ru в Разделе «Имущество».</w:t>
            </w:r>
          </w:p>
        </w:tc>
      </w:tr>
      <w:tr w:rsidR="00D13888" w:rsidTr="001E102D">
        <w:tc>
          <w:tcPr>
            <w:tcW w:w="768" w:type="dxa"/>
          </w:tcPr>
          <w:p w:rsidR="00D13888" w:rsidRPr="00F02DDA" w:rsidRDefault="00D13888" w:rsidP="00D1388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13888" w:rsidRPr="00D13888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проведения аукциона в электронной форме</w:t>
            </w:r>
          </w:p>
        </w:tc>
        <w:tc>
          <w:tcPr>
            <w:tcW w:w="5318" w:type="dxa"/>
          </w:tcPr>
          <w:p w:rsidR="00D13888" w:rsidRPr="00D0324D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24D">
              <w:rPr>
                <w:rFonts w:ascii="Times New Roman" w:eastAsia="Calibri" w:hAnsi="Times New Roman" w:cs="Times New Roman"/>
                <w:sz w:val="24"/>
                <w:szCs w:val="24"/>
              </w:rPr>
              <w:t>Аукцион в электронной форме проводится на электронной торговой площадке в день, указанный в извещении о проведении аукциона в электронной форме.</w:t>
            </w:r>
          </w:p>
          <w:p w:rsidR="00D13888" w:rsidRPr="00D0324D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24D">
              <w:rPr>
                <w:rFonts w:ascii="Times New Roman" w:eastAsia="Calibri" w:hAnsi="Times New Roman" w:cs="Times New Roman"/>
                <w:sz w:val="24"/>
                <w:szCs w:val="24"/>
              </w:rPr>
              <w:t>Аукцион в электронной форме проводится путем повышения начальной (минимальной) цены договора (цены лота), указанной в извещении о проведен</w:t>
            </w:r>
            <w:r w:rsidR="000C0B8D" w:rsidRPr="00D0324D">
              <w:rPr>
                <w:rFonts w:ascii="Times New Roman" w:eastAsia="Calibri" w:hAnsi="Times New Roman" w:cs="Times New Roman"/>
                <w:sz w:val="24"/>
                <w:szCs w:val="24"/>
              </w:rPr>
              <w:t>ии аукциона в электронной форме.</w:t>
            </w:r>
          </w:p>
          <w:p w:rsidR="00D13888" w:rsidRPr="00D0324D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24D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аукциона в электронной форме участники аукциона в электронной форме подают предложения о цене договора, предусматривающие повышение текущего предложения о цене договора на величину в пределах «шага аукциона».</w:t>
            </w:r>
          </w:p>
          <w:p w:rsidR="00D13888" w:rsidRPr="00D0324D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24D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аукциона в электронной форме устанавливается время приема предложений участников аукциона о цене договора, составляющее десять минут от начала проведения аукциона до истечения срока подачи предложений о цене договора. Если в течение указанного времени ни одного предложения о более высокой цене договора не поступило, аукцион завершается автоматически при помощи программных и технических средств, обеспечивающих его проведение.</w:t>
            </w:r>
          </w:p>
          <w:p w:rsidR="00D13888" w:rsidRPr="00D0324D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24D">
              <w:rPr>
                <w:rFonts w:ascii="Times New Roman" w:eastAsia="Calibri" w:hAnsi="Times New Roman" w:cs="Times New Roman"/>
                <w:sz w:val="24"/>
                <w:szCs w:val="24"/>
              </w:rPr>
              <w:t>В случае, если была предложена цена договора, равная цене, предложенной другим участником аукциона в электронной форме, лучшим признается предложение о цене договора, поступившее ранее других предложений.</w:t>
            </w:r>
          </w:p>
          <w:p w:rsidR="00D13888" w:rsidRPr="00D0324D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24D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Победителем аукциона признается участник Аукциона, предложивший наибольшую сумму за предмет аукциона.</w:t>
            </w:r>
          </w:p>
        </w:tc>
      </w:tr>
      <w:tr w:rsidR="00D13888" w:rsidTr="001E102D">
        <w:tc>
          <w:tcPr>
            <w:tcW w:w="768" w:type="dxa"/>
          </w:tcPr>
          <w:p w:rsidR="00D13888" w:rsidRPr="00F02DDA" w:rsidRDefault="00D13888" w:rsidP="00D1388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13888" w:rsidRPr="00343B66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заявок</w:t>
            </w:r>
          </w:p>
        </w:tc>
        <w:tc>
          <w:tcPr>
            <w:tcW w:w="5318" w:type="dxa"/>
          </w:tcPr>
          <w:p w:rsidR="00D13888" w:rsidRPr="00D0324D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24D">
              <w:rPr>
                <w:rFonts w:ascii="Times New Roman" w:eastAsia="Calibri" w:hAnsi="Times New Roman" w:cs="Times New Roman"/>
                <w:sz w:val="24"/>
                <w:szCs w:val="24"/>
              </w:rPr>
              <w:t>Комиссией принимается решение об отказе к участию в аукционе в случае не</w:t>
            </w:r>
            <w:r w:rsidR="00984703" w:rsidRPr="00D03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324D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 необходимых для участия в аукционе в электронной форме документов в электронной форме или представление недостоверных сведений.</w:t>
            </w:r>
          </w:p>
        </w:tc>
      </w:tr>
      <w:tr w:rsidR="00D13888" w:rsidTr="001E102D">
        <w:tc>
          <w:tcPr>
            <w:tcW w:w="768" w:type="dxa"/>
          </w:tcPr>
          <w:p w:rsidR="00D13888" w:rsidRPr="00F02DDA" w:rsidRDefault="00D13888" w:rsidP="00D1388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13888" w:rsidRPr="00343B66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определении лица, выигравшего торги</w:t>
            </w:r>
          </w:p>
        </w:tc>
        <w:tc>
          <w:tcPr>
            <w:tcW w:w="5318" w:type="dxa"/>
          </w:tcPr>
          <w:p w:rsidR="00D13888" w:rsidRPr="00D0324D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24D">
              <w:rPr>
                <w:rFonts w:ascii="Times New Roman" w:eastAsia="Calibri" w:hAnsi="Times New Roman" w:cs="Times New Roman"/>
                <w:sz w:val="24"/>
                <w:szCs w:val="24"/>
              </w:rPr>
              <w:t>Выигравшим торги на аукционе в электронной форме признается лицо, предложившее наиболее высокую цену.</w:t>
            </w:r>
          </w:p>
          <w:p w:rsidR="00D13888" w:rsidRPr="00D0324D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2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*</w:t>
            </w:r>
            <w:r w:rsidRPr="00D032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случае, если была предложена цена договора, равная цене, предложенной другим участником аукциона в электронной форме, лучшим признается предложение о цене договора, поступившее ранее других предложений.</w:t>
            </w:r>
          </w:p>
        </w:tc>
      </w:tr>
      <w:tr w:rsidR="00DA3A88" w:rsidTr="001E102D">
        <w:tc>
          <w:tcPr>
            <w:tcW w:w="768" w:type="dxa"/>
          </w:tcPr>
          <w:p w:rsidR="00DA3A88" w:rsidRPr="00F02DDA" w:rsidRDefault="00DA3A88" w:rsidP="00DA3A8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A3A88" w:rsidRDefault="00DA3A88" w:rsidP="00DA3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внесения оплаты суммы предложенной цены аукциона</w:t>
            </w:r>
          </w:p>
        </w:tc>
        <w:tc>
          <w:tcPr>
            <w:tcW w:w="5318" w:type="dxa"/>
          </w:tcPr>
          <w:p w:rsidR="00FA1D0A" w:rsidRDefault="00FA1D0A" w:rsidP="00FA1D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аукциона в течение пяти рабочих дней с даты окончания аукциона перечисляет предложенную им сумму с учетом ранее уплаченного задатка на следующие реквизиты:</w:t>
            </w:r>
          </w:p>
          <w:p w:rsidR="00FA1D0A" w:rsidRDefault="00FA1D0A" w:rsidP="00FA1D0A">
            <w:pPr>
              <w:tabs>
                <w:tab w:val="left" w:pos="9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получателя платежа: </w:t>
            </w:r>
          </w:p>
          <w:p w:rsidR="00FA1D0A" w:rsidRDefault="00FA1D0A" w:rsidP="00FA1D0A">
            <w:pPr>
              <w:tabs>
                <w:tab w:val="left" w:pos="9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УФК по РС(Я) (Управление Автодорожного округа Окружной администрации города Якутска).</w:t>
            </w:r>
          </w:p>
          <w:p w:rsidR="00FA1D0A" w:rsidRDefault="00FA1D0A" w:rsidP="00FA1D0A">
            <w:pPr>
              <w:tabs>
                <w:tab w:val="left" w:pos="9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 1435263141</w:t>
            </w:r>
          </w:p>
          <w:p w:rsidR="00FA1D0A" w:rsidRDefault="00FA1D0A" w:rsidP="00FA1D0A">
            <w:pPr>
              <w:tabs>
                <w:tab w:val="left" w:pos="9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КПП: 143501001</w:t>
            </w:r>
          </w:p>
          <w:p w:rsidR="00FA1D0A" w:rsidRDefault="00FA1D0A" w:rsidP="00FA1D0A">
            <w:pPr>
              <w:tabs>
                <w:tab w:val="left" w:pos="9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л/с: 04163209600</w:t>
            </w:r>
          </w:p>
          <w:p w:rsidR="00FA1D0A" w:rsidRDefault="00FA1D0A" w:rsidP="00FA1D0A">
            <w:pPr>
              <w:tabs>
                <w:tab w:val="left" w:pos="9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получателя: Отделение-НБ Республики Саха (Якутия) Банка России //УФК по Республике Саха (Якутия) г. Якутск</w:t>
            </w:r>
          </w:p>
          <w:p w:rsidR="00FA1D0A" w:rsidRDefault="00FA1D0A" w:rsidP="00FA1D0A">
            <w:pPr>
              <w:tabs>
                <w:tab w:val="left" w:pos="9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БИК: 019805001</w:t>
            </w:r>
          </w:p>
          <w:p w:rsidR="00FA1D0A" w:rsidRDefault="00FA1D0A" w:rsidP="00FA1D0A">
            <w:pPr>
              <w:tabs>
                <w:tab w:val="left" w:pos="9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/с: 40102810345370000085</w:t>
            </w:r>
          </w:p>
          <w:p w:rsidR="00FA1D0A" w:rsidRDefault="00FA1D0A" w:rsidP="00FA1D0A">
            <w:pPr>
              <w:tabs>
                <w:tab w:val="left" w:pos="9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казн.счета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03100643000000011600</w:t>
            </w:r>
          </w:p>
          <w:p w:rsidR="00FA1D0A" w:rsidRDefault="00FA1D0A" w:rsidP="00FA1D0A">
            <w:pPr>
              <w:tabs>
                <w:tab w:val="left" w:pos="9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платежа: на размещение нестационарного торгового объекта (Автодорожный округ)</w:t>
            </w:r>
          </w:p>
          <w:p w:rsidR="00FA1D0A" w:rsidRDefault="00FA1D0A" w:rsidP="00FA1D0A">
            <w:pPr>
              <w:tabs>
                <w:tab w:val="left" w:pos="9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классификации: 68011705040040205180</w:t>
            </w:r>
          </w:p>
          <w:p w:rsidR="00FA1D0A" w:rsidRDefault="00FA1D0A" w:rsidP="00FA1D0A">
            <w:pPr>
              <w:tabs>
                <w:tab w:val="left" w:pos="9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ОКТМО: 98701000</w:t>
            </w:r>
          </w:p>
          <w:p w:rsidR="00DA3A88" w:rsidRDefault="00FA1D0A" w:rsidP="00FA1D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платежа: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 выдачу разрешения нестационарного торгового объекта»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13888" w:rsidTr="001E102D">
        <w:tc>
          <w:tcPr>
            <w:tcW w:w="768" w:type="dxa"/>
          </w:tcPr>
          <w:p w:rsidR="00D13888" w:rsidRPr="00F02DDA" w:rsidRDefault="00D13888" w:rsidP="00D1388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13888" w:rsidRPr="00343B66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взимании платы</w:t>
            </w:r>
          </w:p>
        </w:tc>
        <w:tc>
          <w:tcPr>
            <w:tcW w:w="5318" w:type="dxa"/>
          </w:tcPr>
          <w:p w:rsidR="00D13888" w:rsidRPr="009F1E0D" w:rsidRDefault="00D13888" w:rsidP="00D138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тарифов, утвержденных Приказом Генерального директора ООО "РТС-тендер" и Регламента, размещенного на электронной площадке «РТС-тендер» Имущественные торги, расположенном по адресу в сети Интернет: https://www.rts-tender.</w:t>
            </w:r>
            <w:r w:rsidRPr="009F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ru услуги, связанные с участием </w:t>
            </w:r>
            <w:proofErr w:type="gramStart"/>
            <w:r w:rsidRPr="009F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торговых процедурах</w:t>
            </w:r>
            <w:proofErr w:type="gramEnd"/>
            <w:r w:rsidRPr="009F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являются </w:t>
            </w:r>
            <w:r w:rsidRPr="009F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возмездными и составляют </w:t>
            </w:r>
            <w:r w:rsidR="001528AE" w:rsidRPr="009F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1900</w:t>
            </w:r>
            <w:r w:rsidRPr="009F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 (с НДС)</w:t>
            </w:r>
            <w:r w:rsidRPr="009F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3888" w:rsidRPr="009F1E0D" w:rsidRDefault="00D13888" w:rsidP="00D138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и порядок взимания платы в размере стоимости оплаты услуг, связанных с участием в торговых процедурах, проводимых на ЭП:</w:t>
            </w:r>
          </w:p>
          <w:p w:rsidR="00D13888" w:rsidRPr="009F1E0D" w:rsidRDefault="00D13888" w:rsidP="00D138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Передача денежных средств в размере стоимости услуг (далее – гарантийное обеспечение оплаты услуг) осуществляется в порядке, установленном статьей 4 Соглашения о гарантийном обеспечении на электронной площадке «РТС-тендер» Имущественные торги, расположенном по адресу в сети Интернет: https://www.rts-tender.ru</w:t>
            </w:r>
          </w:p>
          <w:p w:rsidR="00D13888" w:rsidRPr="00343B66" w:rsidRDefault="00D13888" w:rsidP="00D138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Денежные средства в размере стоимости оказания услуг (</w:t>
            </w:r>
            <w:r w:rsidR="001528AE" w:rsidRPr="009F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  <w:r w:rsidRPr="009F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 блокируются</w:t>
            </w:r>
            <w:r w:rsidRPr="0034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34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аналитическом счете </w:t>
            </w:r>
            <w:r w:rsidR="005F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 w:rsidRPr="0034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момент подачи заявки на участие в торговой процедуре, при условии наличия на нем соответствующей суммы свободных денежных средств, то есть данные средства должны быть перечислены вместе с суммой задатка на тот же счет: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3"/>
              <w:gridCol w:w="2629"/>
            </w:tblGrid>
            <w:tr w:rsidR="00D13888" w:rsidRPr="00343B66" w:rsidTr="00E02922">
              <w:tc>
                <w:tcPr>
                  <w:tcW w:w="2631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Получатель</w:t>
                  </w:r>
                </w:p>
              </w:tc>
              <w:tc>
                <w:tcPr>
                  <w:tcW w:w="2632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ООО «РТС-тендер»</w:t>
                  </w:r>
                </w:p>
              </w:tc>
            </w:tr>
            <w:tr w:rsidR="00D13888" w:rsidRPr="00343B66" w:rsidTr="00E02922">
              <w:tc>
                <w:tcPr>
                  <w:tcW w:w="2631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2632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Филиал «Корпоративный» ПАО «</w:t>
                  </w:r>
                  <w:proofErr w:type="spellStart"/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Совкомбанк</w:t>
                  </w:r>
                  <w:proofErr w:type="spellEnd"/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D13888" w:rsidRPr="00343B66" w:rsidTr="00E02922">
              <w:tc>
                <w:tcPr>
                  <w:tcW w:w="2631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Расчетный счёт</w:t>
                  </w:r>
                </w:p>
              </w:tc>
              <w:tc>
                <w:tcPr>
                  <w:tcW w:w="2632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40702810512030016362</w:t>
                  </w:r>
                </w:p>
              </w:tc>
            </w:tr>
            <w:tr w:rsidR="00D13888" w:rsidRPr="00343B66" w:rsidTr="00E02922">
              <w:tc>
                <w:tcPr>
                  <w:tcW w:w="2631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Корр. счёт</w:t>
                  </w:r>
                </w:p>
              </w:tc>
              <w:tc>
                <w:tcPr>
                  <w:tcW w:w="2632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30101810445250000360</w:t>
                  </w:r>
                </w:p>
              </w:tc>
            </w:tr>
            <w:tr w:rsidR="00D13888" w:rsidRPr="00343B66" w:rsidTr="00E02922">
              <w:tc>
                <w:tcPr>
                  <w:tcW w:w="2631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2632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044525360</w:t>
                  </w:r>
                </w:p>
              </w:tc>
            </w:tr>
            <w:tr w:rsidR="00D13888" w:rsidRPr="00343B66" w:rsidTr="00E02922">
              <w:tc>
                <w:tcPr>
                  <w:tcW w:w="2631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2632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7710357167</w:t>
                  </w:r>
                </w:p>
              </w:tc>
            </w:tr>
            <w:tr w:rsidR="00D13888" w:rsidRPr="00343B66" w:rsidTr="00E02922">
              <w:tc>
                <w:tcPr>
                  <w:tcW w:w="2631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КПП</w:t>
                  </w:r>
                </w:p>
              </w:tc>
              <w:tc>
                <w:tcPr>
                  <w:tcW w:w="2632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773001001</w:t>
                  </w:r>
                </w:p>
              </w:tc>
            </w:tr>
          </w:tbl>
          <w:p w:rsidR="00D13888" w:rsidRPr="00343B66" w:rsidRDefault="00D13888" w:rsidP="00D138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После завершения аукциона, данные денежные средства (задаток + плата за участие) возвращаются всем участникам, кроме победителя. Возврат свободных денежных средств осуществляется в порядке, установленном статьей 4 Соглашения о гарантийном обеспечении на электронной площадке «РТС-тендер» Имущественные торги, то есть всем участникам, принявшим участие в процедуре торгов с момента разблокирования сразу после завершения торгов и публикации протокола.</w:t>
            </w:r>
          </w:p>
        </w:tc>
      </w:tr>
    </w:tbl>
    <w:p w:rsidR="00616B55" w:rsidRDefault="00616B55" w:rsidP="00616B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5CED" w:rsidRDefault="00435CED" w:rsidP="00616B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435CED" w:rsidSect="00E0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C2FE5"/>
    <w:multiLevelType w:val="hybridMultilevel"/>
    <w:tmpl w:val="8C482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C469C"/>
    <w:multiLevelType w:val="hybridMultilevel"/>
    <w:tmpl w:val="70EED57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77352"/>
    <w:multiLevelType w:val="hybridMultilevel"/>
    <w:tmpl w:val="BAEC7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30"/>
    <w:rsid w:val="000001F6"/>
    <w:rsid w:val="00000ACF"/>
    <w:rsid w:val="00001E52"/>
    <w:rsid w:val="000028D2"/>
    <w:rsid w:val="00002B4C"/>
    <w:rsid w:val="00003AC0"/>
    <w:rsid w:val="00003E28"/>
    <w:rsid w:val="00011A30"/>
    <w:rsid w:val="00011D81"/>
    <w:rsid w:val="000154A3"/>
    <w:rsid w:val="0001580D"/>
    <w:rsid w:val="000158B9"/>
    <w:rsid w:val="00023AA9"/>
    <w:rsid w:val="0002412F"/>
    <w:rsid w:val="000243D2"/>
    <w:rsid w:val="00024747"/>
    <w:rsid w:val="000252A0"/>
    <w:rsid w:val="000253D3"/>
    <w:rsid w:val="000254E3"/>
    <w:rsid w:val="00026FB4"/>
    <w:rsid w:val="000329BF"/>
    <w:rsid w:val="00036CA3"/>
    <w:rsid w:val="00040EDD"/>
    <w:rsid w:val="00041C7B"/>
    <w:rsid w:val="00042396"/>
    <w:rsid w:val="000467C3"/>
    <w:rsid w:val="00046930"/>
    <w:rsid w:val="00046A07"/>
    <w:rsid w:val="00046B3F"/>
    <w:rsid w:val="00046EE5"/>
    <w:rsid w:val="00047844"/>
    <w:rsid w:val="00047A8B"/>
    <w:rsid w:val="000514E3"/>
    <w:rsid w:val="00054FCD"/>
    <w:rsid w:val="00062CAF"/>
    <w:rsid w:val="00066659"/>
    <w:rsid w:val="00066723"/>
    <w:rsid w:val="00067EAD"/>
    <w:rsid w:val="00067FB9"/>
    <w:rsid w:val="00071811"/>
    <w:rsid w:val="00071B47"/>
    <w:rsid w:val="00071F5B"/>
    <w:rsid w:val="000730E5"/>
    <w:rsid w:val="000737A2"/>
    <w:rsid w:val="000738E6"/>
    <w:rsid w:val="0007601B"/>
    <w:rsid w:val="00076782"/>
    <w:rsid w:val="00076A79"/>
    <w:rsid w:val="0008065C"/>
    <w:rsid w:val="000813B5"/>
    <w:rsid w:val="00083A3C"/>
    <w:rsid w:val="00083B2D"/>
    <w:rsid w:val="00084C30"/>
    <w:rsid w:val="000905EB"/>
    <w:rsid w:val="00090631"/>
    <w:rsid w:val="00091F1B"/>
    <w:rsid w:val="00093FA5"/>
    <w:rsid w:val="00095241"/>
    <w:rsid w:val="000967E3"/>
    <w:rsid w:val="00096A59"/>
    <w:rsid w:val="00096B15"/>
    <w:rsid w:val="00097F63"/>
    <w:rsid w:val="000A19A6"/>
    <w:rsid w:val="000A2361"/>
    <w:rsid w:val="000A246F"/>
    <w:rsid w:val="000A3A10"/>
    <w:rsid w:val="000A43DA"/>
    <w:rsid w:val="000A5420"/>
    <w:rsid w:val="000A725B"/>
    <w:rsid w:val="000A7E5C"/>
    <w:rsid w:val="000B00EF"/>
    <w:rsid w:val="000B1EB6"/>
    <w:rsid w:val="000B1FBA"/>
    <w:rsid w:val="000C07D8"/>
    <w:rsid w:val="000C0B8D"/>
    <w:rsid w:val="000C0BB3"/>
    <w:rsid w:val="000C2493"/>
    <w:rsid w:val="000C4120"/>
    <w:rsid w:val="000C4AC4"/>
    <w:rsid w:val="000C5A70"/>
    <w:rsid w:val="000C70DC"/>
    <w:rsid w:val="000D168C"/>
    <w:rsid w:val="000D2381"/>
    <w:rsid w:val="000D2910"/>
    <w:rsid w:val="000D7D8F"/>
    <w:rsid w:val="000E0E0C"/>
    <w:rsid w:val="000E3014"/>
    <w:rsid w:val="000E32B7"/>
    <w:rsid w:val="000E4A4D"/>
    <w:rsid w:val="000E65DF"/>
    <w:rsid w:val="000F01E5"/>
    <w:rsid w:val="000F1A61"/>
    <w:rsid w:val="000F4D5F"/>
    <w:rsid w:val="000F4E0B"/>
    <w:rsid w:val="000F698A"/>
    <w:rsid w:val="000F69DF"/>
    <w:rsid w:val="000F7F14"/>
    <w:rsid w:val="00100648"/>
    <w:rsid w:val="0010230F"/>
    <w:rsid w:val="00102359"/>
    <w:rsid w:val="00106B72"/>
    <w:rsid w:val="00107891"/>
    <w:rsid w:val="00107D74"/>
    <w:rsid w:val="00110778"/>
    <w:rsid w:val="00111B68"/>
    <w:rsid w:val="00112F4A"/>
    <w:rsid w:val="00113622"/>
    <w:rsid w:val="0011440D"/>
    <w:rsid w:val="00120239"/>
    <w:rsid w:val="00131F9F"/>
    <w:rsid w:val="00132188"/>
    <w:rsid w:val="00132369"/>
    <w:rsid w:val="0013478B"/>
    <w:rsid w:val="0013529C"/>
    <w:rsid w:val="00135A7A"/>
    <w:rsid w:val="00136222"/>
    <w:rsid w:val="00136318"/>
    <w:rsid w:val="00136FB5"/>
    <w:rsid w:val="0013722D"/>
    <w:rsid w:val="0013752D"/>
    <w:rsid w:val="001406CF"/>
    <w:rsid w:val="00144C31"/>
    <w:rsid w:val="00150F70"/>
    <w:rsid w:val="001528AE"/>
    <w:rsid w:val="0015386A"/>
    <w:rsid w:val="00153BAD"/>
    <w:rsid w:val="0015420B"/>
    <w:rsid w:val="00154B9F"/>
    <w:rsid w:val="0016076F"/>
    <w:rsid w:val="00161B3B"/>
    <w:rsid w:val="001672C3"/>
    <w:rsid w:val="0016750B"/>
    <w:rsid w:val="00167C19"/>
    <w:rsid w:val="00167D61"/>
    <w:rsid w:val="001744E1"/>
    <w:rsid w:val="001753B8"/>
    <w:rsid w:val="00180357"/>
    <w:rsid w:val="0018314B"/>
    <w:rsid w:val="00183492"/>
    <w:rsid w:val="001837EC"/>
    <w:rsid w:val="00185463"/>
    <w:rsid w:val="001864D1"/>
    <w:rsid w:val="00186A2B"/>
    <w:rsid w:val="00194084"/>
    <w:rsid w:val="001949E1"/>
    <w:rsid w:val="0019760D"/>
    <w:rsid w:val="00197857"/>
    <w:rsid w:val="001A03D0"/>
    <w:rsid w:val="001A0771"/>
    <w:rsid w:val="001A1044"/>
    <w:rsid w:val="001A220D"/>
    <w:rsid w:val="001A29E8"/>
    <w:rsid w:val="001A46F8"/>
    <w:rsid w:val="001A6729"/>
    <w:rsid w:val="001A7A96"/>
    <w:rsid w:val="001B0CC6"/>
    <w:rsid w:val="001B0F0B"/>
    <w:rsid w:val="001B11EF"/>
    <w:rsid w:val="001B2721"/>
    <w:rsid w:val="001B2D6C"/>
    <w:rsid w:val="001B442D"/>
    <w:rsid w:val="001B4929"/>
    <w:rsid w:val="001B4B9D"/>
    <w:rsid w:val="001B613E"/>
    <w:rsid w:val="001B76C3"/>
    <w:rsid w:val="001B7A3F"/>
    <w:rsid w:val="001C0F35"/>
    <w:rsid w:val="001C130A"/>
    <w:rsid w:val="001C222D"/>
    <w:rsid w:val="001C3A90"/>
    <w:rsid w:val="001C4081"/>
    <w:rsid w:val="001C53ED"/>
    <w:rsid w:val="001C54C7"/>
    <w:rsid w:val="001D0A7B"/>
    <w:rsid w:val="001E08C3"/>
    <w:rsid w:val="001E102D"/>
    <w:rsid w:val="001E1412"/>
    <w:rsid w:val="001E2384"/>
    <w:rsid w:val="001E3959"/>
    <w:rsid w:val="001E54A5"/>
    <w:rsid w:val="001E7A82"/>
    <w:rsid w:val="001F01A5"/>
    <w:rsid w:val="001F23F9"/>
    <w:rsid w:val="001F2775"/>
    <w:rsid w:val="001F70CE"/>
    <w:rsid w:val="00203C99"/>
    <w:rsid w:val="00206029"/>
    <w:rsid w:val="00206BFC"/>
    <w:rsid w:val="0021091D"/>
    <w:rsid w:val="00213841"/>
    <w:rsid w:val="0021394B"/>
    <w:rsid w:val="00216F3C"/>
    <w:rsid w:val="00222FB9"/>
    <w:rsid w:val="0022379C"/>
    <w:rsid w:val="00230766"/>
    <w:rsid w:val="00230BF7"/>
    <w:rsid w:val="00231723"/>
    <w:rsid w:val="002333EB"/>
    <w:rsid w:val="00233733"/>
    <w:rsid w:val="0024036C"/>
    <w:rsid w:val="002419E0"/>
    <w:rsid w:val="00243823"/>
    <w:rsid w:val="00244A4D"/>
    <w:rsid w:val="00245FF8"/>
    <w:rsid w:val="00246093"/>
    <w:rsid w:val="00250E81"/>
    <w:rsid w:val="002511A6"/>
    <w:rsid w:val="002528DF"/>
    <w:rsid w:val="00254E6E"/>
    <w:rsid w:val="0025522B"/>
    <w:rsid w:val="002571F7"/>
    <w:rsid w:val="00257937"/>
    <w:rsid w:val="002611AE"/>
    <w:rsid w:val="00262FC0"/>
    <w:rsid w:val="002653DF"/>
    <w:rsid w:val="00265EAC"/>
    <w:rsid w:val="00266595"/>
    <w:rsid w:val="00266B35"/>
    <w:rsid w:val="00266B73"/>
    <w:rsid w:val="002672C8"/>
    <w:rsid w:val="002701BC"/>
    <w:rsid w:val="002705B2"/>
    <w:rsid w:val="00272197"/>
    <w:rsid w:val="0027333D"/>
    <w:rsid w:val="00275CC3"/>
    <w:rsid w:val="00276D50"/>
    <w:rsid w:val="002776D7"/>
    <w:rsid w:val="00281131"/>
    <w:rsid w:val="002818CB"/>
    <w:rsid w:val="0028447B"/>
    <w:rsid w:val="00285A0D"/>
    <w:rsid w:val="00286AD6"/>
    <w:rsid w:val="0029112A"/>
    <w:rsid w:val="00294F25"/>
    <w:rsid w:val="00295020"/>
    <w:rsid w:val="00295873"/>
    <w:rsid w:val="00296AEF"/>
    <w:rsid w:val="002971AA"/>
    <w:rsid w:val="002A0149"/>
    <w:rsid w:val="002A3FEF"/>
    <w:rsid w:val="002A7A74"/>
    <w:rsid w:val="002B1562"/>
    <w:rsid w:val="002B182C"/>
    <w:rsid w:val="002B3909"/>
    <w:rsid w:val="002B55BA"/>
    <w:rsid w:val="002C1B27"/>
    <w:rsid w:val="002C6185"/>
    <w:rsid w:val="002C7160"/>
    <w:rsid w:val="002C7645"/>
    <w:rsid w:val="002C7D9F"/>
    <w:rsid w:val="002D0954"/>
    <w:rsid w:val="002D288E"/>
    <w:rsid w:val="002D319F"/>
    <w:rsid w:val="002D7DCB"/>
    <w:rsid w:val="002E2A6C"/>
    <w:rsid w:val="002E30F2"/>
    <w:rsid w:val="002E3A66"/>
    <w:rsid w:val="002E6C80"/>
    <w:rsid w:val="002E71FD"/>
    <w:rsid w:val="002E7447"/>
    <w:rsid w:val="002E7DA9"/>
    <w:rsid w:val="002F1F0B"/>
    <w:rsid w:val="002F2CED"/>
    <w:rsid w:val="002F433C"/>
    <w:rsid w:val="002F467E"/>
    <w:rsid w:val="002F7C25"/>
    <w:rsid w:val="003017BC"/>
    <w:rsid w:val="00301DB6"/>
    <w:rsid w:val="003020DB"/>
    <w:rsid w:val="00302620"/>
    <w:rsid w:val="003108AB"/>
    <w:rsid w:val="003114D7"/>
    <w:rsid w:val="00311FD6"/>
    <w:rsid w:val="0031269D"/>
    <w:rsid w:val="00313B2E"/>
    <w:rsid w:val="00315451"/>
    <w:rsid w:val="00320E2D"/>
    <w:rsid w:val="003241F4"/>
    <w:rsid w:val="003242D6"/>
    <w:rsid w:val="00324E49"/>
    <w:rsid w:val="00326EE8"/>
    <w:rsid w:val="00327278"/>
    <w:rsid w:val="00330D5B"/>
    <w:rsid w:val="00332654"/>
    <w:rsid w:val="00334B3B"/>
    <w:rsid w:val="00337844"/>
    <w:rsid w:val="00337DD9"/>
    <w:rsid w:val="00337F5D"/>
    <w:rsid w:val="00341D38"/>
    <w:rsid w:val="00343B66"/>
    <w:rsid w:val="00344B75"/>
    <w:rsid w:val="00345F26"/>
    <w:rsid w:val="00347384"/>
    <w:rsid w:val="0034742F"/>
    <w:rsid w:val="0035127E"/>
    <w:rsid w:val="003528BB"/>
    <w:rsid w:val="003543F0"/>
    <w:rsid w:val="00354CD0"/>
    <w:rsid w:val="0035595E"/>
    <w:rsid w:val="00355BB0"/>
    <w:rsid w:val="00361FDD"/>
    <w:rsid w:val="0036444B"/>
    <w:rsid w:val="00364C76"/>
    <w:rsid w:val="00371866"/>
    <w:rsid w:val="00371B28"/>
    <w:rsid w:val="00377C1F"/>
    <w:rsid w:val="003804C9"/>
    <w:rsid w:val="00380D9D"/>
    <w:rsid w:val="003830A1"/>
    <w:rsid w:val="003838FE"/>
    <w:rsid w:val="003871BE"/>
    <w:rsid w:val="003939E2"/>
    <w:rsid w:val="003A0B06"/>
    <w:rsid w:val="003A0D16"/>
    <w:rsid w:val="003A5227"/>
    <w:rsid w:val="003B06F9"/>
    <w:rsid w:val="003B48D5"/>
    <w:rsid w:val="003B60C4"/>
    <w:rsid w:val="003B71C4"/>
    <w:rsid w:val="003C3A5F"/>
    <w:rsid w:val="003C5860"/>
    <w:rsid w:val="003D0A0E"/>
    <w:rsid w:val="003D0E84"/>
    <w:rsid w:val="003D2C42"/>
    <w:rsid w:val="003D2DF8"/>
    <w:rsid w:val="003D4D92"/>
    <w:rsid w:val="003E0269"/>
    <w:rsid w:val="003E07E6"/>
    <w:rsid w:val="003E09B3"/>
    <w:rsid w:val="003E1555"/>
    <w:rsid w:val="003E1766"/>
    <w:rsid w:val="003E3905"/>
    <w:rsid w:val="003E473B"/>
    <w:rsid w:val="003E5761"/>
    <w:rsid w:val="003E741D"/>
    <w:rsid w:val="003E7B4B"/>
    <w:rsid w:val="003F18C7"/>
    <w:rsid w:val="003F1C8F"/>
    <w:rsid w:val="003F25F7"/>
    <w:rsid w:val="003F378B"/>
    <w:rsid w:val="003F3B8C"/>
    <w:rsid w:val="003F7E6C"/>
    <w:rsid w:val="004007C2"/>
    <w:rsid w:val="0040126E"/>
    <w:rsid w:val="00401EAC"/>
    <w:rsid w:val="004022D8"/>
    <w:rsid w:val="00403D2B"/>
    <w:rsid w:val="0040454B"/>
    <w:rsid w:val="00404CE9"/>
    <w:rsid w:val="004064CE"/>
    <w:rsid w:val="004106A7"/>
    <w:rsid w:val="004108B4"/>
    <w:rsid w:val="004157D5"/>
    <w:rsid w:val="004168A4"/>
    <w:rsid w:val="00417C0D"/>
    <w:rsid w:val="00420BB4"/>
    <w:rsid w:val="00423067"/>
    <w:rsid w:val="00424B9D"/>
    <w:rsid w:val="00426AA4"/>
    <w:rsid w:val="00430551"/>
    <w:rsid w:val="00430A8B"/>
    <w:rsid w:val="004323F4"/>
    <w:rsid w:val="00435CED"/>
    <w:rsid w:val="004362E3"/>
    <w:rsid w:val="00436739"/>
    <w:rsid w:val="004376EF"/>
    <w:rsid w:val="00437908"/>
    <w:rsid w:val="00437B5C"/>
    <w:rsid w:val="0044076F"/>
    <w:rsid w:val="00440C1B"/>
    <w:rsid w:val="00443FB8"/>
    <w:rsid w:val="00446F78"/>
    <w:rsid w:val="00447189"/>
    <w:rsid w:val="004568B0"/>
    <w:rsid w:val="004570A6"/>
    <w:rsid w:val="00457579"/>
    <w:rsid w:val="00461E40"/>
    <w:rsid w:val="0046232C"/>
    <w:rsid w:val="00463189"/>
    <w:rsid w:val="004642D8"/>
    <w:rsid w:val="0046483E"/>
    <w:rsid w:val="0046486A"/>
    <w:rsid w:val="00464BAF"/>
    <w:rsid w:val="00465690"/>
    <w:rsid w:val="0046594D"/>
    <w:rsid w:val="004668BA"/>
    <w:rsid w:val="004672B1"/>
    <w:rsid w:val="00467A27"/>
    <w:rsid w:val="0047012E"/>
    <w:rsid w:val="00471504"/>
    <w:rsid w:val="00473184"/>
    <w:rsid w:val="00473EED"/>
    <w:rsid w:val="0047581D"/>
    <w:rsid w:val="00476349"/>
    <w:rsid w:val="004824BE"/>
    <w:rsid w:val="00482A07"/>
    <w:rsid w:val="004848FD"/>
    <w:rsid w:val="004850B7"/>
    <w:rsid w:val="00486B39"/>
    <w:rsid w:val="00486F62"/>
    <w:rsid w:val="0048707C"/>
    <w:rsid w:val="004914E5"/>
    <w:rsid w:val="00497C27"/>
    <w:rsid w:val="004A0B2E"/>
    <w:rsid w:val="004A0D47"/>
    <w:rsid w:val="004A2E98"/>
    <w:rsid w:val="004A426F"/>
    <w:rsid w:val="004A59D0"/>
    <w:rsid w:val="004A5E08"/>
    <w:rsid w:val="004A633A"/>
    <w:rsid w:val="004A6A8A"/>
    <w:rsid w:val="004B0F07"/>
    <w:rsid w:val="004B2EC5"/>
    <w:rsid w:val="004B371E"/>
    <w:rsid w:val="004B4926"/>
    <w:rsid w:val="004B4B16"/>
    <w:rsid w:val="004C00CA"/>
    <w:rsid w:val="004C05AA"/>
    <w:rsid w:val="004C07EC"/>
    <w:rsid w:val="004C1261"/>
    <w:rsid w:val="004C31FB"/>
    <w:rsid w:val="004C3B2F"/>
    <w:rsid w:val="004C6DB0"/>
    <w:rsid w:val="004C7250"/>
    <w:rsid w:val="004C7DD1"/>
    <w:rsid w:val="004D0366"/>
    <w:rsid w:val="004D2A8F"/>
    <w:rsid w:val="004D5B0B"/>
    <w:rsid w:val="004D5D23"/>
    <w:rsid w:val="004D5E0B"/>
    <w:rsid w:val="004D62F7"/>
    <w:rsid w:val="004D7638"/>
    <w:rsid w:val="004E0343"/>
    <w:rsid w:val="004E1F2D"/>
    <w:rsid w:val="004E2335"/>
    <w:rsid w:val="004E23E6"/>
    <w:rsid w:val="004E258F"/>
    <w:rsid w:val="004E2F93"/>
    <w:rsid w:val="004E4181"/>
    <w:rsid w:val="004E483C"/>
    <w:rsid w:val="004E54C6"/>
    <w:rsid w:val="004E5AEB"/>
    <w:rsid w:val="004E76A9"/>
    <w:rsid w:val="004F1D84"/>
    <w:rsid w:val="004F2409"/>
    <w:rsid w:val="004F25BB"/>
    <w:rsid w:val="004F2C30"/>
    <w:rsid w:val="004F4663"/>
    <w:rsid w:val="004F61EA"/>
    <w:rsid w:val="004F6C47"/>
    <w:rsid w:val="004F6EF9"/>
    <w:rsid w:val="004F769E"/>
    <w:rsid w:val="00500006"/>
    <w:rsid w:val="00505A8B"/>
    <w:rsid w:val="0051065E"/>
    <w:rsid w:val="0051107D"/>
    <w:rsid w:val="00511151"/>
    <w:rsid w:val="00511713"/>
    <w:rsid w:val="00512811"/>
    <w:rsid w:val="00514246"/>
    <w:rsid w:val="00514B55"/>
    <w:rsid w:val="00516812"/>
    <w:rsid w:val="00517A0E"/>
    <w:rsid w:val="0052097B"/>
    <w:rsid w:val="00520AED"/>
    <w:rsid w:val="005258DD"/>
    <w:rsid w:val="005263D5"/>
    <w:rsid w:val="00527E51"/>
    <w:rsid w:val="00530281"/>
    <w:rsid w:val="0053171D"/>
    <w:rsid w:val="00531860"/>
    <w:rsid w:val="00540C60"/>
    <w:rsid w:val="005427A4"/>
    <w:rsid w:val="005446F1"/>
    <w:rsid w:val="00547661"/>
    <w:rsid w:val="0055058B"/>
    <w:rsid w:val="00553704"/>
    <w:rsid w:val="0055514D"/>
    <w:rsid w:val="0056115F"/>
    <w:rsid w:val="00564E9C"/>
    <w:rsid w:val="0056577B"/>
    <w:rsid w:val="00565AA3"/>
    <w:rsid w:val="005714E8"/>
    <w:rsid w:val="005748C1"/>
    <w:rsid w:val="00575CAD"/>
    <w:rsid w:val="005805BC"/>
    <w:rsid w:val="00581A91"/>
    <w:rsid w:val="00582D86"/>
    <w:rsid w:val="00583176"/>
    <w:rsid w:val="00583855"/>
    <w:rsid w:val="00586E22"/>
    <w:rsid w:val="00592594"/>
    <w:rsid w:val="00592B81"/>
    <w:rsid w:val="005A07B0"/>
    <w:rsid w:val="005A3337"/>
    <w:rsid w:val="005A3EB8"/>
    <w:rsid w:val="005A58D1"/>
    <w:rsid w:val="005B06B0"/>
    <w:rsid w:val="005B10BC"/>
    <w:rsid w:val="005B231A"/>
    <w:rsid w:val="005B2429"/>
    <w:rsid w:val="005B417F"/>
    <w:rsid w:val="005B4968"/>
    <w:rsid w:val="005B5223"/>
    <w:rsid w:val="005B58E5"/>
    <w:rsid w:val="005B5A45"/>
    <w:rsid w:val="005B66A2"/>
    <w:rsid w:val="005C116A"/>
    <w:rsid w:val="005C3EC7"/>
    <w:rsid w:val="005C7B05"/>
    <w:rsid w:val="005C7EE9"/>
    <w:rsid w:val="005D01E2"/>
    <w:rsid w:val="005D1A23"/>
    <w:rsid w:val="005D3BE6"/>
    <w:rsid w:val="005D3EC0"/>
    <w:rsid w:val="005D4A71"/>
    <w:rsid w:val="005D4AAF"/>
    <w:rsid w:val="005D5438"/>
    <w:rsid w:val="005D571A"/>
    <w:rsid w:val="005D5A10"/>
    <w:rsid w:val="005D76A0"/>
    <w:rsid w:val="005E1E27"/>
    <w:rsid w:val="005E1F37"/>
    <w:rsid w:val="005E246E"/>
    <w:rsid w:val="005E3E9A"/>
    <w:rsid w:val="005F25CB"/>
    <w:rsid w:val="005F2C26"/>
    <w:rsid w:val="005F3033"/>
    <w:rsid w:val="005F451B"/>
    <w:rsid w:val="005F575A"/>
    <w:rsid w:val="005F7BCD"/>
    <w:rsid w:val="00602B5E"/>
    <w:rsid w:val="00602F1E"/>
    <w:rsid w:val="00603615"/>
    <w:rsid w:val="006046CC"/>
    <w:rsid w:val="0061039A"/>
    <w:rsid w:val="00610E91"/>
    <w:rsid w:val="0061170D"/>
    <w:rsid w:val="006134AD"/>
    <w:rsid w:val="00616B55"/>
    <w:rsid w:val="00617A57"/>
    <w:rsid w:val="00617B83"/>
    <w:rsid w:val="00621E30"/>
    <w:rsid w:val="00625010"/>
    <w:rsid w:val="0062519E"/>
    <w:rsid w:val="00626368"/>
    <w:rsid w:val="00626C45"/>
    <w:rsid w:val="006305FF"/>
    <w:rsid w:val="0063113D"/>
    <w:rsid w:val="00635720"/>
    <w:rsid w:val="0064069F"/>
    <w:rsid w:val="00642667"/>
    <w:rsid w:val="006433A9"/>
    <w:rsid w:val="0064393F"/>
    <w:rsid w:val="00647A05"/>
    <w:rsid w:val="00650D21"/>
    <w:rsid w:val="00651A1B"/>
    <w:rsid w:val="00651CCF"/>
    <w:rsid w:val="006520B9"/>
    <w:rsid w:val="006539C3"/>
    <w:rsid w:val="00653DCA"/>
    <w:rsid w:val="00656A8E"/>
    <w:rsid w:val="006638C2"/>
    <w:rsid w:val="00664228"/>
    <w:rsid w:val="00666614"/>
    <w:rsid w:val="0066723B"/>
    <w:rsid w:val="006712BF"/>
    <w:rsid w:val="00671F21"/>
    <w:rsid w:val="00672824"/>
    <w:rsid w:val="00674809"/>
    <w:rsid w:val="00675082"/>
    <w:rsid w:val="00676DB7"/>
    <w:rsid w:val="006771E2"/>
    <w:rsid w:val="006804C4"/>
    <w:rsid w:val="0068332D"/>
    <w:rsid w:val="00686AD5"/>
    <w:rsid w:val="00687C7F"/>
    <w:rsid w:val="00687FBA"/>
    <w:rsid w:val="00693370"/>
    <w:rsid w:val="00694157"/>
    <w:rsid w:val="0069756D"/>
    <w:rsid w:val="00697694"/>
    <w:rsid w:val="006A058F"/>
    <w:rsid w:val="006A33B8"/>
    <w:rsid w:val="006A36F3"/>
    <w:rsid w:val="006A6485"/>
    <w:rsid w:val="006A6F66"/>
    <w:rsid w:val="006B0850"/>
    <w:rsid w:val="006B0C15"/>
    <w:rsid w:val="006B1B6C"/>
    <w:rsid w:val="006B1F39"/>
    <w:rsid w:val="006B2D15"/>
    <w:rsid w:val="006B32D2"/>
    <w:rsid w:val="006B551E"/>
    <w:rsid w:val="006B7C7D"/>
    <w:rsid w:val="006C5AD7"/>
    <w:rsid w:val="006D0C13"/>
    <w:rsid w:val="006D179B"/>
    <w:rsid w:val="006D18E2"/>
    <w:rsid w:val="006D2630"/>
    <w:rsid w:val="006D3A07"/>
    <w:rsid w:val="006D4A39"/>
    <w:rsid w:val="006D5E4B"/>
    <w:rsid w:val="006D72E2"/>
    <w:rsid w:val="006E10D7"/>
    <w:rsid w:val="006E1891"/>
    <w:rsid w:val="006E4ECB"/>
    <w:rsid w:val="006E529A"/>
    <w:rsid w:val="006E5799"/>
    <w:rsid w:val="006E61CB"/>
    <w:rsid w:val="006E7DC2"/>
    <w:rsid w:val="006F2EA5"/>
    <w:rsid w:val="006F3261"/>
    <w:rsid w:val="006F584A"/>
    <w:rsid w:val="00700617"/>
    <w:rsid w:val="007039E9"/>
    <w:rsid w:val="00704100"/>
    <w:rsid w:val="00710E2E"/>
    <w:rsid w:val="00710EF4"/>
    <w:rsid w:val="00712C64"/>
    <w:rsid w:val="00712D09"/>
    <w:rsid w:val="00712F2A"/>
    <w:rsid w:val="007135B2"/>
    <w:rsid w:val="0071495C"/>
    <w:rsid w:val="00714B07"/>
    <w:rsid w:val="007158FB"/>
    <w:rsid w:val="007179B0"/>
    <w:rsid w:val="0072380E"/>
    <w:rsid w:val="00725F66"/>
    <w:rsid w:val="0072637A"/>
    <w:rsid w:val="00727DD5"/>
    <w:rsid w:val="00730050"/>
    <w:rsid w:val="00733A19"/>
    <w:rsid w:val="007363CF"/>
    <w:rsid w:val="0074058F"/>
    <w:rsid w:val="00742BFD"/>
    <w:rsid w:val="0074328C"/>
    <w:rsid w:val="0074510E"/>
    <w:rsid w:val="00745205"/>
    <w:rsid w:val="00745869"/>
    <w:rsid w:val="00746D28"/>
    <w:rsid w:val="00747073"/>
    <w:rsid w:val="007473BB"/>
    <w:rsid w:val="007510CE"/>
    <w:rsid w:val="0075118B"/>
    <w:rsid w:val="00754DC7"/>
    <w:rsid w:val="0075615F"/>
    <w:rsid w:val="00757557"/>
    <w:rsid w:val="00760299"/>
    <w:rsid w:val="007620B3"/>
    <w:rsid w:val="00762112"/>
    <w:rsid w:val="007679B8"/>
    <w:rsid w:val="00770894"/>
    <w:rsid w:val="00770A36"/>
    <w:rsid w:val="00770DA8"/>
    <w:rsid w:val="00775399"/>
    <w:rsid w:val="00777042"/>
    <w:rsid w:val="00777430"/>
    <w:rsid w:val="0078050D"/>
    <w:rsid w:val="007805C4"/>
    <w:rsid w:val="00780AE7"/>
    <w:rsid w:val="00781FED"/>
    <w:rsid w:val="007841BC"/>
    <w:rsid w:val="00784289"/>
    <w:rsid w:val="00786820"/>
    <w:rsid w:val="007873FF"/>
    <w:rsid w:val="0078770F"/>
    <w:rsid w:val="00794856"/>
    <w:rsid w:val="00794F3D"/>
    <w:rsid w:val="007961C1"/>
    <w:rsid w:val="0079687D"/>
    <w:rsid w:val="00796ACF"/>
    <w:rsid w:val="00797069"/>
    <w:rsid w:val="007A29D8"/>
    <w:rsid w:val="007A457E"/>
    <w:rsid w:val="007A4652"/>
    <w:rsid w:val="007A49C0"/>
    <w:rsid w:val="007A6149"/>
    <w:rsid w:val="007A6300"/>
    <w:rsid w:val="007A77B4"/>
    <w:rsid w:val="007B02F0"/>
    <w:rsid w:val="007B0F04"/>
    <w:rsid w:val="007B0FD3"/>
    <w:rsid w:val="007B1DBA"/>
    <w:rsid w:val="007B3D79"/>
    <w:rsid w:val="007B5A36"/>
    <w:rsid w:val="007B6512"/>
    <w:rsid w:val="007B681D"/>
    <w:rsid w:val="007B6AC4"/>
    <w:rsid w:val="007C0177"/>
    <w:rsid w:val="007C05C2"/>
    <w:rsid w:val="007C1C9D"/>
    <w:rsid w:val="007C6CFC"/>
    <w:rsid w:val="007D012D"/>
    <w:rsid w:val="007D0658"/>
    <w:rsid w:val="007D08C2"/>
    <w:rsid w:val="007D0E5E"/>
    <w:rsid w:val="007D1403"/>
    <w:rsid w:val="007D3430"/>
    <w:rsid w:val="007D3C84"/>
    <w:rsid w:val="007D3EC6"/>
    <w:rsid w:val="007D45E6"/>
    <w:rsid w:val="007E107B"/>
    <w:rsid w:val="007E147B"/>
    <w:rsid w:val="007E3163"/>
    <w:rsid w:val="007E3CCB"/>
    <w:rsid w:val="007E4339"/>
    <w:rsid w:val="007E5DF8"/>
    <w:rsid w:val="007F0D94"/>
    <w:rsid w:val="007F1742"/>
    <w:rsid w:val="007F2F10"/>
    <w:rsid w:val="007F3031"/>
    <w:rsid w:val="007F68B5"/>
    <w:rsid w:val="007F79D9"/>
    <w:rsid w:val="008016A8"/>
    <w:rsid w:val="00801C46"/>
    <w:rsid w:val="008053BA"/>
    <w:rsid w:val="00806FA1"/>
    <w:rsid w:val="008117EB"/>
    <w:rsid w:val="00812FB0"/>
    <w:rsid w:val="00814CFD"/>
    <w:rsid w:val="008176F2"/>
    <w:rsid w:val="00820487"/>
    <w:rsid w:val="008258E3"/>
    <w:rsid w:val="008260B9"/>
    <w:rsid w:val="00826FC9"/>
    <w:rsid w:val="0083004C"/>
    <w:rsid w:val="0083151D"/>
    <w:rsid w:val="00832015"/>
    <w:rsid w:val="008346C4"/>
    <w:rsid w:val="008361F4"/>
    <w:rsid w:val="0084021B"/>
    <w:rsid w:val="008403F2"/>
    <w:rsid w:val="0084261B"/>
    <w:rsid w:val="00843A9F"/>
    <w:rsid w:val="00845060"/>
    <w:rsid w:val="00845EBE"/>
    <w:rsid w:val="008465B1"/>
    <w:rsid w:val="0084698F"/>
    <w:rsid w:val="00847B7A"/>
    <w:rsid w:val="0085168B"/>
    <w:rsid w:val="00851F05"/>
    <w:rsid w:val="00852378"/>
    <w:rsid w:val="00852E95"/>
    <w:rsid w:val="0085321D"/>
    <w:rsid w:val="00855214"/>
    <w:rsid w:val="008616A0"/>
    <w:rsid w:val="0086282B"/>
    <w:rsid w:val="00863123"/>
    <w:rsid w:val="00863729"/>
    <w:rsid w:val="008665B1"/>
    <w:rsid w:val="00872E3D"/>
    <w:rsid w:val="00873074"/>
    <w:rsid w:val="0087350D"/>
    <w:rsid w:val="008758F7"/>
    <w:rsid w:val="00875C70"/>
    <w:rsid w:val="008775C8"/>
    <w:rsid w:val="0087785E"/>
    <w:rsid w:val="00881D45"/>
    <w:rsid w:val="00882000"/>
    <w:rsid w:val="00884224"/>
    <w:rsid w:val="0088440E"/>
    <w:rsid w:val="00884493"/>
    <w:rsid w:val="008861EF"/>
    <w:rsid w:val="008903D9"/>
    <w:rsid w:val="0089052A"/>
    <w:rsid w:val="00891CBD"/>
    <w:rsid w:val="008923CB"/>
    <w:rsid w:val="008928D4"/>
    <w:rsid w:val="00893E16"/>
    <w:rsid w:val="008948A5"/>
    <w:rsid w:val="008958F7"/>
    <w:rsid w:val="00895F03"/>
    <w:rsid w:val="008977C7"/>
    <w:rsid w:val="00897DE7"/>
    <w:rsid w:val="008A36CD"/>
    <w:rsid w:val="008A3A99"/>
    <w:rsid w:val="008A513F"/>
    <w:rsid w:val="008A6992"/>
    <w:rsid w:val="008A6E5B"/>
    <w:rsid w:val="008B14E6"/>
    <w:rsid w:val="008B329A"/>
    <w:rsid w:val="008B4878"/>
    <w:rsid w:val="008B58DB"/>
    <w:rsid w:val="008B7395"/>
    <w:rsid w:val="008B7A7B"/>
    <w:rsid w:val="008C32E6"/>
    <w:rsid w:val="008C5E8E"/>
    <w:rsid w:val="008D010C"/>
    <w:rsid w:val="008D0509"/>
    <w:rsid w:val="008D48AB"/>
    <w:rsid w:val="008D52DC"/>
    <w:rsid w:val="008D6619"/>
    <w:rsid w:val="008D7B6A"/>
    <w:rsid w:val="008E2221"/>
    <w:rsid w:val="008E287D"/>
    <w:rsid w:val="008E2E99"/>
    <w:rsid w:val="008E596E"/>
    <w:rsid w:val="008E5A62"/>
    <w:rsid w:val="008E6645"/>
    <w:rsid w:val="008E6ED0"/>
    <w:rsid w:val="008F226F"/>
    <w:rsid w:val="008F3AAB"/>
    <w:rsid w:val="008F3AB3"/>
    <w:rsid w:val="008F4C43"/>
    <w:rsid w:val="008F4DBD"/>
    <w:rsid w:val="008F607A"/>
    <w:rsid w:val="009001E6"/>
    <w:rsid w:val="009034D9"/>
    <w:rsid w:val="009037D9"/>
    <w:rsid w:val="00903E88"/>
    <w:rsid w:val="0090435D"/>
    <w:rsid w:val="00904C5F"/>
    <w:rsid w:val="00912B57"/>
    <w:rsid w:val="00913128"/>
    <w:rsid w:val="009150D3"/>
    <w:rsid w:val="009159AC"/>
    <w:rsid w:val="00916C65"/>
    <w:rsid w:val="00920C4C"/>
    <w:rsid w:val="00920D1C"/>
    <w:rsid w:val="009215EF"/>
    <w:rsid w:val="00923406"/>
    <w:rsid w:val="0092447D"/>
    <w:rsid w:val="00924DC4"/>
    <w:rsid w:val="0092715B"/>
    <w:rsid w:val="00927452"/>
    <w:rsid w:val="009300D2"/>
    <w:rsid w:val="00931217"/>
    <w:rsid w:val="009318CD"/>
    <w:rsid w:val="00934685"/>
    <w:rsid w:val="009358BC"/>
    <w:rsid w:val="00936F3D"/>
    <w:rsid w:val="0093730E"/>
    <w:rsid w:val="00937E06"/>
    <w:rsid w:val="009409C8"/>
    <w:rsid w:val="00941961"/>
    <w:rsid w:val="00942F03"/>
    <w:rsid w:val="00944202"/>
    <w:rsid w:val="00945844"/>
    <w:rsid w:val="00947841"/>
    <w:rsid w:val="0095114A"/>
    <w:rsid w:val="0095700B"/>
    <w:rsid w:val="00957DE3"/>
    <w:rsid w:val="0096165D"/>
    <w:rsid w:val="00961E03"/>
    <w:rsid w:val="00962F9B"/>
    <w:rsid w:val="00967303"/>
    <w:rsid w:val="009673CE"/>
    <w:rsid w:val="009707DB"/>
    <w:rsid w:val="00976CF3"/>
    <w:rsid w:val="009771E6"/>
    <w:rsid w:val="00977AFB"/>
    <w:rsid w:val="0098002C"/>
    <w:rsid w:val="00980914"/>
    <w:rsid w:val="00981C0B"/>
    <w:rsid w:val="00984686"/>
    <w:rsid w:val="00984703"/>
    <w:rsid w:val="00985056"/>
    <w:rsid w:val="00987474"/>
    <w:rsid w:val="009909D3"/>
    <w:rsid w:val="00993AB8"/>
    <w:rsid w:val="00997CA9"/>
    <w:rsid w:val="009A3CD5"/>
    <w:rsid w:val="009A66FF"/>
    <w:rsid w:val="009A74C7"/>
    <w:rsid w:val="009A7A44"/>
    <w:rsid w:val="009B1B08"/>
    <w:rsid w:val="009B1F3D"/>
    <w:rsid w:val="009B2FCA"/>
    <w:rsid w:val="009B4C58"/>
    <w:rsid w:val="009B53BA"/>
    <w:rsid w:val="009B73D4"/>
    <w:rsid w:val="009C0621"/>
    <w:rsid w:val="009C180E"/>
    <w:rsid w:val="009C574C"/>
    <w:rsid w:val="009C5827"/>
    <w:rsid w:val="009C5C86"/>
    <w:rsid w:val="009C5FE9"/>
    <w:rsid w:val="009C6C0F"/>
    <w:rsid w:val="009C77C5"/>
    <w:rsid w:val="009D1B30"/>
    <w:rsid w:val="009D4079"/>
    <w:rsid w:val="009D7F17"/>
    <w:rsid w:val="009E019F"/>
    <w:rsid w:val="009E1E0D"/>
    <w:rsid w:val="009E2CE0"/>
    <w:rsid w:val="009E5331"/>
    <w:rsid w:val="009E673D"/>
    <w:rsid w:val="009E76FB"/>
    <w:rsid w:val="009F0E84"/>
    <w:rsid w:val="009F1D70"/>
    <w:rsid w:val="009F1E0D"/>
    <w:rsid w:val="009F2603"/>
    <w:rsid w:val="009F4E8A"/>
    <w:rsid w:val="009F4F71"/>
    <w:rsid w:val="009F6FFF"/>
    <w:rsid w:val="00A007B7"/>
    <w:rsid w:val="00A0388A"/>
    <w:rsid w:val="00A05592"/>
    <w:rsid w:val="00A06348"/>
    <w:rsid w:val="00A1073B"/>
    <w:rsid w:val="00A10741"/>
    <w:rsid w:val="00A130F9"/>
    <w:rsid w:val="00A204CD"/>
    <w:rsid w:val="00A21BE2"/>
    <w:rsid w:val="00A224AA"/>
    <w:rsid w:val="00A227E1"/>
    <w:rsid w:val="00A23C72"/>
    <w:rsid w:val="00A24924"/>
    <w:rsid w:val="00A26E4B"/>
    <w:rsid w:val="00A27308"/>
    <w:rsid w:val="00A274DF"/>
    <w:rsid w:val="00A302ED"/>
    <w:rsid w:val="00A34FC5"/>
    <w:rsid w:val="00A35918"/>
    <w:rsid w:val="00A36346"/>
    <w:rsid w:val="00A4069C"/>
    <w:rsid w:val="00A43230"/>
    <w:rsid w:val="00A443F9"/>
    <w:rsid w:val="00A449B0"/>
    <w:rsid w:val="00A459DF"/>
    <w:rsid w:val="00A52CD0"/>
    <w:rsid w:val="00A53258"/>
    <w:rsid w:val="00A55B5C"/>
    <w:rsid w:val="00A5625A"/>
    <w:rsid w:val="00A5657D"/>
    <w:rsid w:val="00A609F8"/>
    <w:rsid w:val="00A62E6C"/>
    <w:rsid w:val="00A63C8B"/>
    <w:rsid w:val="00A6406E"/>
    <w:rsid w:val="00A6414E"/>
    <w:rsid w:val="00A64FD1"/>
    <w:rsid w:val="00A65126"/>
    <w:rsid w:val="00A659B7"/>
    <w:rsid w:val="00A678B2"/>
    <w:rsid w:val="00A722AE"/>
    <w:rsid w:val="00A76F2F"/>
    <w:rsid w:val="00A801C4"/>
    <w:rsid w:val="00A80D7D"/>
    <w:rsid w:val="00A82840"/>
    <w:rsid w:val="00A82A7A"/>
    <w:rsid w:val="00A851A1"/>
    <w:rsid w:val="00A85955"/>
    <w:rsid w:val="00A917E8"/>
    <w:rsid w:val="00A91E07"/>
    <w:rsid w:val="00A938D1"/>
    <w:rsid w:val="00A946A0"/>
    <w:rsid w:val="00A947C8"/>
    <w:rsid w:val="00A9498C"/>
    <w:rsid w:val="00A94E1E"/>
    <w:rsid w:val="00AA1389"/>
    <w:rsid w:val="00AA220C"/>
    <w:rsid w:val="00AA4811"/>
    <w:rsid w:val="00AA486F"/>
    <w:rsid w:val="00AA6EA6"/>
    <w:rsid w:val="00AB11CE"/>
    <w:rsid w:val="00AB1D36"/>
    <w:rsid w:val="00AB21E7"/>
    <w:rsid w:val="00AB2E70"/>
    <w:rsid w:val="00AB3118"/>
    <w:rsid w:val="00AB3E11"/>
    <w:rsid w:val="00AB5448"/>
    <w:rsid w:val="00AB7CDC"/>
    <w:rsid w:val="00AC1464"/>
    <w:rsid w:val="00AC1ACD"/>
    <w:rsid w:val="00AC5114"/>
    <w:rsid w:val="00AC586B"/>
    <w:rsid w:val="00AC6036"/>
    <w:rsid w:val="00AC6486"/>
    <w:rsid w:val="00AC687A"/>
    <w:rsid w:val="00AD01EE"/>
    <w:rsid w:val="00AD4203"/>
    <w:rsid w:val="00AD5120"/>
    <w:rsid w:val="00AD57B9"/>
    <w:rsid w:val="00AD6092"/>
    <w:rsid w:val="00AD6763"/>
    <w:rsid w:val="00AD68A1"/>
    <w:rsid w:val="00AD73E4"/>
    <w:rsid w:val="00AD7646"/>
    <w:rsid w:val="00AD786E"/>
    <w:rsid w:val="00AE20A3"/>
    <w:rsid w:val="00AE641F"/>
    <w:rsid w:val="00AE7D13"/>
    <w:rsid w:val="00AF0D7B"/>
    <w:rsid w:val="00AF31E8"/>
    <w:rsid w:val="00AF3950"/>
    <w:rsid w:val="00AF4030"/>
    <w:rsid w:val="00B05186"/>
    <w:rsid w:val="00B059E1"/>
    <w:rsid w:val="00B0610B"/>
    <w:rsid w:val="00B06540"/>
    <w:rsid w:val="00B1281C"/>
    <w:rsid w:val="00B12BB9"/>
    <w:rsid w:val="00B13D2C"/>
    <w:rsid w:val="00B15818"/>
    <w:rsid w:val="00B15BBA"/>
    <w:rsid w:val="00B24089"/>
    <w:rsid w:val="00B24191"/>
    <w:rsid w:val="00B25C48"/>
    <w:rsid w:val="00B25FD5"/>
    <w:rsid w:val="00B26424"/>
    <w:rsid w:val="00B3102C"/>
    <w:rsid w:val="00B32E0C"/>
    <w:rsid w:val="00B35CED"/>
    <w:rsid w:val="00B37443"/>
    <w:rsid w:val="00B3763E"/>
    <w:rsid w:val="00B37DC4"/>
    <w:rsid w:val="00B40D7A"/>
    <w:rsid w:val="00B4232A"/>
    <w:rsid w:val="00B4710F"/>
    <w:rsid w:val="00B47F5C"/>
    <w:rsid w:val="00B52375"/>
    <w:rsid w:val="00B53607"/>
    <w:rsid w:val="00B55AE2"/>
    <w:rsid w:val="00B56DC0"/>
    <w:rsid w:val="00B57088"/>
    <w:rsid w:val="00B571FD"/>
    <w:rsid w:val="00B62A31"/>
    <w:rsid w:val="00B630E7"/>
    <w:rsid w:val="00B631A4"/>
    <w:rsid w:val="00B63FE6"/>
    <w:rsid w:val="00B6454A"/>
    <w:rsid w:val="00B679A8"/>
    <w:rsid w:val="00B76179"/>
    <w:rsid w:val="00B76CD4"/>
    <w:rsid w:val="00B7731C"/>
    <w:rsid w:val="00B80AB0"/>
    <w:rsid w:val="00B82797"/>
    <w:rsid w:val="00B83453"/>
    <w:rsid w:val="00B84FCD"/>
    <w:rsid w:val="00B850FD"/>
    <w:rsid w:val="00B932EC"/>
    <w:rsid w:val="00B937F7"/>
    <w:rsid w:val="00B94A4D"/>
    <w:rsid w:val="00B97D71"/>
    <w:rsid w:val="00BA4EEE"/>
    <w:rsid w:val="00BA648D"/>
    <w:rsid w:val="00BA7D6F"/>
    <w:rsid w:val="00BB1AF3"/>
    <w:rsid w:val="00BB3174"/>
    <w:rsid w:val="00BB4CFC"/>
    <w:rsid w:val="00BB74EB"/>
    <w:rsid w:val="00BB7ED5"/>
    <w:rsid w:val="00BC226C"/>
    <w:rsid w:val="00BC2B49"/>
    <w:rsid w:val="00BC3EF1"/>
    <w:rsid w:val="00BC4291"/>
    <w:rsid w:val="00BC5625"/>
    <w:rsid w:val="00BD0A8D"/>
    <w:rsid w:val="00BD1A22"/>
    <w:rsid w:val="00BD1CE8"/>
    <w:rsid w:val="00BD212C"/>
    <w:rsid w:val="00BD2836"/>
    <w:rsid w:val="00BD2875"/>
    <w:rsid w:val="00BD2ACC"/>
    <w:rsid w:val="00BD2D50"/>
    <w:rsid w:val="00BD43B9"/>
    <w:rsid w:val="00BD4E60"/>
    <w:rsid w:val="00BD56AD"/>
    <w:rsid w:val="00BD7B88"/>
    <w:rsid w:val="00BE3B26"/>
    <w:rsid w:val="00BE3C04"/>
    <w:rsid w:val="00BE7AC9"/>
    <w:rsid w:val="00BF2887"/>
    <w:rsid w:val="00BF331D"/>
    <w:rsid w:val="00BF6F0A"/>
    <w:rsid w:val="00BF7EBF"/>
    <w:rsid w:val="00C00435"/>
    <w:rsid w:val="00C02B5C"/>
    <w:rsid w:val="00C047D1"/>
    <w:rsid w:val="00C05119"/>
    <w:rsid w:val="00C053D3"/>
    <w:rsid w:val="00C05C7E"/>
    <w:rsid w:val="00C11492"/>
    <w:rsid w:val="00C117DA"/>
    <w:rsid w:val="00C11EC0"/>
    <w:rsid w:val="00C128B1"/>
    <w:rsid w:val="00C128C2"/>
    <w:rsid w:val="00C1408A"/>
    <w:rsid w:val="00C1496F"/>
    <w:rsid w:val="00C1776F"/>
    <w:rsid w:val="00C20733"/>
    <w:rsid w:val="00C20E01"/>
    <w:rsid w:val="00C21D4C"/>
    <w:rsid w:val="00C24D93"/>
    <w:rsid w:val="00C2535B"/>
    <w:rsid w:val="00C30DD1"/>
    <w:rsid w:val="00C31320"/>
    <w:rsid w:val="00C31A98"/>
    <w:rsid w:val="00C334B5"/>
    <w:rsid w:val="00C33B39"/>
    <w:rsid w:val="00C349A5"/>
    <w:rsid w:val="00C36756"/>
    <w:rsid w:val="00C36C28"/>
    <w:rsid w:val="00C37486"/>
    <w:rsid w:val="00C4669F"/>
    <w:rsid w:val="00C5145A"/>
    <w:rsid w:val="00C51AB8"/>
    <w:rsid w:val="00C526B9"/>
    <w:rsid w:val="00C5346B"/>
    <w:rsid w:val="00C55497"/>
    <w:rsid w:val="00C55843"/>
    <w:rsid w:val="00C56115"/>
    <w:rsid w:val="00C574A0"/>
    <w:rsid w:val="00C604C9"/>
    <w:rsid w:val="00C61279"/>
    <w:rsid w:val="00C61BED"/>
    <w:rsid w:val="00C67F0F"/>
    <w:rsid w:val="00C7004D"/>
    <w:rsid w:val="00C70606"/>
    <w:rsid w:val="00C71076"/>
    <w:rsid w:val="00C71496"/>
    <w:rsid w:val="00C71E46"/>
    <w:rsid w:val="00C72FC1"/>
    <w:rsid w:val="00C74BE1"/>
    <w:rsid w:val="00C765CF"/>
    <w:rsid w:val="00C76904"/>
    <w:rsid w:val="00C76DD3"/>
    <w:rsid w:val="00C824FC"/>
    <w:rsid w:val="00C8261A"/>
    <w:rsid w:val="00C839DF"/>
    <w:rsid w:val="00C84303"/>
    <w:rsid w:val="00C85456"/>
    <w:rsid w:val="00C86AD6"/>
    <w:rsid w:val="00C875B5"/>
    <w:rsid w:val="00C91803"/>
    <w:rsid w:val="00C935B8"/>
    <w:rsid w:val="00C94970"/>
    <w:rsid w:val="00C95146"/>
    <w:rsid w:val="00CA3441"/>
    <w:rsid w:val="00CA6225"/>
    <w:rsid w:val="00CA7BCA"/>
    <w:rsid w:val="00CB334C"/>
    <w:rsid w:val="00CB4213"/>
    <w:rsid w:val="00CB4618"/>
    <w:rsid w:val="00CB7163"/>
    <w:rsid w:val="00CC1553"/>
    <w:rsid w:val="00CC25D6"/>
    <w:rsid w:val="00CC27AC"/>
    <w:rsid w:val="00CC3194"/>
    <w:rsid w:val="00CC4A30"/>
    <w:rsid w:val="00CD1043"/>
    <w:rsid w:val="00CD123D"/>
    <w:rsid w:val="00CD1C97"/>
    <w:rsid w:val="00CD56F7"/>
    <w:rsid w:val="00CD57D4"/>
    <w:rsid w:val="00CE041D"/>
    <w:rsid w:val="00CE080F"/>
    <w:rsid w:val="00CE153A"/>
    <w:rsid w:val="00CE2D92"/>
    <w:rsid w:val="00CE77D2"/>
    <w:rsid w:val="00CE7B5E"/>
    <w:rsid w:val="00CE7BDF"/>
    <w:rsid w:val="00CF0355"/>
    <w:rsid w:val="00CF1242"/>
    <w:rsid w:val="00CF2698"/>
    <w:rsid w:val="00CF3BFB"/>
    <w:rsid w:val="00CF6026"/>
    <w:rsid w:val="00CF659F"/>
    <w:rsid w:val="00D02268"/>
    <w:rsid w:val="00D0272F"/>
    <w:rsid w:val="00D030E2"/>
    <w:rsid w:val="00D0324D"/>
    <w:rsid w:val="00D0380E"/>
    <w:rsid w:val="00D04AC7"/>
    <w:rsid w:val="00D0590E"/>
    <w:rsid w:val="00D05980"/>
    <w:rsid w:val="00D1043E"/>
    <w:rsid w:val="00D117D1"/>
    <w:rsid w:val="00D1192D"/>
    <w:rsid w:val="00D11CE4"/>
    <w:rsid w:val="00D13888"/>
    <w:rsid w:val="00D13DAD"/>
    <w:rsid w:val="00D159EB"/>
    <w:rsid w:val="00D1717C"/>
    <w:rsid w:val="00D22065"/>
    <w:rsid w:val="00D22368"/>
    <w:rsid w:val="00D252D1"/>
    <w:rsid w:val="00D2578F"/>
    <w:rsid w:val="00D26606"/>
    <w:rsid w:val="00D2739A"/>
    <w:rsid w:val="00D2780B"/>
    <w:rsid w:val="00D310A0"/>
    <w:rsid w:val="00D31F91"/>
    <w:rsid w:val="00D32C53"/>
    <w:rsid w:val="00D33832"/>
    <w:rsid w:val="00D33E36"/>
    <w:rsid w:val="00D34CFB"/>
    <w:rsid w:val="00D36184"/>
    <w:rsid w:val="00D44B02"/>
    <w:rsid w:val="00D44D6C"/>
    <w:rsid w:val="00D466CC"/>
    <w:rsid w:val="00D47CE0"/>
    <w:rsid w:val="00D47F61"/>
    <w:rsid w:val="00D5343D"/>
    <w:rsid w:val="00D5461F"/>
    <w:rsid w:val="00D56728"/>
    <w:rsid w:val="00D60A2B"/>
    <w:rsid w:val="00D60DD3"/>
    <w:rsid w:val="00D63451"/>
    <w:rsid w:val="00D64FC5"/>
    <w:rsid w:val="00D657D3"/>
    <w:rsid w:val="00D731A2"/>
    <w:rsid w:val="00D751AB"/>
    <w:rsid w:val="00D77197"/>
    <w:rsid w:val="00D77686"/>
    <w:rsid w:val="00D77DA2"/>
    <w:rsid w:val="00D802B4"/>
    <w:rsid w:val="00D81251"/>
    <w:rsid w:val="00D81BAE"/>
    <w:rsid w:val="00D82B17"/>
    <w:rsid w:val="00D867A1"/>
    <w:rsid w:val="00D87BC2"/>
    <w:rsid w:val="00D91C03"/>
    <w:rsid w:val="00D93B8D"/>
    <w:rsid w:val="00D9402D"/>
    <w:rsid w:val="00D94559"/>
    <w:rsid w:val="00D9497C"/>
    <w:rsid w:val="00D95A00"/>
    <w:rsid w:val="00D976B5"/>
    <w:rsid w:val="00DA1F2D"/>
    <w:rsid w:val="00DA31AC"/>
    <w:rsid w:val="00DA3669"/>
    <w:rsid w:val="00DA3A88"/>
    <w:rsid w:val="00DA3FBC"/>
    <w:rsid w:val="00DA4E9B"/>
    <w:rsid w:val="00DA594E"/>
    <w:rsid w:val="00DA5CD3"/>
    <w:rsid w:val="00DB4363"/>
    <w:rsid w:val="00DB4B9B"/>
    <w:rsid w:val="00DC0AB6"/>
    <w:rsid w:val="00DC1454"/>
    <w:rsid w:val="00DC16F1"/>
    <w:rsid w:val="00DC2283"/>
    <w:rsid w:val="00DC5383"/>
    <w:rsid w:val="00DC5A59"/>
    <w:rsid w:val="00DD0E59"/>
    <w:rsid w:val="00DD20E4"/>
    <w:rsid w:val="00DE0659"/>
    <w:rsid w:val="00DE53A9"/>
    <w:rsid w:val="00DE6D3D"/>
    <w:rsid w:val="00DE7097"/>
    <w:rsid w:val="00DF154E"/>
    <w:rsid w:val="00DF1780"/>
    <w:rsid w:val="00DF391A"/>
    <w:rsid w:val="00DF7DDB"/>
    <w:rsid w:val="00E019FE"/>
    <w:rsid w:val="00E02922"/>
    <w:rsid w:val="00E035B3"/>
    <w:rsid w:val="00E0576F"/>
    <w:rsid w:val="00E05946"/>
    <w:rsid w:val="00E07359"/>
    <w:rsid w:val="00E100C0"/>
    <w:rsid w:val="00E13EBA"/>
    <w:rsid w:val="00E149C8"/>
    <w:rsid w:val="00E204DF"/>
    <w:rsid w:val="00E20673"/>
    <w:rsid w:val="00E211B0"/>
    <w:rsid w:val="00E21492"/>
    <w:rsid w:val="00E21783"/>
    <w:rsid w:val="00E2186A"/>
    <w:rsid w:val="00E218DE"/>
    <w:rsid w:val="00E2252C"/>
    <w:rsid w:val="00E2320B"/>
    <w:rsid w:val="00E235CC"/>
    <w:rsid w:val="00E243E2"/>
    <w:rsid w:val="00E26926"/>
    <w:rsid w:val="00E27A69"/>
    <w:rsid w:val="00E316DE"/>
    <w:rsid w:val="00E32CE4"/>
    <w:rsid w:val="00E33025"/>
    <w:rsid w:val="00E3309F"/>
    <w:rsid w:val="00E33869"/>
    <w:rsid w:val="00E4230E"/>
    <w:rsid w:val="00E43632"/>
    <w:rsid w:val="00E43841"/>
    <w:rsid w:val="00E46B52"/>
    <w:rsid w:val="00E5160E"/>
    <w:rsid w:val="00E51815"/>
    <w:rsid w:val="00E522F5"/>
    <w:rsid w:val="00E52CE7"/>
    <w:rsid w:val="00E53246"/>
    <w:rsid w:val="00E548A2"/>
    <w:rsid w:val="00E54EB5"/>
    <w:rsid w:val="00E55379"/>
    <w:rsid w:val="00E574E3"/>
    <w:rsid w:val="00E61906"/>
    <w:rsid w:val="00E62373"/>
    <w:rsid w:val="00E629EF"/>
    <w:rsid w:val="00E63246"/>
    <w:rsid w:val="00E6416C"/>
    <w:rsid w:val="00E66343"/>
    <w:rsid w:val="00E703F0"/>
    <w:rsid w:val="00E74DC7"/>
    <w:rsid w:val="00E76BBC"/>
    <w:rsid w:val="00E80322"/>
    <w:rsid w:val="00E83605"/>
    <w:rsid w:val="00E83AD1"/>
    <w:rsid w:val="00E8547B"/>
    <w:rsid w:val="00E87610"/>
    <w:rsid w:val="00E90937"/>
    <w:rsid w:val="00E920C3"/>
    <w:rsid w:val="00E924D6"/>
    <w:rsid w:val="00E94100"/>
    <w:rsid w:val="00E97920"/>
    <w:rsid w:val="00EA0E21"/>
    <w:rsid w:val="00EA286E"/>
    <w:rsid w:val="00EA4925"/>
    <w:rsid w:val="00EA5749"/>
    <w:rsid w:val="00EA679D"/>
    <w:rsid w:val="00EA6C7F"/>
    <w:rsid w:val="00EB0223"/>
    <w:rsid w:val="00EB10E1"/>
    <w:rsid w:val="00EB225D"/>
    <w:rsid w:val="00EB268F"/>
    <w:rsid w:val="00EB33C0"/>
    <w:rsid w:val="00EB3CEB"/>
    <w:rsid w:val="00EB4251"/>
    <w:rsid w:val="00EB42FF"/>
    <w:rsid w:val="00EB4BF7"/>
    <w:rsid w:val="00EB7C46"/>
    <w:rsid w:val="00EC11DC"/>
    <w:rsid w:val="00EC21D3"/>
    <w:rsid w:val="00EC4A5D"/>
    <w:rsid w:val="00EC576C"/>
    <w:rsid w:val="00EC5DF1"/>
    <w:rsid w:val="00EC6B4E"/>
    <w:rsid w:val="00EC76ED"/>
    <w:rsid w:val="00ED1632"/>
    <w:rsid w:val="00ED4879"/>
    <w:rsid w:val="00ED4DE8"/>
    <w:rsid w:val="00ED4F12"/>
    <w:rsid w:val="00ED6E6E"/>
    <w:rsid w:val="00EE0A48"/>
    <w:rsid w:val="00EE0E04"/>
    <w:rsid w:val="00EE2162"/>
    <w:rsid w:val="00EE45C2"/>
    <w:rsid w:val="00EE5F0F"/>
    <w:rsid w:val="00EE67DE"/>
    <w:rsid w:val="00EE7F2E"/>
    <w:rsid w:val="00EF1930"/>
    <w:rsid w:val="00EF3C1F"/>
    <w:rsid w:val="00EF434B"/>
    <w:rsid w:val="00EF61E8"/>
    <w:rsid w:val="00EF671D"/>
    <w:rsid w:val="00F02946"/>
    <w:rsid w:val="00F02DDA"/>
    <w:rsid w:val="00F157DC"/>
    <w:rsid w:val="00F171FB"/>
    <w:rsid w:val="00F178FB"/>
    <w:rsid w:val="00F20E6D"/>
    <w:rsid w:val="00F239DE"/>
    <w:rsid w:val="00F245E9"/>
    <w:rsid w:val="00F2600C"/>
    <w:rsid w:val="00F2792C"/>
    <w:rsid w:val="00F30275"/>
    <w:rsid w:val="00F305B4"/>
    <w:rsid w:val="00F3248F"/>
    <w:rsid w:val="00F3392F"/>
    <w:rsid w:val="00F357A5"/>
    <w:rsid w:val="00F360DF"/>
    <w:rsid w:val="00F36949"/>
    <w:rsid w:val="00F378B5"/>
    <w:rsid w:val="00F40918"/>
    <w:rsid w:val="00F40F9E"/>
    <w:rsid w:val="00F41187"/>
    <w:rsid w:val="00F41B47"/>
    <w:rsid w:val="00F439FB"/>
    <w:rsid w:val="00F444CC"/>
    <w:rsid w:val="00F4459B"/>
    <w:rsid w:val="00F44626"/>
    <w:rsid w:val="00F45575"/>
    <w:rsid w:val="00F46516"/>
    <w:rsid w:val="00F47DF4"/>
    <w:rsid w:val="00F51023"/>
    <w:rsid w:val="00F5165D"/>
    <w:rsid w:val="00F539F4"/>
    <w:rsid w:val="00F5488F"/>
    <w:rsid w:val="00F571E2"/>
    <w:rsid w:val="00F572DB"/>
    <w:rsid w:val="00F572FB"/>
    <w:rsid w:val="00F57833"/>
    <w:rsid w:val="00F57F2F"/>
    <w:rsid w:val="00F6170E"/>
    <w:rsid w:val="00F61D6E"/>
    <w:rsid w:val="00F6440E"/>
    <w:rsid w:val="00F661B5"/>
    <w:rsid w:val="00F6701D"/>
    <w:rsid w:val="00F67848"/>
    <w:rsid w:val="00F71C81"/>
    <w:rsid w:val="00F726B8"/>
    <w:rsid w:val="00F73352"/>
    <w:rsid w:val="00F742A9"/>
    <w:rsid w:val="00F746BC"/>
    <w:rsid w:val="00F754FF"/>
    <w:rsid w:val="00F77CBE"/>
    <w:rsid w:val="00F801E8"/>
    <w:rsid w:val="00F80C8D"/>
    <w:rsid w:val="00F81C2A"/>
    <w:rsid w:val="00F82000"/>
    <w:rsid w:val="00F825CE"/>
    <w:rsid w:val="00F83F8A"/>
    <w:rsid w:val="00F83FBF"/>
    <w:rsid w:val="00F86CBF"/>
    <w:rsid w:val="00F87411"/>
    <w:rsid w:val="00F92C38"/>
    <w:rsid w:val="00F95A8F"/>
    <w:rsid w:val="00FA02E1"/>
    <w:rsid w:val="00FA1D0A"/>
    <w:rsid w:val="00FA3A18"/>
    <w:rsid w:val="00FA4DCE"/>
    <w:rsid w:val="00FA5C34"/>
    <w:rsid w:val="00FB0AAF"/>
    <w:rsid w:val="00FB2758"/>
    <w:rsid w:val="00FB350A"/>
    <w:rsid w:val="00FB48DF"/>
    <w:rsid w:val="00FC02E6"/>
    <w:rsid w:val="00FC06BD"/>
    <w:rsid w:val="00FC074B"/>
    <w:rsid w:val="00FC1E33"/>
    <w:rsid w:val="00FC3996"/>
    <w:rsid w:val="00FC3BBC"/>
    <w:rsid w:val="00FC41BE"/>
    <w:rsid w:val="00FC4AD1"/>
    <w:rsid w:val="00FC668B"/>
    <w:rsid w:val="00FC71DD"/>
    <w:rsid w:val="00FC7BE3"/>
    <w:rsid w:val="00FD12AA"/>
    <w:rsid w:val="00FD1498"/>
    <w:rsid w:val="00FD2812"/>
    <w:rsid w:val="00FD4633"/>
    <w:rsid w:val="00FD65F1"/>
    <w:rsid w:val="00FD77A4"/>
    <w:rsid w:val="00FD7F3C"/>
    <w:rsid w:val="00FE0F9D"/>
    <w:rsid w:val="00FE18B9"/>
    <w:rsid w:val="00FE2D2C"/>
    <w:rsid w:val="00FE5673"/>
    <w:rsid w:val="00FE630C"/>
    <w:rsid w:val="00FF3609"/>
    <w:rsid w:val="00FF6003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FD1102"/>
  <w15:docId w15:val="{0FEA3EC7-E66D-4A33-BBCC-E43C69F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1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1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616B5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360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Марк В. Поликарпов</cp:lastModifiedBy>
  <cp:revision>11</cp:revision>
  <cp:lastPrinted>2021-02-26T07:54:00Z</cp:lastPrinted>
  <dcterms:created xsi:type="dcterms:W3CDTF">2021-01-26T06:24:00Z</dcterms:created>
  <dcterms:modified xsi:type="dcterms:W3CDTF">2021-03-17T10:47:00Z</dcterms:modified>
</cp:coreProperties>
</file>