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center"/>
        <w:rPr>
          <w:b/>
          <w:bCs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ДОГОВОР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center"/>
        <w:rPr>
          <w:b/>
          <w:bCs/>
          <w:color w:val="000000" w:themeColor="text1"/>
          <w:lang w:eastAsia="en-US"/>
        </w:rPr>
      </w:pPr>
      <w:r w:rsidRPr="005B004A">
        <w:rPr>
          <w:b/>
          <w:bCs/>
          <w:color w:val="000000" w:themeColor="text1"/>
          <w:lang w:eastAsia="en-US"/>
        </w:rPr>
        <w:t>аренды земельного участка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center"/>
        <w:rPr>
          <w:b/>
          <w:bCs/>
          <w:color w:val="000000" w:themeColor="text1"/>
          <w:lang w:eastAsia="en-US"/>
        </w:rPr>
      </w:pPr>
      <w:r w:rsidRPr="005B004A">
        <w:rPr>
          <w:b/>
          <w:bCs/>
          <w:color w:val="000000" w:themeColor="text1"/>
          <w:lang w:eastAsia="en-US"/>
        </w:rPr>
        <w:t>(примерная форма)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center"/>
        <w:rPr>
          <w:color w:val="000000" w:themeColor="text1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B004A" w:rsidRPr="005B004A" w:rsidTr="00AD2AD5">
        <w:tc>
          <w:tcPr>
            <w:tcW w:w="4926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firstLine="567"/>
              <w:contextualSpacing/>
              <w:jc w:val="both"/>
              <w:rPr>
                <w:color w:val="000000" w:themeColor="text1"/>
                <w:lang w:val="en-US" w:eastAsia="en-US"/>
              </w:rPr>
            </w:pPr>
            <w:bookmarkStart w:id="0" w:name="Bookmark0"/>
            <w:r w:rsidRPr="005B004A">
              <w:rPr>
                <w:color w:val="000000" w:themeColor="text1"/>
                <w:lang w:val="en-US" w:eastAsia="en-US"/>
              </w:rPr>
              <w:t>«</w:t>
            </w:r>
            <w:r w:rsidRPr="005B004A">
              <w:rPr>
                <w:color w:val="000000" w:themeColor="text1"/>
                <w:lang w:eastAsia="en-US"/>
              </w:rPr>
              <w:t>__</w:t>
            </w:r>
            <w:r w:rsidRPr="005B004A">
              <w:rPr>
                <w:color w:val="000000" w:themeColor="text1"/>
                <w:lang w:val="en-US" w:eastAsia="en-US"/>
              </w:rPr>
              <w:t xml:space="preserve">» </w:t>
            </w:r>
            <w:r w:rsidRPr="005B004A">
              <w:rPr>
                <w:color w:val="000000" w:themeColor="text1"/>
                <w:lang w:eastAsia="en-US"/>
              </w:rPr>
              <w:t>___________</w:t>
            </w:r>
            <w:r w:rsidRPr="005B004A">
              <w:rPr>
                <w:color w:val="000000" w:themeColor="text1"/>
                <w:lang w:val="en-US" w:eastAsia="en-US"/>
              </w:rPr>
              <w:t xml:space="preserve"> 20</w:t>
            </w:r>
            <w:r w:rsidRPr="005B004A">
              <w:rPr>
                <w:color w:val="000000" w:themeColor="text1"/>
                <w:lang w:eastAsia="en-US"/>
              </w:rPr>
              <w:t>__</w:t>
            </w:r>
            <w:r w:rsidRPr="005B004A">
              <w:rPr>
                <w:color w:val="000000" w:themeColor="text1"/>
                <w:lang w:val="en-US" w:eastAsia="en-US"/>
              </w:rPr>
              <w:t xml:space="preserve"> г.</w:t>
            </w:r>
            <w:bookmarkEnd w:id="0"/>
          </w:p>
        </w:tc>
        <w:tc>
          <w:tcPr>
            <w:tcW w:w="4927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firstLine="567"/>
              <w:contextualSpacing/>
              <w:jc w:val="right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t xml:space="preserve">№ </w:t>
            </w:r>
            <w:r w:rsidRPr="005B004A">
              <w:rPr>
                <w:color w:val="000000" w:themeColor="text1"/>
                <w:lang w:val="en-US" w:eastAsia="en-US"/>
              </w:rPr>
              <w:t xml:space="preserve"> </w:t>
            </w:r>
            <w:bookmarkStart w:id="1" w:name="Bookmark1"/>
            <w:r w:rsidRPr="005B004A">
              <w:rPr>
                <w:color w:val="000000" w:themeColor="text1"/>
                <w:lang w:val="en-US" w:eastAsia="en-US"/>
              </w:rPr>
              <w:t>________</w:t>
            </w:r>
            <w:r w:rsidRPr="005B004A">
              <w:rPr>
                <w:color w:val="000000" w:themeColor="text1"/>
                <w:lang w:eastAsia="en-US"/>
              </w:rPr>
              <w:t>_</w:t>
            </w:r>
            <w:r w:rsidRPr="005B004A">
              <w:rPr>
                <w:color w:val="000000" w:themeColor="text1"/>
                <w:lang w:val="en-US" w:eastAsia="en-US"/>
              </w:rPr>
              <w:t>__</w:t>
            </w:r>
            <w:bookmarkEnd w:id="1"/>
          </w:p>
        </w:tc>
      </w:tr>
    </w:tbl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center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Арендодатель:</w:t>
      </w:r>
      <w:r w:rsidRPr="005B004A">
        <w:rPr>
          <w:color w:val="000000" w:themeColor="text1"/>
          <w:lang w:eastAsia="en-US"/>
        </w:rPr>
        <w:t xml:space="preserve"> </w:t>
      </w:r>
      <w:bookmarkStart w:id="2" w:name="Bookmark2"/>
      <w:r w:rsidRPr="005B004A">
        <w:rPr>
          <w:b/>
          <w:color w:val="000000" w:themeColor="text1"/>
          <w:lang w:eastAsia="en-US"/>
        </w:rPr>
        <w:t>Департамент имущественных и земельны</w:t>
      </w:r>
      <w:bookmarkStart w:id="3" w:name="_GoBack"/>
      <w:bookmarkEnd w:id="3"/>
      <w:r w:rsidRPr="005B004A">
        <w:rPr>
          <w:b/>
          <w:color w:val="000000" w:themeColor="text1"/>
          <w:lang w:eastAsia="en-US"/>
        </w:rPr>
        <w:t>х отношений Окружной администрации города Якутска</w:t>
      </w:r>
      <w:bookmarkEnd w:id="2"/>
      <w:r w:rsidRPr="005B004A">
        <w:rPr>
          <w:color w:val="000000" w:themeColor="text1"/>
          <w:lang w:eastAsia="en-US"/>
        </w:rPr>
        <w:t xml:space="preserve">  в лице </w:t>
      </w:r>
      <w:r w:rsidRPr="005B004A">
        <w:rPr>
          <w:b/>
          <w:i/>
          <w:color w:val="000000" w:themeColor="text1"/>
          <w:lang w:eastAsia="en-US"/>
        </w:rPr>
        <w:t xml:space="preserve"> ___________________</w:t>
      </w:r>
      <w:r w:rsidRPr="005B004A">
        <w:rPr>
          <w:color w:val="000000" w:themeColor="text1"/>
          <w:lang w:eastAsia="en-US"/>
        </w:rPr>
        <w:t>, действующего на основании  положения о Департаменте имущественных и земельных отношений Окружной администрации города Якутска, утвержденного решением Якутской городской Думы №РЯГД-46-9 от 14.06.2012 г., распоряжения Окружной администрации г. Якутска №1471р от 21.08.2013 г., с одной стороны и</w:t>
      </w:r>
      <w:bookmarkStart w:id="4" w:name="Bookmark146"/>
      <w:r w:rsidRPr="005B004A">
        <w:rPr>
          <w:color w:val="000000" w:themeColor="text1"/>
          <w:lang w:eastAsia="en-US"/>
        </w:rPr>
        <w:t xml:space="preserve"> </w:t>
      </w:r>
      <w:r w:rsidRPr="005B004A">
        <w:rPr>
          <w:b/>
          <w:color w:val="000000" w:themeColor="text1"/>
          <w:lang w:eastAsia="en-US"/>
        </w:rPr>
        <w:t>Арендатор:______________</w:t>
      </w:r>
      <w:bookmarkEnd w:id="4"/>
      <w:r w:rsidRPr="005B004A">
        <w:rPr>
          <w:b/>
          <w:color w:val="000000" w:themeColor="text1"/>
          <w:lang w:eastAsia="en-US"/>
        </w:rPr>
        <w:t xml:space="preserve"> </w:t>
      </w:r>
      <w:r w:rsidRPr="005B004A">
        <w:rPr>
          <w:color w:val="000000" w:themeColor="text1"/>
          <w:lang w:eastAsia="en-US"/>
        </w:rPr>
        <w:t xml:space="preserve">с другой стороны, </w:t>
      </w:r>
      <w:bookmarkStart w:id="5" w:name="Bookmark138"/>
      <w:r w:rsidRPr="005B004A">
        <w:rPr>
          <w:color w:val="000000" w:themeColor="text1"/>
          <w:lang w:eastAsia="en-US"/>
        </w:rPr>
        <w:t xml:space="preserve"> </w:t>
      </w:r>
      <w:bookmarkEnd w:id="5"/>
      <w:r w:rsidRPr="005B004A">
        <w:rPr>
          <w:color w:val="000000" w:themeColor="text1"/>
          <w:lang w:eastAsia="en-US"/>
        </w:rPr>
        <w:t>заключили настоящий договор о нижеследующем:</w:t>
      </w:r>
    </w:p>
    <w:p w:rsidR="005B004A" w:rsidRPr="005B004A" w:rsidRDefault="005B004A" w:rsidP="005B004A">
      <w:pPr>
        <w:widowControl w:val="0"/>
        <w:suppressAutoHyphens/>
        <w:spacing w:line="276" w:lineRule="auto"/>
        <w:ind w:right="-185" w:firstLine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Предмет договора</w:t>
      </w:r>
    </w:p>
    <w:p w:rsidR="005B004A" w:rsidRPr="005B004A" w:rsidRDefault="005B004A" w:rsidP="005B004A">
      <w:pPr>
        <w:widowControl w:val="0"/>
        <w:suppressAutoHyphens/>
        <w:spacing w:line="276" w:lineRule="auto"/>
        <w:ind w:right="-185" w:firstLine="567"/>
        <w:contextualSpacing/>
        <w:jc w:val="center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i/>
          <w:color w:val="000000" w:themeColor="text1"/>
          <w:lang w:eastAsia="en-US"/>
        </w:rPr>
        <w:t>Арендодатель</w:t>
      </w:r>
      <w:r w:rsidRPr="005B004A">
        <w:rPr>
          <w:color w:val="000000" w:themeColor="text1"/>
          <w:lang w:eastAsia="en-US"/>
        </w:rPr>
        <w:t xml:space="preserve"> предоставляет, а </w:t>
      </w: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принимает в аренду земельный участок из земель _______ под кадастровым номером ________, находящийся по адресу: </w:t>
      </w:r>
      <w:r w:rsidRPr="005B004A">
        <w:rPr>
          <w:b/>
          <w:i/>
          <w:color w:val="000000" w:themeColor="text1"/>
          <w:lang w:eastAsia="en-US"/>
        </w:rPr>
        <w:t>РС(Я), _____________</w:t>
      </w:r>
      <w:r w:rsidRPr="005B004A">
        <w:rPr>
          <w:color w:val="000000" w:themeColor="text1"/>
          <w:lang w:eastAsia="en-US"/>
        </w:rPr>
        <w:t>, площадью _______кв.м.</w:t>
      </w:r>
      <w:r w:rsidRPr="005B004A">
        <w:rPr>
          <w:b/>
          <w:i/>
          <w:color w:val="000000" w:themeColor="text1"/>
          <w:lang w:eastAsia="en-US"/>
        </w:rPr>
        <w:t xml:space="preserve"> (______кв.м.)</w:t>
      </w:r>
      <w:r w:rsidRPr="005B004A">
        <w:rPr>
          <w:color w:val="000000" w:themeColor="text1"/>
          <w:lang w:eastAsia="en-US"/>
        </w:rPr>
        <w:t xml:space="preserve">, именуемый в дальнейшем «Участок». </w:t>
      </w:r>
      <w:bookmarkStart w:id="6" w:name="Bookmark102"/>
    </w:p>
    <w:bookmarkEnd w:id="6"/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Участок предоставляется для использования </w:t>
      </w:r>
      <w:r w:rsidRPr="005B004A">
        <w:rPr>
          <w:b/>
          <w:i/>
          <w:color w:val="000000" w:themeColor="text1"/>
          <w:lang w:eastAsia="en-US"/>
        </w:rPr>
        <w:t xml:space="preserve">  </w:t>
      </w:r>
    </w:p>
    <w:p w:rsidR="005B004A" w:rsidRPr="005B004A" w:rsidRDefault="005B004A" w:rsidP="005B004A">
      <w:pPr>
        <w:widowControl w:val="0"/>
        <w:tabs>
          <w:tab w:val="left" w:pos="1134"/>
        </w:tabs>
        <w:suppressAutoHyphens/>
        <w:spacing w:line="276" w:lineRule="auto"/>
        <w:ind w:firstLine="567"/>
        <w:contextualSpacing/>
        <w:jc w:val="right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Таблица 1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649"/>
        <w:gridCol w:w="2214"/>
        <w:gridCol w:w="2083"/>
      </w:tblGrid>
      <w:tr w:rsidR="005B004A" w:rsidRPr="005B004A" w:rsidTr="00AD2AD5">
        <w:trPr>
          <w:cantSplit/>
          <w:trHeight w:val="7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5B004A">
              <w:rPr>
                <w:color w:val="000000" w:themeColor="text1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5B004A">
              <w:rPr>
                <w:color w:val="000000" w:themeColor="text1"/>
              </w:rPr>
              <w:t>Вид разрешенного использования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5B004A">
              <w:rPr>
                <w:color w:val="000000" w:themeColor="text1"/>
              </w:rPr>
              <w:t>Код целевого назначения участка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5B004A">
              <w:rPr>
                <w:color w:val="000000" w:themeColor="text1"/>
              </w:rPr>
              <w:t>Площадь участка</w:t>
            </w:r>
          </w:p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ind w:firstLine="47"/>
              <w:contextualSpacing/>
              <w:jc w:val="center"/>
              <w:rPr>
                <w:color w:val="000000" w:themeColor="text1"/>
              </w:rPr>
            </w:pPr>
            <w:r w:rsidRPr="005B004A">
              <w:rPr>
                <w:color w:val="000000" w:themeColor="text1"/>
              </w:rPr>
              <w:t>(кв. м.)</w:t>
            </w:r>
          </w:p>
        </w:tc>
      </w:tr>
      <w:tr w:rsidR="005B004A" w:rsidRPr="005B004A" w:rsidTr="00AD2AD5">
        <w:trPr>
          <w:cantSplit/>
          <w:trHeight w:val="88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5B004A">
              <w:rPr>
                <w:color w:val="000000" w:themeColor="text1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ind w:firstLine="567"/>
              <w:contextualSpacing/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5B004A">
              <w:rPr>
                <w:b/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ind w:firstLine="567"/>
              <w:contextualSpacing/>
              <w:jc w:val="center"/>
              <w:rPr>
                <w:b/>
                <w:i/>
                <w:color w:val="000000" w:themeColor="text1"/>
                <w:lang w:val="en-US"/>
              </w:rPr>
            </w:pPr>
            <w:bookmarkStart w:id="7" w:name="Bookmark33"/>
            <w:r w:rsidRPr="005B004A">
              <w:rPr>
                <w:b/>
                <w:i/>
                <w:color w:val="000000" w:themeColor="text1"/>
                <w:lang w:val="en-US"/>
              </w:rPr>
              <w:t xml:space="preserve"> </w:t>
            </w:r>
            <w:bookmarkEnd w:id="7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ind w:firstLine="567"/>
              <w:contextualSpacing/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5B004A">
              <w:rPr>
                <w:b/>
                <w:i/>
                <w:color w:val="000000" w:themeColor="text1"/>
                <w:lang w:val="en-US"/>
              </w:rPr>
              <w:t xml:space="preserve"> </w:t>
            </w:r>
          </w:p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ind w:firstLine="567"/>
              <w:contextualSpacing/>
              <w:jc w:val="center"/>
              <w:rPr>
                <w:color w:val="000000" w:themeColor="text1"/>
              </w:rPr>
            </w:pPr>
          </w:p>
          <w:p w:rsidR="005B004A" w:rsidRPr="005B004A" w:rsidRDefault="005B004A" w:rsidP="00AD2AD5">
            <w:pPr>
              <w:tabs>
                <w:tab w:val="left" w:pos="1134"/>
              </w:tabs>
              <w:spacing w:line="276" w:lineRule="auto"/>
              <w:ind w:firstLine="567"/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5B004A" w:rsidRPr="005B004A" w:rsidRDefault="005B004A" w:rsidP="005B004A">
      <w:pPr>
        <w:widowControl w:val="0"/>
        <w:tabs>
          <w:tab w:val="left" w:pos="1134"/>
        </w:tabs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tabs>
          <w:tab w:val="left" w:pos="1134"/>
        </w:tabs>
        <w:suppressAutoHyphens/>
        <w:spacing w:line="276" w:lineRule="auto"/>
        <w:ind w:firstLine="567"/>
        <w:contextualSpacing/>
        <w:jc w:val="both"/>
        <w:rPr>
          <w:color w:val="000000" w:themeColor="text1"/>
        </w:rPr>
      </w:pPr>
      <w:r w:rsidRPr="005B004A">
        <w:rPr>
          <w:color w:val="000000" w:themeColor="text1"/>
          <w:lang w:eastAsia="en-US"/>
        </w:rPr>
        <w:t xml:space="preserve">Приведенное описание вида разрешенного использования является окончательным. </w:t>
      </w:r>
      <w:bookmarkStart w:id="8" w:name="Bookmark183"/>
      <w:r w:rsidRPr="005B004A">
        <w:rPr>
          <w:color w:val="000000" w:themeColor="text1"/>
          <w:lang w:eastAsia="en-US"/>
        </w:rPr>
        <w:t>И</w:t>
      </w:r>
      <w:r w:rsidRPr="005B004A">
        <w:rPr>
          <w:color w:val="000000" w:themeColor="text1"/>
        </w:rPr>
        <w:t>зменение вида разрешенного использования земельного участка, указанного в пункте 1.1 настоящего договора не допускается.</w:t>
      </w:r>
    </w:p>
    <w:bookmarkEnd w:id="8"/>
    <w:p w:rsidR="005B004A" w:rsidRPr="005B004A" w:rsidRDefault="005B004A" w:rsidP="005B004A">
      <w:pPr>
        <w:widowControl w:val="0"/>
        <w:tabs>
          <w:tab w:val="left" w:pos="1134"/>
        </w:tabs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ind w:right="-185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Срок действия договора и арендная плата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0892" wp14:editId="380AAAD2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114300" cy="457200"/>
                <wp:effectExtent l="0" t="0" r="0" b="0"/>
                <wp:wrapNone/>
                <wp:docPr id="17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Default="005B004A" w:rsidP="005B0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90892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in;margin-top:2.95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" filled="f" stroked="f">
                <v:textbox>
                  <w:txbxContent>
                    <w:p w:rsidR="005B004A" w:rsidRDefault="005B004A" w:rsidP="005B004A"/>
                  </w:txbxContent>
                </v:textbox>
              </v:shape>
            </w:pict>
          </mc:Fallback>
        </mc:AlternateContent>
      </w:r>
      <w:r w:rsidRPr="005B004A">
        <w:rPr>
          <w:color w:val="000000" w:themeColor="text1"/>
          <w:lang w:eastAsia="en-US"/>
        </w:rPr>
        <w:t xml:space="preserve">Срок действия Договора устанавливается с </w:t>
      </w:r>
      <w:r w:rsidRPr="005B004A">
        <w:rPr>
          <w:b/>
          <w:i/>
          <w:color w:val="000000" w:themeColor="text1"/>
          <w:lang w:eastAsia="en-US"/>
        </w:rPr>
        <w:t>«___» __________20__ г.</w:t>
      </w:r>
      <w:r w:rsidRPr="005B004A">
        <w:rPr>
          <w:color w:val="000000" w:themeColor="text1"/>
          <w:lang w:eastAsia="en-US"/>
        </w:rPr>
        <w:t xml:space="preserve"> по </w:t>
      </w:r>
      <w:r w:rsidRPr="005B004A">
        <w:rPr>
          <w:b/>
          <w:i/>
          <w:color w:val="000000" w:themeColor="text1"/>
          <w:lang w:eastAsia="en-US"/>
        </w:rPr>
        <w:t xml:space="preserve">«___» __________ 20__ г., </w:t>
      </w:r>
      <w:r w:rsidRPr="005B004A">
        <w:rPr>
          <w:color w:val="000000" w:themeColor="text1"/>
          <w:lang w:eastAsia="en-US"/>
        </w:rPr>
        <w:t>согласно п. 9 ст. 39.8 Земельного кодекса РФ.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</w:rPr>
        <w:t>В случае образования земельного участка (или нескольких земельных участков) путем раздела, объединения из земельного участка указанного в пункте 1.1 настоящего договора – исходный земельный участок, срок договора аренды не должен превышать срока действия настоящего договора аренды земельного участка, являющегося исходным.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142" w:firstLine="425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На основании пункта 16 статьи 39.11 Земельного кодекса Российской Федерации ежегодный размер арендой платы составляет _____ рублей, согласно </w:t>
      </w:r>
      <w:r w:rsidRPr="005B004A">
        <w:rPr>
          <w:color w:val="000000" w:themeColor="text1"/>
          <w:lang w:val="x-none"/>
        </w:rPr>
        <w:t>протокол</w:t>
      </w:r>
      <w:r w:rsidRPr="005B004A">
        <w:rPr>
          <w:color w:val="000000" w:themeColor="text1"/>
        </w:rPr>
        <w:t>а</w:t>
      </w:r>
      <w:r w:rsidRPr="005B004A">
        <w:rPr>
          <w:color w:val="000000" w:themeColor="text1"/>
          <w:lang w:val="x-none"/>
        </w:rPr>
        <w:t xml:space="preserve"> аукциона на право заключения договора аренды земельного участка</w:t>
      </w:r>
      <w:r w:rsidRPr="005B004A">
        <w:rPr>
          <w:color w:val="000000" w:themeColor="text1"/>
        </w:rPr>
        <w:t xml:space="preserve"> </w:t>
      </w:r>
      <w:r w:rsidRPr="005B004A">
        <w:rPr>
          <w:color w:val="000000" w:themeColor="text1"/>
          <w:lang w:eastAsia="en-US"/>
        </w:rPr>
        <w:t>№___ от ______, которая является неотъемлемой частью настоящего договора (приложение № 3).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142" w:firstLine="425"/>
        <w:contextualSpacing/>
        <w:jc w:val="both"/>
        <w:rPr>
          <w:color w:val="000000" w:themeColor="text1"/>
          <w:lang w:eastAsia="en-US"/>
        </w:rPr>
      </w:pPr>
      <w:bookmarkStart w:id="9" w:name="Bookmark129"/>
      <w:r w:rsidRPr="005B004A">
        <w:rPr>
          <w:color w:val="000000" w:themeColor="text1"/>
          <w:lang w:eastAsia="en-US"/>
        </w:rPr>
        <w:t xml:space="preserve">Внесение арендной платы, указанной в пункте 2.3 настоящего договора за земельный участок указанный в пункте 1.1 настоящего договора осуществляется с момента подписания </w:t>
      </w:r>
      <w:r w:rsidRPr="005B004A">
        <w:rPr>
          <w:color w:val="000000" w:themeColor="text1"/>
          <w:lang w:eastAsia="en-US"/>
        </w:rPr>
        <w:lastRenderedPageBreak/>
        <w:t xml:space="preserve">акта приема-передачи Участка, </w:t>
      </w:r>
      <w:r w:rsidRPr="005B004A">
        <w:rPr>
          <w:lang w:eastAsia="en-US"/>
        </w:rPr>
        <w:t>и вносится арендатором 2 раза в год равными долями не позднее 15 апреля и 15 октября физическими лицами, и 4 раза в год не позднее 15 марта, 15 июня, 15 сентября и 15 декабря – юридическими лицами.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142" w:firstLine="425"/>
        <w:contextualSpacing/>
        <w:jc w:val="both"/>
        <w:rPr>
          <w:color w:val="000000" w:themeColor="text1"/>
          <w:lang w:eastAsia="en-US"/>
        </w:rPr>
      </w:pPr>
      <w:bookmarkStart w:id="10" w:name="Bookmark178"/>
      <w:bookmarkEnd w:id="9"/>
      <w:r w:rsidRPr="005B004A">
        <w:rPr>
          <w:color w:val="000000" w:themeColor="text1"/>
          <w:lang w:eastAsia="en-US"/>
        </w:rPr>
        <w:t>В случае изменения сроков внесения арендной платы, банковских реквизитов внесения платы за землю, ставок арендной платы уведомление Арендаторов производится через средства массовой информации.</w:t>
      </w:r>
    </w:p>
    <w:bookmarkEnd w:id="10"/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142" w:firstLine="425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Сроки внесения арендных платежей за землю может пересматриваться </w:t>
      </w:r>
      <w:r w:rsidRPr="005B004A">
        <w:rPr>
          <w:i/>
          <w:color w:val="000000" w:themeColor="text1"/>
          <w:lang w:eastAsia="en-US"/>
        </w:rPr>
        <w:t>Арендодателем</w:t>
      </w:r>
      <w:r w:rsidRPr="005B004A">
        <w:rPr>
          <w:color w:val="000000" w:themeColor="text1"/>
          <w:lang w:eastAsia="en-US"/>
        </w:rPr>
        <w:t xml:space="preserve"> в одностороннем порядке при изменении действующего законодательства и нормативных актов и/или методики расчета арендной платы, устанавливающих размер арендной платы, а также при изменении индекса инфляции, но не чаще одного раза в год, уведомление арендаторов производится через СМИ.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142" w:firstLine="425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</w:rPr>
        <w:t xml:space="preserve">В случае образования земельного участка (или нескольких земельных участков) путем раздела, объединения из земельного участка указанного в пункте 1.1 настоящего договора, размер годовой арендной платы на образованные земельные участки определяются путем пропорционального деления годовой арендной платы, указанной в пункте 2.2 настоящего договора </w:t>
      </w:r>
      <w:r w:rsidRPr="005B004A">
        <w:rPr>
          <w:color w:val="000000" w:themeColor="text1"/>
          <w:lang w:eastAsia="en-US"/>
        </w:rPr>
        <w:t>на образованные земельные участки.</w:t>
      </w:r>
    </w:p>
    <w:p w:rsidR="005B004A" w:rsidRPr="005B004A" w:rsidRDefault="005B004A" w:rsidP="005B004A">
      <w:pPr>
        <w:widowControl w:val="0"/>
        <w:tabs>
          <w:tab w:val="left" w:pos="1134"/>
        </w:tabs>
        <w:suppressAutoHyphens/>
        <w:spacing w:line="276" w:lineRule="auto"/>
        <w:ind w:left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ind w:right="-185"/>
        <w:contextualSpacing/>
        <w:jc w:val="center"/>
        <w:rPr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Права и обязанности арендатора</w:t>
      </w:r>
    </w:p>
    <w:p w:rsidR="005B004A" w:rsidRPr="005B004A" w:rsidRDefault="005B004A" w:rsidP="005B004A">
      <w:pPr>
        <w:widowControl w:val="0"/>
        <w:tabs>
          <w:tab w:val="right" w:pos="9540"/>
        </w:tabs>
        <w:suppressAutoHyphens/>
        <w:spacing w:line="276" w:lineRule="auto"/>
        <w:ind w:right="-185" w:firstLine="709"/>
        <w:contextualSpacing/>
        <w:jc w:val="center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имеет право: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Использовать земельный участок в соответствии с условиями, указанными в п. 1.2 настоящего Договора.</w:t>
      </w:r>
    </w:p>
    <w:p w:rsidR="005B004A" w:rsidRPr="005B004A" w:rsidRDefault="005B004A" w:rsidP="005B004A">
      <w:pPr>
        <w:widowControl w:val="0"/>
        <w:tabs>
          <w:tab w:val="left" w:pos="1276"/>
        </w:tabs>
        <w:suppressAutoHyphens/>
        <w:spacing w:line="276" w:lineRule="auto"/>
        <w:ind w:left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Возводить сооружения, необходимые для своей хозяйственной деятельности, при наличии утвержденного в установленном порядке проекта строительства и разрешения на строительство, выданного уполномоченным структурным подразделением Окружной администрации города Якутска.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Передавать в пределах срока действия Договора свои права и обязанности по Договору третьему лицу, в том числе передавать арендные права земельного участка в залог и вносить их в качестве вклада в уставной капитал хозяйственного товарищества или общества, а также передавать земельный участок (часть земельного участка) в субаренду в случаях, если срок Договора составляет менее 5 лет – только с письменного согласия </w:t>
      </w:r>
      <w:r w:rsidRPr="005B004A">
        <w:rPr>
          <w:i/>
          <w:color w:val="000000" w:themeColor="text1"/>
          <w:lang w:eastAsia="en-US"/>
        </w:rPr>
        <w:t>Арендодателя</w:t>
      </w:r>
      <w:r w:rsidRPr="005B004A">
        <w:rPr>
          <w:color w:val="000000" w:themeColor="text1"/>
          <w:lang w:eastAsia="en-US"/>
        </w:rPr>
        <w:t xml:space="preserve">; в случаях, если срок Договора составляет более 5 лет – при условии уведомления </w:t>
      </w:r>
      <w:r w:rsidRPr="005B004A">
        <w:rPr>
          <w:i/>
          <w:color w:val="000000" w:themeColor="text1"/>
          <w:lang w:eastAsia="en-US"/>
        </w:rPr>
        <w:t>Арендодателя.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val="en-US" w:eastAsia="en-US"/>
        </w:rPr>
      </w:pP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обязан: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bookmarkStart w:id="11" w:name="Bookmark136"/>
      <w:bookmarkStart w:id="12" w:name="Bookmark139"/>
      <w:r w:rsidRPr="005B004A">
        <w:rPr>
          <w:color w:val="000000" w:themeColor="text1"/>
          <w:lang w:eastAsia="en-US"/>
        </w:rPr>
        <w:t>Эффективно использовать находящийся в аренде земельный участок в соответствии с целевым назначением.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bookmarkStart w:id="13" w:name="Bookmark185"/>
      <w:bookmarkEnd w:id="11"/>
      <w:r w:rsidRPr="005B004A">
        <w:rPr>
          <w:color w:val="000000" w:themeColor="text1"/>
          <w:lang w:eastAsia="en-US"/>
        </w:rPr>
        <w:t>Не допускать ухудшения экологической и санитарной обстановки на арендуемом земельном участке.</w:t>
      </w:r>
    </w:p>
    <w:bookmarkEnd w:id="13"/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Соблюдать специально установленный режим использования земель.</w:t>
      </w:r>
    </w:p>
    <w:bookmarkEnd w:id="12"/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Не нарушать прав других землепользователей.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Возмещать в полном объеме </w:t>
      </w:r>
      <w:r w:rsidRPr="005B004A">
        <w:rPr>
          <w:i/>
          <w:color w:val="000000" w:themeColor="text1"/>
          <w:lang w:eastAsia="en-US"/>
        </w:rPr>
        <w:t>Арендодателю</w:t>
      </w:r>
      <w:r w:rsidRPr="005B004A">
        <w:rPr>
          <w:color w:val="000000" w:themeColor="text1"/>
          <w:lang w:eastAsia="en-US"/>
        </w:rPr>
        <w:t xml:space="preserve"> и смежным землепользователям убытки, включая упущенную выгоду, понесенные в связи с ухудшением качества земель и экологической обстановки, в результате хозяйственной деятельности </w:t>
      </w:r>
      <w:r w:rsidRPr="005B004A">
        <w:rPr>
          <w:i/>
          <w:color w:val="000000" w:themeColor="text1"/>
          <w:lang w:eastAsia="en-US"/>
        </w:rPr>
        <w:t>Арендатора</w:t>
      </w:r>
      <w:r w:rsidRPr="005B004A">
        <w:rPr>
          <w:color w:val="000000" w:themeColor="text1"/>
          <w:lang w:eastAsia="en-US"/>
        </w:rPr>
        <w:t>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На прилегающей к земельному участку территории соблюдать правила благоустройства, обеспечения чистоты и порядка.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Своевременно вносить арендные платежи в установленные настоящим договором </w:t>
      </w:r>
      <w:r w:rsidRPr="005B004A">
        <w:rPr>
          <w:color w:val="000000" w:themeColor="text1"/>
          <w:lang w:eastAsia="en-US"/>
        </w:rPr>
        <w:lastRenderedPageBreak/>
        <w:t>сроки.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После окончания срока действия договора </w:t>
      </w: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обязан передать Участок </w:t>
      </w:r>
      <w:r w:rsidRPr="005B004A">
        <w:rPr>
          <w:i/>
          <w:color w:val="000000" w:themeColor="text1"/>
          <w:lang w:eastAsia="en-US"/>
        </w:rPr>
        <w:t>Арендодателю</w:t>
      </w:r>
      <w:r w:rsidRPr="005B004A">
        <w:rPr>
          <w:color w:val="000000" w:themeColor="text1"/>
          <w:lang w:eastAsia="en-US"/>
        </w:rPr>
        <w:t xml:space="preserve"> в состоянии и качестве не хуже первоначального, с учетом нормального износа.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Обеспечить </w:t>
      </w:r>
      <w:r w:rsidRPr="005B004A">
        <w:rPr>
          <w:i/>
          <w:color w:val="000000" w:themeColor="text1"/>
          <w:lang w:eastAsia="en-US"/>
        </w:rPr>
        <w:t>Арендодателю</w:t>
      </w:r>
      <w:r w:rsidRPr="005B004A">
        <w:rPr>
          <w:color w:val="000000" w:themeColor="text1"/>
          <w:lang w:eastAsia="en-US"/>
        </w:rPr>
        <w:t xml:space="preserve"> и органам государственного контроля свободный доступ на Участок для его осмотра и проверки соблюдения договорных условий.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В случае изменения адреса или банковских реквизитов в 10-дневный срок направить </w:t>
      </w:r>
      <w:r w:rsidRPr="005B004A">
        <w:rPr>
          <w:i/>
          <w:color w:val="000000" w:themeColor="text1"/>
          <w:lang w:eastAsia="en-US"/>
        </w:rPr>
        <w:t>Арендодателю</w:t>
      </w:r>
      <w:r w:rsidRPr="005B004A">
        <w:rPr>
          <w:color w:val="000000" w:themeColor="text1"/>
          <w:lang w:eastAsia="en-US"/>
        </w:rPr>
        <w:t xml:space="preserve"> уведомление об этом.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bookmarkStart w:id="14" w:name="Bookmark135"/>
      <w:r w:rsidRPr="005B004A">
        <w:rPr>
          <w:color w:val="000000" w:themeColor="text1"/>
          <w:lang w:eastAsia="en-US"/>
        </w:rPr>
        <w:t xml:space="preserve">В случае прекращения деятельности или реорганизации предприятия, учреждения, организации, </w:t>
      </w: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или его правопреемник после ликвидации, реорганизации в 10-дневный срок должен направить </w:t>
      </w:r>
      <w:r w:rsidRPr="005B004A">
        <w:rPr>
          <w:i/>
          <w:color w:val="000000" w:themeColor="text1"/>
          <w:lang w:eastAsia="en-US"/>
        </w:rPr>
        <w:t>Арендодателю</w:t>
      </w:r>
      <w:r w:rsidRPr="005B004A">
        <w:rPr>
          <w:color w:val="000000" w:themeColor="text1"/>
          <w:lang w:eastAsia="en-US"/>
        </w:rPr>
        <w:t xml:space="preserve"> письменное уведомление об этом с заявкой на оформление новых документов, удостоверяющих право на участок или заявление об отказе.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bookmarkStart w:id="15" w:name="Bookmark137"/>
      <w:bookmarkEnd w:id="14"/>
      <w:r w:rsidRPr="005B004A">
        <w:rPr>
          <w:color w:val="000000" w:themeColor="text1"/>
          <w:lang w:eastAsia="en-US"/>
        </w:rPr>
        <w:t>Выполнять в соответствии с требованиями эксплуатационных служб условия содержания городских подземных и наземных коммуникаций, сооружений, дорог, проездов и т.д. и не препятствовать их ремонту и обслуживанию.</w:t>
      </w:r>
    </w:p>
    <w:bookmarkEnd w:id="15"/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В случаях, если срок Договора составляет более 5 лет, уведомлять </w:t>
      </w:r>
      <w:r w:rsidRPr="005B004A">
        <w:rPr>
          <w:i/>
          <w:color w:val="000000" w:themeColor="text1"/>
          <w:lang w:eastAsia="en-US"/>
        </w:rPr>
        <w:t>Арендодателя</w:t>
      </w:r>
      <w:r w:rsidRPr="005B004A">
        <w:rPr>
          <w:color w:val="000000" w:themeColor="text1"/>
          <w:lang w:eastAsia="en-US"/>
        </w:rPr>
        <w:t xml:space="preserve"> о передаче своих прав и обязанностей по Договору третьему лицу, в том числе передавать арендные права земельного участка в залог и вносить их в качестве вклада в уставной капитал хозяйственного товарищества или общества, а также передавать земельный участок (часть земельного участка) в субаренду.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Не позднее 30 календарных дней с момента подписания зарегистрировать настоящий Договор в Управлении Федеральной службы государственной регистрации, кадастра и картографии по РС (Я), в случае, если срок аренды земельного участка составляет более 1 года, и предоставить один экземпляр копии договора аренды земельного участка с отметкой о государственной регистрации </w:t>
      </w:r>
      <w:r w:rsidRPr="005B004A">
        <w:rPr>
          <w:i/>
          <w:color w:val="000000" w:themeColor="text1"/>
          <w:lang w:eastAsia="en-US"/>
        </w:rPr>
        <w:t>Арендодателю</w:t>
      </w:r>
      <w:r w:rsidRPr="005B004A">
        <w:rPr>
          <w:color w:val="000000" w:themeColor="text1"/>
          <w:lang w:eastAsia="en-US"/>
        </w:rPr>
        <w:t>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Письменно сообщить </w:t>
      </w:r>
      <w:r w:rsidRPr="005B004A">
        <w:rPr>
          <w:i/>
          <w:color w:val="000000" w:themeColor="text1"/>
          <w:lang w:eastAsia="en-US"/>
        </w:rPr>
        <w:t>Арендодателю</w:t>
      </w:r>
      <w:r w:rsidRPr="005B004A">
        <w:rPr>
          <w:color w:val="000000" w:themeColor="text1"/>
          <w:lang w:eastAsia="en-US"/>
        </w:rPr>
        <w:t xml:space="preserve">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освобождении, и передать Участок </w:t>
      </w:r>
      <w:r w:rsidRPr="005B004A">
        <w:rPr>
          <w:i/>
          <w:color w:val="000000" w:themeColor="text1"/>
          <w:lang w:eastAsia="en-US"/>
        </w:rPr>
        <w:t>Арендодателю</w:t>
      </w:r>
      <w:r w:rsidRPr="005B004A">
        <w:rPr>
          <w:color w:val="000000" w:themeColor="text1"/>
          <w:lang w:eastAsia="en-US"/>
        </w:rPr>
        <w:t xml:space="preserve"> по акту приема-передачи в состоянии не хуже первоначального.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bookmarkStart w:id="16" w:name="Bookmark181"/>
      <w:r w:rsidRPr="005B004A">
        <w:rPr>
          <w:color w:val="000000" w:themeColor="text1"/>
          <w:lang w:eastAsia="en-US"/>
        </w:rPr>
        <w:t xml:space="preserve">В случае продажи здания находящегося на праве собственности у </w:t>
      </w:r>
      <w:r w:rsidRPr="005B004A">
        <w:rPr>
          <w:i/>
          <w:color w:val="000000" w:themeColor="text1"/>
          <w:lang w:eastAsia="en-US"/>
        </w:rPr>
        <w:t>Арендатора</w:t>
      </w:r>
      <w:r w:rsidRPr="005B004A">
        <w:rPr>
          <w:color w:val="000000" w:themeColor="text1"/>
          <w:lang w:eastAsia="en-US"/>
        </w:rPr>
        <w:t xml:space="preserve"> на арендуемом земельном участке, </w:t>
      </w: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обязан в течении 5 дней уведомить </w:t>
      </w:r>
      <w:r w:rsidRPr="005B004A">
        <w:rPr>
          <w:i/>
          <w:color w:val="000000" w:themeColor="text1"/>
          <w:lang w:eastAsia="en-US"/>
        </w:rPr>
        <w:t>Арендодателя</w:t>
      </w:r>
      <w:r w:rsidRPr="005B004A">
        <w:rPr>
          <w:color w:val="000000" w:themeColor="text1"/>
          <w:lang w:eastAsia="en-US"/>
        </w:rPr>
        <w:t xml:space="preserve"> о продаже здания с приложением документов подтверждающих переход права собственности на здание другому лицу. 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418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безопасности.</w:t>
      </w:r>
    </w:p>
    <w:p w:rsidR="005B004A" w:rsidRPr="005B004A" w:rsidRDefault="005B004A" w:rsidP="005B004A">
      <w:pPr>
        <w:widowControl w:val="0"/>
        <w:tabs>
          <w:tab w:val="left" w:pos="1418"/>
        </w:tabs>
        <w:suppressAutoHyphens/>
        <w:spacing w:line="276" w:lineRule="auto"/>
        <w:ind w:left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 </w:t>
      </w:r>
    </w:p>
    <w:bookmarkEnd w:id="16"/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ind w:right="-185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Права и обязанности Арендодателя</w:t>
      </w:r>
    </w:p>
    <w:p w:rsidR="005B004A" w:rsidRPr="005B004A" w:rsidRDefault="005B004A" w:rsidP="005B004A">
      <w:pPr>
        <w:widowControl w:val="0"/>
        <w:tabs>
          <w:tab w:val="right" w:pos="9540"/>
        </w:tabs>
        <w:suppressAutoHyphens/>
        <w:spacing w:line="276" w:lineRule="auto"/>
        <w:ind w:right="-185" w:firstLine="709"/>
        <w:contextualSpacing/>
        <w:jc w:val="center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i/>
          <w:color w:val="000000" w:themeColor="text1"/>
          <w:lang w:eastAsia="en-US"/>
        </w:rPr>
        <w:t>Арендодатель</w:t>
      </w:r>
      <w:r w:rsidRPr="005B004A">
        <w:rPr>
          <w:color w:val="000000" w:themeColor="text1"/>
          <w:lang w:eastAsia="en-US"/>
        </w:rPr>
        <w:t xml:space="preserve"> имеет право: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В случае изменения действующего законодательства и нормативных актов в одностороннем порядке вносить в Договор необходимые изменения и уточнения, уведомив об этом </w:t>
      </w:r>
      <w:r w:rsidRPr="005B004A">
        <w:rPr>
          <w:i/>
          <w:color w:val="000000" w:themeColor="text1"/>
          <w:lang w:eastAsia="en-US"/>
        </w:rPr>
        <w:t>Арендатора</w:t>
      </w:r>
      <w:r w:rsidRPr="005B004A">
        <w:rPr>
          <w:color w:val="000000" w:themeColor="text1"/>
          <w:lang w:eastAsia="en-US"/>
        </w:rPr>
        <w:t>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Беспрепятственно посещать и обследовать земельный участок на предмет соблюдения земельного законодательства.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На возмещение убытков, причиненных ухудшением качества земель и </w:t>
      </w:r>
      <w:r w:rsidRPr="005B004A">
        <w:rPr>
          <w:color w:val="000000" w:themeColor="text1"/>
          <w:lang w:eastAsia="en-US"/>
        </w:rPr>
        <w:lastRenderedPageBreak/>
        <w:t xml:space="preserve">экологической обстановки, в результате хозяйственной деятельности </w:t>
      </w:r>
      <w:r w:rsidRPr="005B004A">
        <w:rPr>
          <w:i/>
          <w:color w:val="000000" w:themeColor="text1"/>
          <w:lang w:eastAsia="en-US"/>
        </w:rPr>
        <w:t>Арендатора</w:t>
      </w:r>
      <w:r w:rsidRPr="005B004A">
        <w:rPr>
          <w:color w:val="000000" w:themeColor="text1"/>
          <w:lang w:eastAsia="en-US"/>
        </w:rPr>
        <w:t>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i/>
          <w:color w:val="000000" w:themeColor="text1"/>
          <w:lang w:eastAsia="en-US"/>
        </w:rPr>
        <w:t>Арендодатель</w:t>
      </w:r>
      <w:r w:rsidRPr="005B004A">
        <w:rPr>
          <w:color w:val="000000" w:themeColor="text1"/>
          <w:lang w:eastAsia="en-US"/>
        </w:rPr>
        <w:t xml:space="preserve"> обязан:</w:t>
      </w: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Не вмешиваться в хозяйственную деятельность </w:t>
      </w:r>
      <w:r w:rsidRPr="005B004A">
        <w:rPr>
          <w:i/>
          <w:color w:val="000000" w:themeColor="text1"/>
          <w:lang w:eastAsia="en-US"/>
        </w:rPr>
        <w:t>Арендатора</w:t>
      </w:r>
      <w:r w:rsidRPr="005B004A">
        <w:rPr>
          <w:color w:val="000000" w:themeColor="text1"/>
          <w:lang w:eastAsia="en-US"/>
        </w:rPr>
        <w:t xml:space="preserve">, если она не противоречит условиям </w:t>
      </w:r>
      <w:r w:rsidRPr="005B004A">
        <w:rPr>
          <w:i/>
          <w:color w:val="000000" w:themeColor="text1"/>
          <w:lang w:eastAsia="en-US"/>
        </w:rPr>
        <w:t>Договора</w:t>
      </w:r>
      <w:r w:rsidRPr="005B004A">
        <w:rPr>
          <w:color w:val="000000" w:themeColor="text1"/>
          <w:lang w:eastAsia="en-US"/>
        </w:rPr>
        <w:t>.</w:t>
      </w:r>
    </w:p>
    <w:p w:rsidR="005B004A" w:rsidRPr="005B004A" w:rsidRDefault="005B004A" w:rsidP="005B004A">
      <w:pPr>
        <w:widowControl w:val="0"/>
        <w:tabs>
          <w:tab w:val="left" w:pos="1276"/>
        </w:tabs>
        <w:suppressAutoHyphens/>
        <w:spacing w:line="276" w:lineRule="auto"/>
        <w:ind w:left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bookmarkStart w:id="17" w:name="Bookmark132"/>
      <w:r w:rsidRPr="005B004A">
        <w:rPr>
          <w:color w:val="000000" w:themeColor="text1"/>
          <w:lang w:eastAsia="en-US"/>
        </w:rPr>
        <w:t>В случае ликвидации, реорганизации юридического лица до истечения срока аренды перезаключить Договор аренды с его правопреемником.</w:t>
      </w:r>
    </w:p>
    <w:bookmarkEnd w:id="17"/>
    <w:p w:rsidR="005B004A" w:rsidRPr="005B004A" w:rsidRDefault="005B004A" w:rsidP="005B004A">
      <w:pPr>
        <w:widowControl w:val="0"/>
        <w:tabs>
          <w:tab w:val="left" w:pos="1276"/>
        </w:tabs>
        <w:suppressAutoHyphens/>
        <w:spacing w:line="276" w:lineRule="auto"/>
        <w:ind w:left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ind w:right="-185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Ответственность по договору</w:t>
      </w:r>
    </w:p>
    <w:p w:rsidR="005B004A" w:rsidRPr="005B004A" w:rsidRDefault="005B004A" w:rsidP="005B004A">
      <w:pPr>
        <w:widowControl w:val="0"/>
        <w:tabs>
          <w:tab w:val="right" w:pos="9540"/>
        </w:tabs>
        <w:suppressAutoHyphens/>
        <w:spacing w:line="276" w:lineRule="auto"/>
        <w:ind w:right="-185" w:firstLine="709"/>
        <w:contextualSpacing/>
        <w:jc w:val="center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За невыполнение одного из условий, указанных в п. 3.2. договора, </w:t>
      </w: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привлекается к административной ответственности в соответствии со ст. ст. 8.1., 8.2., 8.6., 8.7., 8.8. Кодекса Российской Федерации об административных правонарушениях, уплачивает штраф в соответствии с действующим законодательством.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В случае неуплаты в установленные сроки арендной платы по договору, </w:t>
      </w: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выплачивает </w:t>
      </w:r>
      <w:r w:rsidRPr="005B004A">
        <w:rPr>
          <w:i/>
          <w:color w:val="000000" w:themeColor="text1"/>
          <w:lang w:eastAsia="en-US"/>
        </w:rPr>
        <w:t>Арендодателю</w:t>
      </w:r>
      <w:r w:rsidRPr="005B004A">
        <w:rPr>
          <w:color w:val="000000" w:themeColor="text1"/>
          <w:lang w:eastAsia="en-US"/>
        </w:rPr>
        <w:t xml:space="preserve"> пени в размере 0,7 % от месячного начисления арендной платы за каждый календарный день просрочки.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142" w:firstLine="425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В случае нарушения </w:t>
      </w:r>
      <w:r w:rsidRPr="005B004A">
        <w:rPr>
          <w:i/>
          <w:color w:val="000000" w:themeColor="text1"/>
          <w:lang w:eastAsia="en-US"/>
        </w:rPr>
        <w:t>Арендатором</w:t>
      </w:r>
      <w:r w:rsidRPr="005B004A">
        <w:rPr>
          <w:color w:val="000000" w:themeColor="text1"/>
          <w:lang w:eastAsia="en-US"/>
        </w:rPr>
        <w:t xml:space="preserve"> условий указанных п. 1.2 настоящего Договора, </w:t>
      </w: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оплачивает договорную неустойку в двукратном размере от годового начисления указанного в п. 2.1 Договора.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142" w:firstLine="425"/>
        <w:contextualSpacing/>
        <w:jc w:val="both"/>
        <w:rPr>
          <w:color w:val="000000" w:themeColor="text1"/>
          <w:lang w:eastAsia="en-US"/>
        </w:rPr>
      </w:pPr>
      <w:r w:rsidRPr="005B004A">
        <w:rPr>
          <w:i/>
          <w:color w:val="000000" w:themeColor="text1"/>
          <w:lang w:eastAsia="en-US"/>
        </w:rPr>
        <w:t>Арендодатель</w:t>
      </w:r>
      <w:r w:rsidRPr="005B004A">
        <w:rPr>
          <w:color w:val="000000" w:themeColor="text1"/>
          <w:lang w:eastAsia="en-US"/>
        </w:rPr>
        <w:t xml:space="preserve">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</w:t>
      </w:r>
      <w:r w:rsidRPr="005B004A">
        <w:rPr>
          <w:i/>
          <w:color w:val="000000" w:themeColor="text1"/>
          <w:lang w:eastAsia="en-US"/>
        </w:rPr>
        <w:t>Арендатору</w:t>
      </w:r>
      <w:r w:rsidRPr="005B004A">
        <w:rPr>
          <w:color w:val="000000" w:themeColor="text1"/>
          <w:lang w:eastAsia="en-US"/>
        </w:rPr>
        <w:t>, в том числе из аукционной документации, либо должны были быть обнаружены Арендатором во время осмотра указанных в пункте 8.1 Договора.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i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признается недобросовестным в случае невнесения им арендной платы более двух сроков подряд, систематического (более двух раз) внесения арендной платы не в полном размере, определенном Договором.</w:t>
      </w:r>
    </w:p>
    <w:p w:rsidR="005B004A" w:rsidRPr="005B004A" w:rsidRDefault="005B004A" w:rsidP="005B004A">
      <w:pPr>
        <w:pStyle w:val="a3"/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5B004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Сведения о недобросовестном Арендаторе публикуются Арендодателем на официальном сайте Окружной администрации города Якутска в информационно-телекоммуникационной сети Интернет.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РФ.</w:t>
      </w:r>
    </w:p>
    <w:p w:rsidR="005B004A" w:rsidRPr="005B004A" w:rsidRDefault="005B004A" w:rsidP="005B004A">
      <w:pPr>
        <w:widowControl w:val="0"/>
        <w:tabs>
          <w:tab w:val="left" w:pos="1134"/>
        </w:tabs>
        <w:suppressAutoHyphens/>
        <w:spacing w:line="276" w:lineRule="auto"/>
        <w:ind w:left="567"/>
        <w:contextualSpacing/>
        <w:jc w:val="both"/>
        <w:rPr>
          <w:color w:val="000000" w:themeColor="text1"/>
          <w:highlight w:val="yellow"/>
          <w:lang w:eastAsia="en-US"/>
        </w:rPr>
      </w:pPr>
    </w:p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ind w:right="-185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Изменение, расторжение, прекращение действия договора</w:t>
      </w:r>
    </w:p>
    <w:p w:rsidR="005B004A" w:rsidRPr="005B004A" w:rsidRDefault="005B004A" w:rsidP="005B004A">
      <w:pPr>
        <w:widowControl w:val="0"/>
        <w:tabs>
          <w:tab w:val="right" w:pos="9540"/>
        </w:tabs>
        <w:suppressAutoHyphens/>
        <w:spacing w:line="276" w:lineRule="auto"/>
        <w:ind w:right="-185" w:firstLine="709"/>
        <w:contextualSpacing/>
        <w:jc w:val="center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i/>
          <w:color w:val="000000" w:themeColor="text1"/>
          <w:lang w:eastAsia="en-US"/>
        </w:rPr>
        <w:t>Арендодатель</w:t>
      </w:r>
      <w:r w:rsidRPr="005B004A">
        <w:rPr>
          <w:color w:val="000000" w:themeColor="text1"/>
          <w:lang w:eastAsia="en-US"/>
        </w:rPr>
        <w:t xml:space="preserve"> имеет право досрочно в судебном порядке расторгнуть настоящий Договор в случаях:</w:t>
      </w:r>
    </w:p>
    <w:p w:rsidR="005B004A" w:rsidRPr="005B004A" w:rsidRDefault="005B004A" w:rsidP="005B004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неиспользования </w:t>
      </w:r>
      <w:r w:rsidRPr="005B004A">
        <w:rPr>
          <w:i/>
          <w:color w:val="000000" w:themeColor="text1"/>
          <w:lang w:eastAsia="en-US"/>
        </w:rPr>
        <w:t>Арендатором</w:t>
      </w:r>
      <w:r w:rsidRPr="005B004A">
        <w:rPr>
          <w:color w:val="000000" w:themeColor="text1"/>
          <w:lang w:eastAsia="en-US"/>
        </w:rPr>
        <w:t xml:space="preserve"> земельного участка в течение 1 (одного) года; </w:t>
      </w:r>
    </w:p>
    <w:p w:rsidR="005B004A" w:rsidRPr="005B004A" w:rsidRDefault="005B004A" w:rsidP="005B004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использования Арендатором земельного участка не в соответствии с его видом разрешенного использования предусмотренным п.1.2. Договора;</w:t>
      </w:r>
    </w:p>
    <w:p w:rsidR="005B004A" w:rsidRPr="005B004A" w:rsidRDefault="005B004A" w:rsidP="005B004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невнесения арендной платы более двух раз подряд по истечении установленного договором срока платежа (расторжение Договора не освобождает Арендатора от необходимости погашения задолженности по арендной плате и от выплаты неустойки);</w:t>
      </w:r>
    </w:p>
    <w:p w:rsidR="005B004A" w:rsidRPr="005B004A" w:rsidRDefault="005B004A" w:rsidP="005B004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изъятия земельных участков для муниципальных и государственных нужд;</w:t>
      </w:r>
    </w:p>
    <w:p w:rsidR="005B004A" w:rsidRPr="005B004A" w:rsidRDefault="005B004A" w:rsidP="005B004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реквизиции земельных участков;</w:t>
      </w:r>
    </w:p>
    <w:p w:rsidR="005B004A" w:rsidRPr="005B004A" w:rsidRDefault="005B004A" w:rsidP="005B004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предоставления Арендатором Участка в пользование третьим лицам без согласия </w:t>
      </w:r>
      <w:r w:rsidRPr="005B004A">
        <w:rPr>
          <w:color w:val="000000" w:themeColor="text1"/>
          <w:lang w:eastAsia="en-US"/>
        </w:rPr>
        <w:lastRenderedPageBreak/>
        <w:t>Арендодателя;</w:t>
      </w:r>
    </w:p>
    <w:p w:rsidR="005B004A" w:rsidRPr="005B004A" w:rsidRDefault="005B004A" w:rsidP="005B004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загрязнения Арендатором участка химическими и радиоактивными веществами производственными отходами и сточными водами, заражения бактериально-паразитическими и карантинными, вредными организмами сверх допустимых норм, а также в иных случаях, предусмотренные земельным законодательством;</w:t>
      </w:r>
    </w:p>
    <w:p w:rsidR="005B004A" w:rsidRPr="005B004A" w:rsidRDefault="005B004A" w:rsidP="005B004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несоблюдения обязанностей, предусмотренных пунктом 3.2. Договора.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Договор прекращает свое действие по окончании его срока, а так же в любой срок по соглашению сторон.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Договор аренды земельного участка может быть расторгнут также в случаях, предусмотренных действующим законодательством.</w:t>
      </w:r>
    </w:p>
    <w:p w:rsidR="005B004A" w:rsidRPr="005B004A" w:rsidRDefault="005B004A" w:rsidP="005B004A">
      <w:pPr>
        <w:widowControl w:val="0"/>
        <w:tabs>
          <w:tab w:val="left" w:pos="1134"/>
          <w:tab w:val="right" w:pos="9540"/>
        </w:tabs>
        <w:suppressAutoHyphens/>
        <w:spacing w:line="276" w:lineRule="auto"/>
        <w:ind w:right="-185" w:firstLine="567"/>
        <w:contextualSpacing/>
        <w:jc w:val="both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ind w:right="-185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Порядок разрешения споров</w:t>
      </w:r>
    </w:p>
    <w:p w:rsidR="005B004A" w:rsidRPr="005B004A" w:rsidRDefault="005B004A" w:rsidP="005B004A">
      <w:pPr>
        <w:widowControl w:val="0"/>
        <w:tabs>
          <w:tab w:val="right" w:pos="9540"/>
        </w:tabs>
        <w:suppressAutoHyphens/>
        <w:spacing w:line="276" w:lineRule="auto"/>
        <w:ind w:right="-185" w:firstLine="709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Земельные и иные имущественные споры, возникающие в ходе реализации настоящего Договора, разрешаются в соответствии с действующим законодательством в судах общей юрисдикции г. Якутска или Арбитражном суде Республики Саха (Якутия), в соответствии с их компетенцией.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ind w:right="-185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Особые условия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В случае отсутствия акта приема-передачи Участка, как неотъемлемой части Договора, настоящий Договор с момента подписания сторонами имеет силу акта приема-передачи земельного участка.</w:t>
      </w:r>
    </w:p>
    <w:p w:rsidR="005B004A" w:rsidRPr="005B004A" w:rsidRDefault="005B004A" w:rsidP="005B004A">
      <w:pPr>
        <w:widowControl w:val="0"/>
        <w:tabs>
          <w:tab w:val="left" w:pos="1134"/>
        </w:tabs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Стороны подтверждают, что на земельном участке, предоставленном Арендатору, обнаружены следующие недостатки (обременения):___________(недостатки (обременения) отсутствуют).</w:t>
      </w:r>
    </w:p>
    <w:p w:rsidR="005B004A" w:rsidRPr="005B004A" w:rsidRDefault="005B004A" w:rsidP="005B004A">
      <w:pPr>
        <w:widowControl w:val="0"/>
        <w:tabs>
          <w:tab w:val="left" w:pos="1134"/>
        </w:tabs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 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В случае наличия охранных зон сетей инженерно–технического обеспечения,  перед началом производства работ по строительству объекта Арендатор, производит вынос существующих сетей с территории земельного участка, согласно техническим условиям, выданных эксплуатирующей организацией.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В случае, если земельный участок полностью или частично является прилегающей территорией к зданию, строению, обеспечить допуск представителей собственника объекта или представителей эксплуатирующей организации, к данному объекту, согласно приложенной схеме.</w:t>
      </w:r>
    </w:p>
    <w:p w:rsidR="005B004A" w:rsidRPr="005B004A" w:rsidRDefault="005B004A" w:rsidP="005B004A">
      <w:pPr>
        <w:widowControl w:val="0"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left="0"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Сведения о недобросовестных арендаторах не являются конфиденциальной информацией и не могут составлять коммерческую тайну.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Приложения к договору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709"/>
        <w:contextualSpacing/>
        <w:jc w:val="center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tabs>
          <w:tab w:val="left" w:pos="993"/>
        </w:tabs>
        <w:spacing w:line="276" w:lineRule="auto"/>
        <w:ind w:firstLine="567"/>
        <w:contextualSpacing/>
        <w:jc w:val="both"/>
        <w:rPr>
          <w:color w:val="000000" w:themeColor="text1"/>
        </w:rPr>
      </w:pPr>
      <w:r w:rsidRPr="005B004A">
        <w:rPr>
          <w:color w:val="000000" w:themeColor="text1"/>
        </w:rPr>
        <w:t>Неотъемлемыми частями</w:t>
      </w:r>
      <w:r w:rsidRPr="005B004A">
        <w:rPr>
          <w:b/>
          <w:color w:val="000000" w:themeColor="text1"/>
        </w:rPr>
        <w:t xml:space="preserve"> </w:t>
      </w:r>
      <w:r w:rsidRPr="005B004A">
        <w:rPr>
          <w:i/>
          <w:color w:val="000000" w:themeColor="text1"/>
        </w:rPr>
        <w:t>Договора</w:t>
      </w:r>
      <w:r w:rsidRPr="005B004A">
        <w:rPr>
          <w:color w:val="000000" w:themeColor="text1"/>
        </w:rPr>
        <w:t xml:space="preserve"> являются следующие приложения:</w:t>
      </w:r>
    </w:p>
    <w:p w:rsidR="005B004A" w:rsidRPr="005B004A" w:rsidRDefault="005B004A" w:rsidP="005B004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004A">
        <w:rPr>
          <w:rFonts w:ascii="Times New Roman" w:hAnsi="Times New Roman"/>
          <w:color w:val="000000" w:themeColor="text1"/>
          <w:sz w:val="24"/>
          <w:szCs w:val="24"/>
        </w:rPr>
        <w:t xml:space="preserve">акт приема-передачи </w:t>
      </w:r>
      <w:r w:rsidRPr="005B004A">
        <w:rPr>
          <w:rFonts w:ascii="Times New Roman" w:hAnsi="Times New Roman"/>
          <w:i/>
          <w:color w:val="000000" w:themeColor="text1"/>
          <w:sz w:val="24"/>
          <w:szCs w:val="24"/>
        </w:rPr>
        <w:t>Участка</w:t>
      </w:r>
      <w:r w:rsidRPr="005B004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B004A" w:rsidRPr="005B004A" w:rsidRDefault="005B004A" w:rsidP="005B004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004A">
        <w:rPr>
          <w:rFonts w:ascii="Times New Roman" w:hAnsi="Times New Roman"/>
          <w:color w:val="000000" w:themeColor="text1"/>
          <w:sz w:val="24"/>
          <w:szCs w:val="24"/>
        </w:rPr>
        <w:t>обременение правами третьих лиц;</w:t>
      </w:r>
    </w:p>
    <w:p w:rsidR="005B004A" w:rsidRPr="005B004A" w:rsidRDefault="005B004A" w:rsidP="005B004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004A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распоряжение № ____ дата ____ об организации и проведении аукциона на право заключения договора аренды земельного участка;</w:t>
      </w:r>
    </w:p>
    <w:p w:rsidR="005B004A" w:rsidRPr="005B004A" w:rsidRDefault="005B004A" w:rsidP="005B004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004A">
        <w:rPr>
          <w:rFonts w:ascii="Times New Roman" w:hAnsi="Times New Roman"/>
          <w:color w:val="000000" w:themeColor="text1"/>
          <w:sz w:val="24"/>
          <w:szCs w:val="24"/>
          <w:lang w:val="x-none"/>
        </w:rPr>
        <w:t>протокол аукциона на право заключения договора аренды земельного участка</w:t>
      </w:r>
      <w:r w:rsidRPr="005B004A">
        <w:rPr>
          <w:rFonts w:ascii="Times New Roman" w:hAnsi="Times New Roman"/>
          <w:color w:val="000000" w:themeColor="text1"/>
          <w:sz w:val="24"/>
          <w:szCs w:val="24"/>
        </w:rPr>
        <w:t xml:space="preserve"> №____ дата _______;</w:t>
      </w:r>
    </w:p>
    <w:p w:rsidR="005B004A" w:rsidRPr="005B004A" w:rsidRDefault="005B004A" w:rsidP="005B004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B004A">
        <w:rPr>
          <w:rFonts w:ascii="Times New Roman" w:hAnsi="Times New Roman"/>
          <w:color w:val="000000" w:themeColor="text1"/>
          <w:sz w:val="24"/>
          <w:szCs w:val="24"/>
        </w:rPr>
        <w:t>кадастровый паспорт земельного участка.</w:t>
      </w:r>
    </w:p>
    <w:p w:rsidR="005B004A" w:rsidRPr="005B004A" w:rsidRDefault="005B004A" w:rsidP="005B004A">
      <w:pPr>
        <w:pStyle w:val="a3"/>
        <w:tabs>
          <w:tab w:val="left" w:pos="993"/>
        </w:tabs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Настоящий </w:t>
      </w:r>
      <w:r w:rsidRPr="005B004A">
        <w:rPr>
          <w:i/>
          <w:color w:val="000000" w:themeColor="text1"/>
          <w:lang w:eastAsia="en-US"/>
        </w:rPr>
        <w:t>Договор</w:t>
      </w:r>
      <w:r w:rsidRPr="005B004A">
        <w:rPr>
          <w:color w:val="000000" w:themeColor="text1"/>
          <w:lang w:eastAsia="en-US"/>
        </w:rPr>
        <w:t xml:space="preserve">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Юридические адреса сторон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i/>
          <w:color w:val="000000" w:themeColor="text1"/>
          <w:lang w:eastAsia="en-US"/>
        </w:rPr>
      </w:pPr>
      <w:r w:rsidRPr="005B004A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C4815B4" wp14:editId="447564F2">
                <wp:simplePos x="0" y="0"/>
                <wp:positionH relativeFrom="column">
                  <wp:posOffset>785495</wp:posOffset>
                </wp:positionH>
                <wp:positionV relativeFrom="paragraph">
                  <wp:posOffset>208915</wp:posOffset>
                </wp:positionV>
                <wp:extent cx="5605780" cy="5524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ind w:left="567" w:right="175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Департамент имущественных и земельных отношений Окружной администрации города Якутска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15B4" id="Text Box 6" o:spid="_x0000_s1027" type="#_x0000_t202" style="position:absolute;left:0;text-align:left;margin-left:61.85pt;margin-top:16.45pt;width:441.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I6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" filled="f" stroked="f">
                <v:textbox>
                  <w:txbxContent>
                    <w:p w:rsidR="005B004A" w:rsidRPr="000B394D" w:rsidRDefault="005B004A" w:rsidP="005B004A">
                      <w:pPr>
                        <w:ind w:left="567" w:right="1759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Департамент имущественных и земельных отношений Окружной администрации города Якутска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i/>
          <w:color w:val="000000" w:themeColor="text1"/>
        </w:rPr>
        <w:t>Арендодатель_____________________</w:t>
      </w:r>
      <w:r w:rsidRPr="005B004A">
        <w:rPr>
          <w:color w:val="000000" w:themeColor="text1"/>
        </w:rPr>
        <w:t>___________________________________________________________________________________________________________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6AE677C" wp14:editId="4BC4FC81">
                <wp:simplePos x="0" y="0"/>
                <wp:positionH relativeFrom="column">
                  <wp:posOffset>1404620</wp:posOffset>
                </wp:positionH>
                <wp:positionV relativeFrom="paragraph">
                  <wp:posOffset>189230</wp:posOffset>
                </wp:positionV>
                <wp:extent cx="4940935" cy="333375"/>
                <wp:effectExtent l="0" t="0" r="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B394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РС(Я), </w:t>
                            </w:r>
                            <w:bookmarkStart w:id="18" w:name="Bookmark20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г. Якутск, пр. Ленина, д. 15</w:t>
                            </w:r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E677C" id="Text Box 3" o:spid="_x0000_s1028" type="#_x0000_t202" style="position:absolute;left:0;text-align:left;margin-left:110.6pt;margin-top:14.9pt;width:389.0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B394D">
                        <w:rPr>
                          <w:b/>
                          <w:bCs/>
                          <w:i/>
                          <w:iCs/>
                        </w:rPr>
                        <w:t xml:space="preserve">РС(Я), </w:t>
                      </w:r>
                      <w:bookmarkStart w:id="19" w:name="Bookmark20"/>
                      <w:r>
                        <w:rPr>
                          <w:b/>
                          <w:bCs/>
                          <w:i/>
                          <w:iCs/>
                        </w:rPr>
                        <w:t>г. Якутск, пр. Ленина, д. 15</w:t>
                      </w:r>
                      <w:bookmarkEnd w:id="19"/>
                    </w:p>
                  </w:txbxContent>
                </v:textbox>
                <w10:anchorlock/>
              </v:shape>
            </w:pict>
          </mc:Fallback>
        </mc:AlternateContent>
      </w:r>
      <w:r w:rsidRPr="005B004A">
        <w:rPr>
          <w:color w:val="000000" w:themeColor="text1"/>
        </w:rPr>
        <w:t>Юридический адрес:________________________________________________________________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F17AF63" wp14:editId="2AB05098">
                <wp:simplePos x="0" y="0"/>
                <wp:positionH relativeFrom="column">
                  <wp:posOffset>3797935</wp:posOffset>
                </wp:positionH>
                <wp:positionV relativeFrom="paragraph">
                  <wp:posOffset>124460</wp:posOffset>
                </wp:positionV>
                <wp:extent cx="2543810" cy="2921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AF63" id="Text Box 8" o:spid="_x0000_s1029" type="#_x0000_t202" style="position:absolute;left:0;text-align:left;margin-left:299.05pt;margin-top:9.8pt;width:200.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OA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1092B6" wp14:editId="1BD93280">
                <wp:simplePos x="0" y="0"/>
                <wp:positionH relativeFrom="column">
                  <wp:posOffset>414020</wp:posOffset>
                </wp:positionH>
                <wp:positionV relativeFrom="paragraph">
                  <wp:posOffset>213995</wp:posOffset>
                </wp:positionV>
                <wp:extent cx="2750820" cy="314325"/>
                <wp:effectExtent l="0" t="0" r="0" b="952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20" w:name="Bookmark21"/>
                            <w:r>
                              <w:rPr>
                                <w:b/>
                                <w:i/>
                              </w:rPr>
                              <w:t>40101810100000010002</w:t>
                            </w:r>
                            <w:bookmarkEnd w:id="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92B6" id="Text Box 7" o:spid="_x0000_s1030" type="#_x0000_t202" style="position:absolute;left:0;text-align:left;margin-left:32.6pt;margin-top:16.85pt;width:216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ve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  <w:bookmarkStart w:id="21" w:name="Bookmark21"/>
                      <w:r>
                        <w:rPr>
                          <w:b/>
                          <w:i/>
                        </w:rPr>
                        <w:t>40101810100000010002</w:t>
                      </w:r>
                      <w:bookmarkEnd w:id="21"/>
                    </w:p>
                  </w:txbxContent>
                </v:textbox>
                <w10:anchorlock/>
              </v:shape>
            </w:pict>
          </mc:Fallback>
        </mc:AlternateConten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color w:val="000000" w:themeColor="text1"/>
        </w:rPr>
        <w:t>Р/с №_________________________________кор.счет________________________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6731EEE" wp14:editId="397686C6">
                <wp:simplePos x="0" y="0"/>
                <wp:positionH relativeFrom="column">
                  <wp:posOffset>328295</wp:posOffset>
                </wp:positionH>
                <wp:positionV relativeFrom="paragraph">
                  <wp:posOffset>201295</wp:posOffset>
                </wp:positionV>
                <wp:extent cx="2536825" cy="32385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049805001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1EEE" id="Text Box 9" o:spid="_x0000_s1031" type="#_x0000_t202" style="position:absolute;left:0;text-align:left;margin-left:25.85pt;margin-top:15.85pt;width:199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049805001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31D2C94" wp14:editId="6143EAA7">
                <wp:simplePos x="0" y="0"/>
                <wp:positionH relativeFrom="column">
                  <wp:posOffset>3300095</wp:posOffset>
                </wp:positionH>
                <wp:positionV relativeFrom="paragraph">
                  <wp:posOffset>201295</wp:posOffset>
                </wp:positionV>
                <wp:extent cx="3042285" cy="3238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22" w:name="Bookmark24"/>
                            <w:r>
                              <w:rPr>
                                <w:b/>
                                <w:i/>
                              </w:rPr>
                              <w:t>1435134280</w:t>
                            </w:r>
                            <w:bookmarkEnd w:id="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2C94" id="Text Box 10" o:spid="_x0000_s1032" type="#_x0000_t202" style="position:absolute;left:0;text-align:left;margin-left:259.85pt;margin-top:15.85pt;width:239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6S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  <w:bookmarkStart w:id="23" w:name="Bookmark24"/>
                      <w:r>
                        <w:rPr>
                          <w:b/>
                          <w:i/>
                        </w:rPr>
                        <w:t>1435134280</w:t>
                      </w:r>
                      <w:bookmarkEnd w:id="23"/>
                    </w:p>
                  </w:txbxContent>
                </v:textbox>
                <w10:anchorlock/>
              </v:shape>
            </w:pict>
          </mc:Fallback>
        </mc:AlternateConten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color w:val="000000" w:themeColor="text1"/>
        </w:rPr>
        <w:t>БИК___________________________ИНН__________________________________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58DEE0D" wp14:editId="30F212FC">
                <wp:simplePos x="0" y="0"/>
                <wp:positionH relativeFrom="column">
                  <wp:posOffset>3498215</wp:posOffset>
                </wp:positionH>
                <wp:positionV relativeFrom="paragraph">
                  <wp:posOffset>125095</wp:posOffset>
                </wp:positionV>
                <wp:extent cx="2760345" cy="3556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EE0D" id="Text Box 11" o:spid="_x0000_s1033" type="#_x0000_t202" style="position:absolute;left:0;text-align:left;margin-left:275.45pt;margin-top:9.85pt;width:217.3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Ou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B004A">
        <w:rPr>
          <w:color w:val="000000" w:themeColor="text1"/>
        </w:rPr>
        <w:t xml:space="preserve"> М.П.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color w:val="000000" w:themeColor="text1"/>
        </w:rPr>
        <w:t>____________________________________________________________________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  <w:vertAlign w:val="superscript"/>
        </w:rPr>
      </w:pPr>
      <w:r w:rsidRPr="005B004A">
        <w:rPr>
          <w:color w:val="000000" w:themeColor="text1"/>
        </w:rPr>
        <w:t xml:space="preserve">               </w:t>
      </w:r>
      <w:r w:rsidRPr="005B004A">
        <w:rPr>
          <w:color w:val="000000" w:themeColor="text1"/>
          <w:vertAlign w:val="superscript"/>
        </w:rPr>
        <w:t xml:space="preserve">(подпись)                                                                (фамилия, имя, отчество </w:t>
      </w:r>
      <w:r w:rsidRPr="005B004A">
        <w:rPr>
          <w:i/>
          <w:color w:val="000000" w:themeColor="text1"/>
          <w:vertAlign w:val="superscript"/>
        </w:rPr>
        <w:t>Арендодателя</w:t>
      </w:r>
      <w:r w:rsidRPr="005B004A">
        <w:rPr>
          <w:color w:val="000000" w:themeColor="text1"/>
          <w:vertAlign w:val="superscript"/>
        </w:rPr>
        <w:t xml:space="preserve"> либо  его   представителя)</w:t>
      </w:r>
    </w:p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both"/>
        <w:rPr>
          <w:color w:val="000000" w:themeColor="text1"/>
        </w:rPr>
      </w:pPr>
      <w:bookmarkStart w:id="24" w:name="Bookmark152"/>
      <w:r w:rsidRPr="005B004A">
        <w:rPr>
          <w:i/>
          <w:color w:val="000000" w:themeColor="text1"/>
        </w:rPr>
        <w:t>Арендатор________</w:t>
      </w:r>
      <w:r w:rsidRPr="005B004A">
        <w:rPr>
          <w:color w:val="000000" w:themeColor="text1"/>
        </w:rPr>
        <w:t>____________________________________________________</w:t>
      </w:r>
    </w:p>
    <w:p w:rsidR="005B004A" w:rsidRPr="005B004A" w:rsidRDefault="005B004A" w:rsidP="005B004A">
      <w:pPr>
        <w:spacing w:line="276" w:lineRule="auto"/>
        <w:contextualSpacing/>
        <w:jc w:val="center"/>
        <w:rPr>
          <w:color w:val="000000" w:themeColor="text1"/>
        </w:rPr>
      </w:pPr>
      <w:r w:rsidRPr="005B004A">
        <w:rPr>
          <w:color w:val="000000" w:themeColor="text1"/>
        </w:rPr>
        <w:t xml:space="preserve">          (</w:t>
      </w:r>
      <w:r w:rsidRPr="005B004A">
        <w:rPr>
          <w:color w:val="000000" w:themeColor="text1"/>
          <w:vertAlign w:val="superscript"/>
        </w:rPr>
        <w:t>наименование предприятия, организации, учреждения,  юрид. адрес или фамилия, имя, отчество гражданина,</w:t>
      </w:r>
      <w:r w:rsidRPr="005B004A">
        <w:rPr>
          <w:color w:val="000000" w:themeColor="text1"/>
        </w:rPr>
        <w:t>)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color w:val="000000" w:themeColor="text1"/>
        </w:rPr>
        <w:t>_____________________________________________________________________</w:t>
      </w:r>
    </w:p>
    <w:p w:rsidR="005B004A" w:rsidRPr="005B004A" w:rsidRDefault="005B004A" w:rsidP="005B004A">
      <w:pPr>
        <w:pStyle w:val="a8"/>
        <w:spacing w:line="276" w:lineRule="auto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5B004A">
        <w:rPr>
          <w:color w:val="000000" w:themeColor="text1"/>
          <w:sz w:val="24"/>
          <w:szCs w:val="24"/>
          <w:vertAlign w:val="superscript"/>
        </w:rPr>
        <w:t>его паспортные данные: серия, №, дата выдачи, кем выдан и место  жительства)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1CF121B" wp14:editId="0FF6775E">
                <wp:simplePos x="0" y="0"/>
                <wp:positionH relativeFrom="column">
                  <wp:posOffset>3874770</wp:posOffset>
                </wp:positionH>
                <wp:positionV relativeFrom="paragraph">
                  <wp:posOffset>128270</wp:posOffset>
                </wp:positionV>
                <wp:extent cx="2466975" cy="2921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25" w:name="Bookmark28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bookmarkEnd w:id="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121B" id="Text Box 14" o:spid="_x0000_s1034" type="#_x0000_t202" style="position:absolute;left:0;text-align:left;margin-left:305.1pt;margin-top:10.1pt;width:194.2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vq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  <w:bookmarkStart w:id="26" w:name="Bookmark28"/>
                      <w:r>
                        <w:rPr>
                          <w:b/>
                          <w:i/>
                        </w:rPr>
                        <w:t xml:space="preserve"> </w:t>
                      </w:r>
                      <w:bookmarkEnd w:id="26"/>
                    </w:p>
                  </w:txbxContent>
                </v:textbox>
                <w10:anchorlock/>
              </v:shape>
            </w:pict>
          </mc:Fallback>
        </mc:AlternateContent>
      </w: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D4E17A7" wp14:editId="37EE5EF3">
                <wp:simplePos x="0" y="0"/>
                <wp:positionH relativeFrom="column">
                  <wp:posOffset>417195</wp:posOffset>
                </wp:positionH>
                <wp:positionV relativeFrom="paragraph">
                  <wp:posOffset>131445</wp:posOffset>
                </wp:positionV>
                <wp:extent cx="2750820" cy="2540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17A7" id="Text Box 13" o:spid="_x0000_s1035" type="#_x0000_t202" style="position:absolute;left:0;text-align:left;margin-left:32.85pt;margin-top:10.35pt;width:216.6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lMvA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B004A">
        <w:rPr>
          <w:color w:val="000000" w:themeColor="text1"/>
        </w:rPr>
        <w:t>Р/с №_________________________кор.счет_________________________________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EBD5EBA" wp14:editId="51E7E63A">
                <wp:simplePos x="0" y="0"/>
                <wp:positionH relativeFrom="column">
                  <wp:posOffset>3299460</wp:posOffset>
                </wp:positionH>
                <wp:positionV relativeFrom="paragraph">
                  <wp:posOffset>132080</wp:posOffset>
                </wp:positionV>
                <wp:extent cx="2959100" cy="29083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27" w:name="Bookmark30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bookmarkEnd w:id="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5EBA" id="Text Box 16" o:spid="_x0000_s1036" type="#_x0000_t202" style="position:absolute;left:0;text-align:left;margin-left:259.8pt;margin-top:10.4pt;width:233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Z1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  <w:bookmarkStart w:id="28" w:name="Bookmark30"/>
                      <w:r>
                        <w:rPr>
                          <w:b/>
                          <w:i/>
                        </w:rPr>
                        <w:t xml:space="preserve"> </w:t>
                      </w:r>
                      <w:bookmarkEnd w:id="28"/>
                    </w:p>
                  </w:txbxContent>
                </v:textbox>
                <w10:anchorlock/>
              </v:shape>
            </w:pict>
          </mc:Fallback>
        </mc:AlternateContent>
      </w: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878250C" wp14:editId="44321F5E">
                <wp:simplePos x="0" y="0"/>
                <wp:positionH relativeFrom="column">
                  <wp:posOffset>417195</wp:posOffset>
                </wp:positionH>
                <wp:positionV relativeFrom="paragraph">
                  <wp:posOffset>133985</wp:posOffset>
                </wp:positionV>
                <wp:extent cx="2352675" cy="29718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250C" id="Text Box 15" o:spid="_x0000_s1037" type="#_x0000_t202" style="position:absolute;left:0;text-align:left;margin-left:32.85pt;margin-top:10.55pt;width:185.2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Ii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GtjzjoDPwehjAz+zhHNrsqOrhXlbfNBJy2VKxYbdKybFltIb0QnvTv7g6&#10;4WgLsh4/yhri0K2RDmjfqN7WDqqBAB3a9HRqjc2lgsPoXRzN5jFGFdiidB4m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color w:val="000000" w:themeColor="text1"/>
        </w:rPr>
        <w:t>БИК________________ИНН________________________________________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1EA231A" wp14:editId="1E518100">
                <wp:simplePos x="0" y="0"/>
                <wp:positionH relativeFrom="column">
                  <wp:posOffset>478790</wp:posOffset>
                </wp:positionH>
                <wp:positionV relativeFrom="paragraph">
                  <wp:posOffset>136525</wp:posOffset>
                </wp:positionV>
                <wp:extent cx="2389505" cy="28829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231A" id="Text Box 20" o:spid="_x0000_s1038" type="#_x0000_t202" style="position:absolute;left:0;text-align:left;margin-left:37.7pt;margin-top:10.75pt;width:188.1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Grv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7CEADB3" wp14:editId="0EEA778F">
                <wp:simplePos x="0" y="0"/>
                <wp:positionH relativeFrom="column">
                  <wp:posOffset>3498215</wp:posOffset>
                </wp:positionH>
                <wp:positionV relativeFrom="paragraph">
                  <wp:posOffset>144145</wp:posOffset>
                </wp:positionV>
                <wp:extent cx="2843530" cy="24828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ADB3" id="Text Box 21" o:spid="_x0000_s1039" type="#_x0000_t202" style="position:absolute;left:0;text-align:left;margin-left:275.45pt;margin-top:11.35pt;width:223.9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iR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color w:val="000000" w:themeColor="text1"/>
        </w:rPr>
        <w:t>ОКПО_____________________ОКАТО_____________________________________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3F96005" wp14:editId="20E58D10">
                <wp:simplePos x="0" y="0"/>
                <wp:positionH relativeFrom="column">
                  <wp:posOffset>3506470</wp:posOffset>
                </wp:positionH>
                <wp:positionV relativeFrom="paragraph">
                  <wp:posOffset>134620</wp:posOffset>
                </wp:positionV>
                <wp:extent cx="2720340" cy="34671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4A" w:rsidRPr="000B394D" w:rsidRDefault="005B004A" w:rsidP="005B004A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29" w:name="Bookmark35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bookmarkEnd w:id="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6005" id="Text Box 17" o:spid="_x0000_s1040" type="#_x0000_t202" style="position:absolute;left:0;text-align:left;margin-left:276.1pt;margin-top:10.6pt;width:214.2pt;height: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5pX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" filled="f" stroked="f">
                <v:textbox>
                  <w:txbxContent>
                    <w:p w:rsidR="005B004A" w:rsidRPr="000B394D" w:rsidRDefault="005B004A" w:rsidP="005B004A">
                      <w:pPr>
                        <w:rPr>
                          <w:b/>
                          <w:i/>
                        </w:rPr>
                      </w:pPr>
                      <w:bookmarkStart w:id="30" w:name="Bookmark35"/>
                      <w:r>
                        <w:rPr>
                          <w:b/>
                          <w:i/>
                        </w:rPr>
                        <w:t xml:space="preserve"> </w:t>
                      </w:r>
                      <w:bookmarkEnd w:id="30"/>
                    </w:p>
                  </w:txbxContent>
                </v:textbox>
                <w10:anchorlock/>
              </v:shape>
            </w:pict>
          </mc:Fallback>
        </mc:AlternateContent>
      </w:r>
      <w:r w:rsidRPr="005B004A">
        <w:rPr>
          <w:color w:val="000000" w:themeColor="text1"/>
        </w:rPr>
        <w:t xml:space="preserve"> М.П.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  <w:r w:rsidRPr="005B004A">
        <w:rPr>
          <w:color w:val="000000" w:themeColor="text1"/>
        </w:rPr>
        <w:t>______________________________________________________________________</w:t>
      </w: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  <w:vertAlign w:val="superscript"/>
        </w:rPr>
      </w:pPr>
      <w:r w:rsidRPr="005B004A">
        <w:rPr>
          <w:color w:val="000000" w:themeColor="text1"/>
        </w:rPr>
        <w:t xml:space="preserve">                </w:t>
      </w:r>
      <w:r w:rsidRPr="005B004A">
        <w:rPr>
          <w:color w:val="000000" w:themeColor="text1"/>
          <w:vertAlign w:val="superscript"/>
        </w:rPr>
        <w:t xml:space="preserve">(подпись)                                                                (фамилия, имя, отчество </w:t>
      </w:r>
      <w:r w:rsidRPr="005B004A">
        <w:rPr>
          <w:i/>
          <w:color w:val="000000" w:themeColor="text1"/>
          <w:vertAlign w:val="superscript"/>
        </w:rPr>
        <w:t>Арендатора</w:t>
      </w:r>
      <w:r w:rsidRPr="005B004A">
        <w:rPr>
          <w:color w:val="000000" w:themeColor="text1"/>
          <w:vertAlign w:val="superscript"/>
        </w:rPr>
        <w:t xml:space="preserve"> либо  его   представителя)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bookmarkEnd w:id="24"/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spacing w:line="276" w:lineRule="auto"/>
        <w:contextualSpacing/>
        <w:jc w:val="both"/>
        <w:rPr>
          <w:color w:val="000000" w:themeColor="text1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right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br w:type="page"/>
      </w:r>
    </w:p>
    <w:tbl>
      <w:tblPr>
        <w:tblW w:w="5245" w:type="dxa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5B004A" w:rsidRPr="005B004A" w:rsidTr="00AD2AD5">
        <w:tc>
          <w:tcPr>
            <w:tcW w:w="5245" w:type="dxa"/>
            <w:shd w:val="clear" w:color="auto" w:fill="auto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right"/>
              <w:rPr>
                <w:color w:val="000000" w:themeColor="text1"/>
              </w:rPr>
            </w:pPr>
            <w:r w:rsidRPr="005B004A">
              <w:rPr>
                <w:color w:val="000000" w:themeColor="text1"/>
              </w:rPr>
              <w:lastRenderedPageBreak/>
              <w:t xml:space="preserve">Приложение № 1 </w:t>
            </w:r>
          </w:p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right"/>
              <w:rPr>
                <w:color w:val="000000" w:themeColor="text1"/>
              </w:rPr>
            </w:pPr>
            <w:r w:rsidRPr="005B004A">
              <w:rPr>
                <w:color w:val="000000" w:themeColor="text1"/>
              </w:rPr>
              <w:t xml:space="preserve">к  </w:t>
            </w:r>
            <w:bookmarkStart w:id="31" w:name="Bookmark125"/>
            <w:r w:rsidRPr="005B004A">
              <w:rPr>
                <w:color w:val="000000" w:themeColor="text1"/>
              </w:rPr>
              <w:t>договору аренды земельного участка</w:t>
            </w:r>
            <w:bookmarkEnd w:id="31"/>
          </w:p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right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</w:rPr>
              <w:t xml:space="preserve">№  </w:t>
            </w:r>
            <w:bookmarkStart w:id="32" w:name="Bookmark48"/>
            <w:r w:rsidRPr="005B004A">
              <w:rPr>
                <w:color w:val="000000" w:themeColor="text1"/>
              </w:rPr>
              <w:t>____/____</w:t>
            </w:r>
            <w:bookmarkEnd w:id="32"/>
            <w:r w:rsidRPr="005B004A">
              <w:rPr>
                <w:color w:val="000000" w:themeColor="text1"/>
              </w:rPr>
              <w:t xml:space="preserve">  от  «___» _________20__г.</w:t>
            </w:r>
          </w:p>
        </w:tc>
      </w:tr>
    </w:tbl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right"/>
        <w:rPr>
          <w:color w:val="000000" w:themeColor="text1"/>
          <w:lang w:eastAsia="en-US"/>
        </w:rPr>
      </w:pPr>
    </w:p>
    <w:p w:rsidR="005B004A" w:rsidRPr="005B004A" w:rsidRDefault="005B004A" w:rsidP="005B004A">
      <w:pPr>
        <w:spacing w:line="276" w:lineRule="auto"/>
        <w:ind w:left="1416" w:firstLine="708"/>
        <w:contextualSpacing/>
        <w:jc w:val="right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center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АКТ ПРИЕМА-ПЕРЕДАЧИ</w:t>
      </w:r>
    </w:p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center"/>
        <w:rPr>
          <w:b/>
          <w:color w:val="000000" w:themeColor="text1"/>
          <w:lang w:val="en-US" w:eastAsia="en-US"/>
        </w:rPr>
      </w:pPr>
      <w:bookmarkStart w:id="33" w:name="Bookmark177"/>
      <w:r w:rsidRPr="005B004A">
        <w:rPr>
          <w:b/>
          <w:color w:val="000000" w:themeColor="text1"/>
          <w:lang w:val="en-US" w:eastAsia="en-US"/>
        </w:rPr>
        <w:t>земельного участка</w:t>
      </w:r>
      <w:bookmarkEnd w:id="33"/>
    </w:p>
    <w:p w:rsidR="005B004A" w:rsidRPr="005B004A" w:rsidRDefault="005B004A" w:rsidP="005B004A">
      <w:pPr>
        <w:widowControl w:val="0"/>
        <w:suppressAutoHyphens/>
        <w:spacing w:line="276" w:lineRule="auto"/>
        <w:ind w:left="360" w:right="12" w:firstLine="567"/>
        <w:contextualSpacing/>
        <w:jc w:val="center"/>
        <w:rPr>
          <w:b/>
          <w:color w:val="000000" w:themeColor="text1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68"/>
        <w:gridCol w:w="4794"/>
      </w:tblGrid>
      <w:tr w:rsidR="005B004A" w:rsidRPr="005B004A" w:rsidTr="00AD2AD5">
        <w:tc>
          <w:tcPr>
            <w:tcW w:w="4926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right="12"/>
              <w:contextualSpacing/>
              <w:jc w:val="both"/>
              <w:rPr>
                <w:b/>
                <w:i/>
                <w:color w:val="000000" w:themeColor="text1"/>
                <w:lang w:val="en-US" w:eastAsia="en-US"/>
              </w:rPr>
            </w:pPr>
            <w:bookmarkStart w:id="34" w:name="Bookmark50"/>
            <w:r w:rsidRPr="005B004A">
              <w:rPr>
                <w:b/>
                <w:i/>
                <w:color w:val="000000" w:themeColor="text1"/>
                <w:lang w:val="en-US" w:eastAsia="en-US"/>
              </w:rPr>
              <w:t xml:space="preserve"> </w:t>
            </w:r>
            <w:bookmarkEnd w:id="34"/>
          </w:p>
        </w:tc>
        <w:tc>
          <w:tcPr>
            <w:tcW w:w="4927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right="12" w:firstLine="567"/>
              <w:contextualSpacing/>
              <w:jc w:val="right"/>
              <w:rPr>
                <w:b/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t>г. Якутск</w:t>
            </w:r>
          </w:p>
        </w:tc>
      </w:tr>
    </w:tbl>
    <w:p w:rsidR="005B004A" w:rsidRPr="005B004A" w:rsidRDefault="005B004A" w:rsidP="005B004A">
      <w:pPr>
        <w:widowControl w:val="0"/>
        <w:suppressAutoHyphens/>
        <w:spacing w:line="276" w:lineRule="auto"/>
        <w:ind w:left="360" w:right="12" w:firstLine="567"/>
        <w:contextualSpacing/>
        <w:jc w:val="center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i/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Арендодатель: Департамент имущественных и земельных отношений Окружной администрации города Якутска</w:t>
      </w:r>
      <w:r w:rsidRPr="005B004A">
        <w:rPr>
          <w:b/>
          <w:i/>
          <w:color w:val="000000" w:themeColor="text1"/>
          <w:lang w:eastAsia="en-US"/>
        </w:rPr>
        <w:t xml:space="preserve"> </w:t>
      </w:r>
      <w:bookmarkStart w:id="35" w:name="Bookmark55"/>
      <w:r w:rsidRPr="005B004A">
        <w:rPr>
          <w:b/>
          <w:i/>
          <w:color w:val="000000" w:themeColor="text1"/>
          <w:lang w:eastAsia="en-US"/>
        </w:rPr>
        <w:t>Начальник</w:t>
      </w:r>
      <w:bookmarkEnd w:id="35"/>
      <w:r w:rsidRPr="005B004A">
        <w:rPr>
          <w:b/>
          <w:i/>
          <w:color w:val="000000" w:themeColor="text1"/>
          <w:lang w:eastAsia="en-US"/>
        </w:rPr>
        <w:t xml:space="preserve"> ________________________</w:t>
      </w:r>
    </w:p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both"/>
        <w:rPr>
          <w:color w:val="000000" w:themeColor="text1"/>
          <w:lang w:eastAsia="en-US"/>
        </w:rPr>
      </w:pPr>
      <w:bookmarkStart w:id="36" w:name="Bookmark155"/>
      <w:r w:rsidRPr="005B004A">
        <w:rPr>
          <w:color w:val="000000" w:themeColor="text1"/>
          <w:lang w:eastAsia="en-US"/>
        </w:rPr>
        <w:t xml:space="preserve">и </w:t>
      </w:r>
      <w:r w:rsidRPr="005B004A">
        <w:rPr>
          <w:b/>
          <w:color w:val="000000" w:themeColor="text1"/>
          <w:lang w:eastAsia="en-US"/>
        </w:rPr>
        <w:t>Арендатор</w:t>
      </w:r>
      <w:r w:rsidRPr="005B004A">
        <w:rPr>
          <w:color w:val="000000" w:themeColor="text1"/>
          <w:lang w:eastAsia="en-US"/>
        </w:rPr>
        <w:t xml:space="preserve"> </w:t>
      </w:r>
      <w:r w:rsidRPr="005B004A">
        <w:rPr>
          <w:b/>
          <w:i/>
          <w:color w:val="000000" w:themeColor="text1"/>
          <w:lang w:eastAsia="en-US"/>
        </w:rPr>
        <w:t xml:space="preserve"> </w:t>
      </w:r>
      <w:bookmarkEnd w:id="36"/>
      <w:r w:rsidRPr="005B004A">
        <w:rPr>
          <w:color w:val="000000" w:themeColor="text1"/>
          <w:lang w:eastAsia="en-US"/>
        </w:rPr>
        <w:t>осмотрели на местности земельный участок из земель ________</w:t>
      </w:r>
      <w:r w:rsidRPr="005B004A">
        <w:rPr>
          <w:b/>
          <w:i/>
          <w:color w:val="000000" w:themeColor="text1"/>
          <w:lang w:eastAsia="en-US"/>
        </w:rPr>
        <w:t xml:space="preserve"> </w:t>
      </w:r>
      <w:bookmarkStart w:id="37" w:name="Bookmark64"/>
      <w:r w:rsidRPr="005B004A">
        <w:rPr>
          <w:b/>
          <w:i/>
          <w:color w:val="000000" w:themeColor="text1"/>
          <w:lang w:eastAsia="en-US"/>
        </w:rPr>
        <w:t xml:space="preserve"> </w:t>
      </w:r>
      <w:bookmarkEnd w:id="37"/>
      <w:r w:rsidRPr="005B004A">
        <w:rPr>
          <w:color w:val="000000" w:themeColor="text1"/>
          <w:lang w:eastAsia="en-US"/>
        </w:rPr>
        <w:t xml:space="preserve">, под кадастровым №__________, находящийся по адресу (имеющий адресные ориентиры): </w:t>
      </w:r>
      <w:r w:rsidRPr="005B004A">
        <w:rPr>
          <w:b/>
          <w:i/>
          <w:color w:val="000000" w:themeColor="text1"/>
          <w:lang w:eastAsia="en-US"/>
        </w:rPr>
        <w:t>РС(Я),</w:t>
      </w:r>
      <w:r w:rsidRPr="005B004A">
        <w:rPr>
          <w:color w:val="000000" w:themeColor="text1"/>
          <w:lang w:eastAsia="en-US"/>
        </w:rPr>
        <w:t xml:space="preserve"> ____________, используемый на момент обследования в целях _____________</w:t>
      </w:r>
      <w:r w:rsidRPr="005B004A">
        <w:rPr>
          <w:b/>
          <w:i/>
          <w:color w:val="000000" w:themeColor="text1"/>
          <w:lang w:eastAsia="en-US"/>
        </w:rPr>
        <w:t xml:space="preserve">  </w:t>
      </w:r>
      <w:r w:rsidRPr="005B004A">
        <w:rPr>
          <w:color w:val="000000" w:themeColor="text1"/>
          <w:lang w:eastAsia="en-US"/>
        </w:rPr>
        <w:t xml:space="preserve"> , общей площадью </w:t>
      </w:r>
      <w:r w:rsidRPr="005B004A">
        <w:rPr>
          <w:b/>
          <w:i/>
          <w:color w:val="000000" w:themeColor="text1"/>
          <w:lang w:eastAsia="en-US"/>
        </w:rPr>
        <w:t xml:space="preserve"> </w:t>
      </w:r>
      <w:r w:rsidRPr="005B004A">
        <w:rPr>
          <w:color w:val="000000" w:themeColor="text1"/>
          <w:lang w:eastAsia="en-US"/>
        </w:rPr>
        <w:t xml:space="preserve"> _____ кв. м. (далее </w:t>
      </w:r>
      <w:r w:rsidRPr="005B004A">
        <w:rPr>
          <w:b/>
          <w:color w:val="000000" w:themeColor="text1"/>
          <w:lang w:eastAsia="en-US"/>
        </w:rPr>
        <w:t>Участок</w:t>
      </w:r>
      <w:r w:rsidRPr="005B004A">
        <w:rPr>
          <w:color w:val="000000" w:themeColor="text1"/>
          <w:lang w:eastAsia="en-US"/>
        </w:rPr>
        <w:t>).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i/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 xml:space="preserve">По результатам осмотра </w:t>
      </w:r>
      <w:r w:rsidRPr="005B004A">
        <w:rPr>
          <w:b/>
          <w:color w:val="000000" w:themeColor="text1"/>
          <w:lang w:eastAsia="en-US"/>
        </w:rPr>
        <w:t>Участок</w:t>
      </w:r>
      <w:r w:rsidRPr="005B004A">
        <w:rPr>
          <w:color w:val="000000" w:themeColor="text1"/>
          <w:lang w:eastAsia="en-US"/>
        </w:rPr>
        <w:t xml:space="preserve"> признан пригодным для использования в целях ______</w:t>
      </w:r>
      <w:r w:rsidRPr="005B004A">
        <w:rPr>
          <w:b/>
          <w:i/>
          <w:color w:val="000000" w:themeColor="text1"/>
          <w:lang w:eastAsia="en-US"/>
        </w:rPr>
        <w:t>.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Участок</w:t>
      </w:r>
      <w:r w:rsidRPr="005B004A">
        <w:rPr>
          <w:color w:val="000000" w:themeColor="text1"/>
          <w:lang w:eastAsia="en-US"/>
        </w:rPr>
        <w:t xml:space="preserve"> сдал представитель </w:t>
      </w:r>
      <w:bookmarkStart w:id="38" w:name="Bookmark71"/>
      <w:r w:rsidRPr="005B004A">
        <w:rPr>
          <w:color w:val="000000" w:themeColor="text1"/>
          <w:lang w:eastAsia="en-US"/>
        </w:rPr>
        <w:t>Департамента имущественных и земельных отношений Окружной администрации города Якутска</w:t>
      </w:r>
      <w:bookmarkEnd w:id="38"/>
      <w:r w:rsidRPr="005B004A">
        <w:rPr>
          <w:color w:val="000000" w:themeColor="text1"/>
          <w:lang w:eastAsia="en-US"/>
        </w:rPr>
        <w:t>: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567"/>
        <w:gridCol w:w="2409"/>
        <w:gridCol w:w="662"/>
        <w:gridCol w:w="3024"/>
      </w:tblGrid>
      <w:tr w:rsidR="005B004A" w:rsidRPr="005B004A" w:rsidTr="00AD2AD5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b/>
                <w:i/>
                <w:color w:val="000000" w:themeColor="text1"/>
                <w:lang w:val="en-US" w:eastAsia="en-US"/>
              </w:rPr>
            </w:pPr>
            <w:bookmarkStart w:id="39" w:name="Bookmark72"/>
            <w:r w:rsidRPr="005B004A">
              <w:rPr>
                <w:b/>
                <w:i/>
                <w:color w:val="000000" w:themeColor="text1"/>
                <w:lang w:val="en-US" w:eastAsia="en-US"/>
              </w:rPr>
              <w:t>Начальник</w:t>
            </w:r>
            <w:bookmarkEnd w:id="39"/>
          </w:p>
        </w:tc>
        <w:tc>
          <w:tcPr>
            <w:tcW w:w="567" w:type="dxa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662" w:type="dxa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b/>
                <w:i/>
                <w:color w:val="000000" w:themeColor="text1"/>
                <w:lang w:val="en-US" w:eastAsia="en-US"/>
              </w:rPr>
            </w:pPr>
          </w:p>
        </w:tc>
      </w:tr>
      <w:tr w:rsidR="005B004A" w:rsidRPr="005B004A" w:rsidTr="00AD2AD5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  <w:r w:rsidRPr="005B004A">
              <w:rPr>
                <w:color w:val="000000" w:themeColor="text1"/>
                <w:vertAlign w:val="superscript"/>
              </w:rPr>
              <w:t>(должность)</w:t>
            </w:r>
          </w:p>
        </w:tc>
        <w:tc>
          <w:tcPr>
            <w:tcW w:w="709" w:type="dxa"/>
            <w:gridSpan w:val="2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  <w:r w:rsidRPr="005B004A">
              <w:rPr>
                <w:color w:val="000000" w:themeColor="text1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vertAlign w:val="superscript"/>
              </w:rPr>
              <w:t>(Ф. И. О.)</w:t>
            </w:r>
          </w:p>
        </w:tc>
      </w:tr>
    </w:tbl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both"/>
        <w:rPr>
          <w:color w:val="000000" w:themeColor="text1"/>
          <w:lang w:val="en-US"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both"/>
        <w:rPr>
          <w:color w:val="000000" w:themeColor="text1"/>
          <w:lang w:val="en-US"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Участок</w:t>
      </w:r>
      <w:r w:rsidRPr="005B004A">
        <w:rPr>
          <w:color w:val="000000" w:themeColor="text1"/>
          <w:lang w:eastAsia="en-US"/>
        </w:rPr>
        <w:t xml:space="preserve"> </w:t>
      </w:r>
      <w:r w:rsidRPr="005B004A">
        <w:rPr>
          <w:color w:val="000000" w:themeColor="text1"/>
          <w:lang w:val="en-US" w:eastAsia="en-US"/>
        </w:rPr>
        <w:t xml:space="preserve"> </w:t>
      </w:r>
      <w:bookmarkStart w:id="40" w:name="Bookmark75"/>
      <w:r w:rsidRPr="005B004A">
        <w:rPr>
          <w:color w:val="000000" w:themeColor="text1"/>
          <w:lang w:val="en-US" w:eastAsia="en-US"/>
        </w:rPr>
        <w:t>принял</w:t>
      </w:r>
      <w:bookmarkEnd w:id="40"/>
      <w:r w:rsidRPr="005B004A">
        <w:rPr>
          <w:color w:val="000000" w:themeColor="text1"/>
          <w:lang w:val="en-US" w:eastAsia="en-US"/>
        </w:rPr>
        <w:t xml:space="preserve"> </w:t>
      </w:r>
      <w:r w:rsidRPr="005B004A">
        <w:rPr>
          <w:b/>
          <w:color w:val="000000" w:themeColor="text1"/>
          <w:lang w:val="en-US" w:eastAsia="en-US"/>
        </w:rPr>
        <w:t xml:space="preserve"> </w:t>
      </w:r>
      <w:bookmarkStart w:id="41" w:name="Bookmark133"/>
      <w:r w:rsidRPr="005B004A">
        <w:rPr>
          <w:b/>
          <w:color w:val="000000" w:themeColor="text1"/>
          <w:lang w:val="en-US" w:eastAsia="en-US"/>
        </w:rPr>
        <w:t>Арендатор</w:t>
      </w:r>
      <w:bookmarkEnd w:id="41"/>
      <w:r w:rsidRPr="005B004A">
        <w:rPr>
          <w:color w:val="000000" w:themeColor="text1"/>
          <w:lang w:eastAsia="en-US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2409"/>
        <w:gridCol w:w="662"/>
        <w:gridCol w:w="3024"/>
      </w:tblGrid>
      <w:tr w:rsidR="005B004A" w:rsidRPr="005B004A" w:rsidTr="00AD2AD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b/>
                <w:i/>
                <w:color w:val="000000" w:themeColor="text1"/>
                <w:lang w:val="en-US" w:eastAsia="en-US"/>
              </w:rPr>
            </w:pPr>
            <w:bookmarkStart w:id="42" w:name="Bookmark76"/>
            <w:bookmarkStart w:id="43" w:name="Bookmark159"/>
            <w:r w:rsidRPr="005B004A">
              <w:rPr>
                <w:b/>
                <w:i/>
                <w:color w:val="000000" w:themeColor="text1"/>
                <w:lang w:val="en-US" w:eastAsia="en-US"/>
              </w:rPr>
              <w:t xml:space="preserve"> </w:t>
            </w:r>
            <w:bookmarkEnd w:id="42"/>
          </w:p>
        </w:tc>
        <w:tc>
          <w:tcPr>
            <w:tcW w:w="567" w:type="dxa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662" w:type="dxa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b/>
                <w:i/>
                <w:color w:val="000000" w:themeColor="text1"/>
                <w:lang w:val="en-US" w:eastAsia="en-US"/>
              </w:rPr>
            </w:pPr>
            <w:bookmarkStart w:id="44" w:name="Bookmark77"/>
            <w:r w:rsidRPr="005B004A">
              <w:rPr>
                <w:b/>
                <w:i/>
                <w:color w:val="000000" w:themeColor="text1"/>
                <w:lang w:val="en-US" w:eastAsia="en-US"/>
              </w:rPr>
              <w:t xml:space="preserve"> </w:t>
            </w:r>
            <w:bookmarkEnd w:id="44"/>
          </w:p>
        </w:tc>
      </w:tr>
      <w:tr w:rsidR="005B004A" w:rsidRPr="005B004A" w:rsidTr="00AD2AD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  <w:r w:rsidRPr="005B004A">
              <w:rPr>
                <w:color w:val="000000" w:themeColor="text1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val="en-US" w:eastAsia="en-US"/>
              </w:rPr>
            </w:pPr>
            <w:r w:rsidRPr="005B004A">
              <w:rPr>
                <w:color w:val="000000" w:themeColor="text1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vertAlign w:val="superscript"/>
              </w:rPr>
              <w:t>(Ф. И. О.)</w:t>
            </w:r>
          </w:p>
        </w:tc>
      </w:tr>
    </w:tbl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both"/>
        <w:rPr>
          <w:color w:val="000000" w:themeColor="text1"/>
          <w:lang w:val="en-US"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both"/>
        <w:rPr>
          <w:color w:val="000000" w:themeColor="text1"/>
          <w:lang w:eastAsia="en-US"/>
        </w:rPr>
      </w:pPr>
      <w:bookmarkStart w:id="45" w:name="Bookmark78"/>
      <w:r w:rsidRPr="005B004A">
        <w:rPr>
          <w:color w:val="000000" w:themeColor="text1"/>
          <w:lang w:val="en-US" w:eastAsia="en-US"/>
        </w:rPr>
        <w:t xml:space="preserve"> </w:t>
      </w:r>
      <w:bookmarkEnd w:id="43"/>
      <w:bookmarkEnd w:id="45"/>
      <w:r w:rsidRPr="005B004A">
        <w:rPr>
          <w:color w:val="000000" w:themeColor="text1"/>
          <w:lang w:eastAsia="en-US"/>
        </w:rPr>
        <w:t>Примечания: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1. Настоящий Акт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color w:val="000000" w:themeColor="text1"/>
          <w:lang w:eastAsia="en-US"/>
        </w:rPr>
        <w:t>2. Ответственность за состояние Участка ложится на Арендатора.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4678"/>
        <w:contextualSpacing/>
        <w:rPr>
          <w:color w:val="000000" w:themeColor="text1"/>
        </w:rPr>
      </w:pPr>
      <w:r w:rsidRPr="005B004A">
        <w:rPr>
          <w:color w:val="000000" w:themeColor="text1"/>
        </w:rPr>
        <w:br w:type="page"/>
      </w:r>
    </w:p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5B004A" w:rsidRPr="005B004A" w:rsidTr="00AD2AD5">
        <w:tc>
          <w:tcPr>
            <w:tcW w:w="5244" w:type="dxa"/>
            <w:shd w:val="clear" w:color="auto" w:fill="auto"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right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lastRenderedPageBreak/>
              <w:t xml:space="preserve">Приложение № 2 </w:t>
            </w:r>
          </w:p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right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t xml:space="preserve">к  </w:t>
            </w:r>
            <w:bookmarkStart w:id="46" w:name="Bookmark126"/>
            <w:r w:rsidRPr="005B004A">
              <w:rPr>
                <w:color w:val="000000" w:themeColor="text1"/>
                <w:lang w:eastAsia="en-US"/>
              </w:rPr>
              <w:t>договору аренды земельного участка</w:t>
            </w:r>
            <w:bookmarkEnd w:id="46"/>
          </w:p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right"/>
              <w:rPr>
                <w:color w:val="000000" w:themeColor="text1"/>
              </w:rPr>
            </w:pPr>
            <w:r w:rsidRPr="005B004A">
              <w:rPr>
                <w:color w:val="000000" w:themeColor="text1"/>
                <w:lang w:eastAsia="en-US"/>
              </w:rPr>
              <w:t xml:space="preserve">№  </w:t>
            </w:r>
            <w:bookmarkStart w:id="47" w:name="Bookmark83"/>
            <w:r w:rsidRPr="005B004A">
              <w:rPr>
                <w:color w:val="000000" w:themeColor="text1"/>
                <w:lang w:eastAsia="en-US"/>
              </w:rPr>
              <w:t>_____</w:t>
            </w:r>
            <w:bookmarkEnd w:id="47"/>
            <w:r w:rsidRPr="005B004A">
              <w:rPr>
                <w:color w:val="000000" w:themeColor="text1"/>
                <w:lang w:eastAsia="en-US"/>
              </w:rPr>
              <w:t xml:space="preserve">  от  </w:t>
            </w:r>
            <w:bookmarkStart w:id="48" w:name="Bookmark84"/>
            <w:r w:rsidRPr="005B004A">
              <w:rPr>
                <w:color w:val="000000" w:themeColor="text1"/>
                <w:lang w:eastAsia="en-US"/>
              </w:rPr>
              <w:t>«___ » ______ 20__ г.</w:t>
            </w:r>
            <w:bookmarkEnd w:id="48"/>
          </w:p>
        </w:tc>
      </w:tr>
    </w:tbl>
    <w:p w:rsidR="005B004A" w:rsidRPr="005B004A" w:rsidRDefault="005B004A" w:rsidP="005B004A">
      <w:pPr>
        <w:widowControl w:val="0"/>
        <w:suppressAutoHyphens/>
        <w:spacing w:line="276" w:lineRule="auto"/>
        <w:ind w:firstLine="4678"/>
        <w:contextualSpacing/>
        <w:rPr>
          <w:color w:val="000000" w:themeColor="text1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4678"/>
        <w:contextualSpacing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contextualSpacing/>
        <w:jc w:val="center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ОБРЕМЕНЕНИЕ ПРАВАМИ ТРЕТЬИХ ЛИЦ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bookmarkStart w:id="49" w:name="Bookmark162"/>
      <w:r w:rsidRPr="005B004A">
        <w:rPr>
          <w:b/>
          <w:color w:val="000000" w:themeColor="text1"/>
          <w:lang w:eastAsia="en-US"/>
        </w:rPr>
        <w:t>Арендатор ________________________________</w:t>
      </w:r>
      <w:r w:rsidRPr="005B004A">
        <w:rPr>
          <w:b/>
          <w:i/>
          <w:color w:val="000000" w:themeColor="text1"/>
          <w:lang w:eastAsia="en-US"/>
        </w:rPr>
        <w:t xml:space="preserve"> </w:t>
      </w:r>
    </w:p>
    <w:bookmarkEnd w:id="49"/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 xml:space="preserve">Адрес земельного участка </w:t>
      </w:r>
      <w:r w:rsidRPr="005B004A">
        <w:rPr>
          <w:b/>
          <w:i/>
          <w:color w:val="000000" w:themeColor="text1"/>
          <w:lang w:eastAsia="en-US"/>
        </w:rPr>
        <w:t xml:space="preserve"> РС(Я), _______________________  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Разрешенное использование</w:t>
      </w:r>
      <w:r w:rsidRPr="005B004A">
        <w:rPr>
          <w:color w:val="000000" w:themeColor="text1"/>
          <w:lang w:eastAsia="en-US"/>
        </w:rPr>
        <w:t xml:space="preserve"> </w:t>
      </w:r>
      <w:r w:rsidRPr="005B004A">
        <w:rPr>
          <w:b/>
          <w:i/>
          <w:color w:val="000000" w:themeColor="text1"/>
          <w:lang w:eastAsia="en-US"/>
        </w:rPr>
        <w:t xml:space="preserve"> </w:t>
      </w:r>
      <w:bookmarkStart w:id="50" w:name="Bookmark87"/>
      <w:r w:rsidRPr="005B004A">
        <w:rPr>
          <w:b/>
          <w:i/>
          <w:color w:val="000000" w:themeColor="text1"/>
          <w:lang w:eastAsia="en-US"/>
        </w:rPr>
        <w:t xml:space="preserve"> </w:t>
      </w:r>
      <w:bookmarkEnd w:id="50"/>
      <w:r w:rsidRPr="005B004A">
        <w:rPr>
          <w:b/>
          <w:i/>
          <w:color w:val="000000" w:themeColor="text1"/>
          <w:lang w:eastAsia="en-US"/>
        </w:rPr>
        <w:t>____________________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1. Зона санитарной очистки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ВНУТРИ ОТВЕДЕННОЙ ТЕРРИТОРИИ</w:t>
      </w: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2. Обеспечить доступ для технического обслуживания и ремонта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3583"/>
        <w:gridCol w:w="5489"/>
      </w:tblGrid>
      <w:tr w:rsidR="005B004A" w:rsidRPr="005B004A" w:rsidTr="00AD2AD5">
        <w:tc>
          <w:tcPr>
            <w:tcW w:w="3583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t>по линиям канализации</w:t>
            </w:r>
          </w:p>
        </w:tc>
        <w:tc>
          <w:tcPr>
            <w:tcW w:w="5489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firstLine="567"/>
              <w:contextualSpacing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5B004A">
              <w:rPr>
                <w:b/>
                <w:i/>
                <w:color w:val="000000" w:themeColor="text1"/>
                <w:lang w:eastAsia="en-US"/>
              </w:rPr>
              <w:t>---//---</w:t>
            </w:r>
          </w:p>
        </w:tc>
      </w:tr>
      <w:tr w:rsidR="005B004A" w:rsidRPr="005B004A" w:rsidTr="00AD2AD5">
        <w:tc>
          <w:tcPr>
            <w:tcW w:w="3583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t>по линиям водопровода</w:t>
            </w:r>
          </w:p>
        </w:tc>
        <w:tc>
          <w:tcPr>
            <w:tcW w:w="5489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firstLine="567"/>
              <w:contextualSpacing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5B004A">
              <w:rPr>
                <w:b/>
                <w:i/>
                <w:color w:val="000000" w:themeColor="text1"/>
                <w:lang w:eastAsia="en-US"/>
              </w:rPr>
              <w:t>---//---</w:t>
            </w:r>
          </w:p>
        </w:tc>
      </w:tr>
      <w:tr w:rsidR="005B004A" w:rsidRPr="005B004A" w:rsidTr="00AD2AD5">
        <w:tc>
          <w:tcPr>
            <w:tcW w:w="3583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t>по линиям тепловых сетей</w:t>
            </w:r>
          </w:p>
        </w:tc>
        <w:tc>
          <w:tcPr>
            <w:tcW w:w="5489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firstLine="567"/>
              <w:contextualSpacing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5B004A">
              <w:rPr>
                <w:b/>
                <w:i/>
                <w:color w:val="000000" w:themeColor="text1"/>
                <w:lang w:eastAsia="en-US"/>
              </w:rPr>
              <w:t>---//---</w:t>
            </w:r>
          </w:p>
        </w:tc>
      </w:tr>
      <w:tr w:rsidR="005B004A" w:rsidRPr="005B004A" w:rsidTr="00AD2AD5">
        <w:tc>
          <w:tcPr>
            <w:tcW w:w="3583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t>по линиям электропередач</w:t>
            </w:r>
          </w:p>
        </w:tc>
        <w:tc>
          <w:tcPr>
            <w:tcW w:w="5489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firstLine="567"/>
              <w:contextualSpacing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5B004A">
              <w:rPr>
                <w:b/>
                <w:i/>
                <w:color w:val="000000" w:themeColor="text1"/>
                <w:lang w:eastAsia="en-US"/>
              </w:rPr>
              <w:t>---//---</w:t>
            </w:r>
          </w:p>
        </w:tc>
      </w:tr>
      <w:tr w:rsidR="005B004A" w:rsidRPr="005B004A" w:rsidTr="00AD2AD5">
        <w:tc>
          <w:tcPr>
            <w:tcW w:w="3583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t>по линиям газопровода</w:t>
            </w:r>
          </w:p>
        </w:tc>
        <w:tc>
          <w:tcPr>
            <w:tcW w:w="5489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firstLine="567"/>
              <w:contextualSpacing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5B004A">
              <w:rPr>
                <w:b/>
                <w:i/>
                <w:color w:val="000000" w:themeColor="text1"/>
                <w:lang w:eastAsia="en-US"/>
              </w:rPr>
              <w:t>---//---</w:t>
            </w:r>
          </w:p>
        </w:tc>
      </w:tr>
      <w:tr w:rsidR="005B004A" w:rsidRPr="005B004A" w:rsidTr="00AD2AD5">
        <w:tc>
          <w:tcPr>
            <w:tcW w:w="3583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5B004A">
              <w:rPr>
                <w:color w:val="000000" w:themeColor="text1"/>
                <w:lang w:eastAsia="en-US"/>
              </w:rPr>
              <w:t>по линиям связи</w:t>
            </w:r>
          </w:p>
        </w:tc>
        <w:tc>
          <w:tcPr>
            <w:tcW w:w="5489" w:type="dxa"/>
            <w:hideMark/>
          </w:tcPr>
          <w:p w:rsidR="005B004A" w:rsidRPr="005B004A" w:rsidRDefault="005B004A" w:rsidP="00AD2AD5">
            <w:pPr>
              <w:widowControl w:val="0"/>
              <w:suppressAutoHyphens/>
              <w:spacing w:line="276" w:lineRule="auto"/>
              <w:ind w:firstLine="567"/>
              <w:contextualSpacing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5B004A">
              <w:rPr>
                <w:b/>
                <w:i/>
                <w:color w:val="000000" w:themeColor="text1"/>
                <w:lang w:eastAsia="en-US"/>
              </w:rPr>
              <w:t>---//---</w:t>
            </w:r>
          </w:p>
        </w:tc>
      </w:tr>
    </w:tbl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</w:p>
    <w:p w:rsidR="005B004A" w:rsidRPr="005B004A" w:rsidRDefault="005B004A" w:rsidP="005B004A">
      <w:pPr>
        <w:widowControl w:val="0"/>
        <w:suppressAutoHyphens/>
        <w:spacing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5B004A">
        <w:rPr>
          <w:b/>
          <w:color w:val="000000" w:themeColor="text1"/>
          <w:lang w:eastAsia="en-US"/>
        </w:rPr>
        <w:t>3. Запрещается строительство в охранной зоне инженерных сетей. Все работы осуществлять только с разрешения соответствующих инстанций.</w:t>
      </w:r>
    </w:p>
    <w:p w:rsidR="005B004A" w:rsidRPr="005B004A" w:rsidRDefault="005B004A" w:rsidP="005B004A">
      <w:pPr>
        <w:spacing w:line="276" w:lineRule="auto"/>
        <w:contextualSpacing/>
        <w:rPr>
          <w:color w:val="000000" w:themeColor="text1"/>
        </w:rPr>
      </w:pPr>
    </w:p>
    <w:p w:rsidR="005B004A" w:rsidRPr="005B004A" w:rsidRDefault="005B004A" w:rsidP="005B004A">
      <w:pPr>
        <w:spacing w:line="276" w:lineRule="auto"/>
        <w:contextualSpacing/>
        <w:rPr>
          <w:color w:val="000000" w:themeColor="text1"/>
        </w:rPr>
      </w:pPr>
    </w:p>
    <w:p w:rsidR="005B004A" w:rsidRPr="005B004A" w:rsidRDefault="005B004A" w:rsidP="005B004A">
      <w:pPr>
        <w:spacing w:line="276" w:lineRule="auto"/>
        <w:contextualSpacing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5B004A" w:rsidRPr="005B004A" w:rsidTr="00AD2AD5">
        <w:tc>
          <w:tcPr>
            <w:tcW w:w="3369" w:type="dxa"/>
            <w:vAlign w:val="bottom"/>
            <w:hideMark/>
          </w:tcPr>
          <w:p w:rsidR="005B004A" w:rsidRPr="005B004A" w:rsidRDefault="005B004A" w:rsidP="00AD2AD5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bookmarkStart w:id="51" w:name="Bookmark88"/>
            <w:r w:rsidRPr="005B004A">
              <w:rPr>
                <w:color w:val="000000" w:themeColor="text1"/>
                <w:lang w:val="en-US"/>
              </w:rPr>
              <w:t>Начальник</w:t>
            </w:r>
            <w:bookmarkEnd w:id="51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04A" w:rsidRPr="005B004A" w:rsidRDefault="005B004A" w:rsidP="00AD2AD5">
            <w:pPr>
              <w:spacing w:line="276" w:lineRule="auto"/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651" w:type="dxa"/>
            <w:vAlign w:val="bottom"/>
            <w:hideMark/>
          </w:tcPr>
          <w:p w:rsidR="005B004A" w:rsidRPr="005B004A" w:rsidRDefault="005B004A" w:rsidP="00AD2AD5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5B004A">
              <w:rPr>
                <w:color w:val="000000" w:themeColor="text1"/>
              </w:rPr>
              <w:t>ФИО</w:t>
            </w:r>
          </w:p>
        </w:tc>
      </w:tr>
    </w:tbl>
    <w:p w:rsidR="005B004A" w:rsidRPr="005B004A" w:rsidRDefault="005B004A" w:rsidP="005B004A">
      <w:pPr>
        <w:spacing w:line="276" w:lineRule="auto"/>
        <w:contextualSpacing/>
        <w:rPr>
          <w:color w:val="000000" w:themeColor="text1"/>
          <w:lang w:val="en-US"/>
        </w:rPr>
      </w:pPr>
    </w:p>
    <w:p w:rsidR="005B004A" w:rsidRPr="005B004A" w:rsidRDefault="005B004A" w:rsidP="005B004A">
      <w:pPr>
        <w:spacing w:line="276" w:lineRule="auto"/>
        <w:contextualSpacing/>
        <w:rPr>
          <w:color w:val="000000" w:themeColor="text1"/>
          <w:lang w:val="en-US"/>
        </w:rPr>
      </w:pPr>
      <w:r w:rsidRPr="005B004A">
        <w:rPr>
          <w:color w:val="000000" w:themeColor="text1"/>
          <w:lang w:val="en-US"/>
        </w:rPr>
        <w:t xml:space="preserve"> </w:t>
      </w:r>
    </w:p>
    <w:p w:rsidR="005B004A" w:rsidRPr="005B004A" w:rsidRDefault="005B004A" w:rsidP="005B004A">
      <w:pPr>
        <w:spacing w:line="360" w:lineRule="auto"/>
        <w:contextualSpacing/>
      </w:pPr>
    </w:p>
    <w:p w:rsidR="006123EF" w:rsidRPr="005B004A" w:rsidRDefault="006123EF"/>
    <w:sectPr w:rsidR="006123EF" w:rsidRPr="005B004A" w:rsidSect="00636F49">
      <w:headerReference w:type="default" r:id="rId5"/>
      <w:footerReference w:type="default" r:id="rId6"/>
      <w:pgSz w:w="11906" w:h="16838"/>
      <w:pgMar w:top="993" w:right="566" w:bottom="993" w:left="1418" w:header="568" w:footer="13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028"/>
      <w:docPartObj>
        <w:docPartGallery w:val="Page Numbers (Bottom of Page)"/>
        <w:docPartUnique/>
      </w:docPartObj>
    </w:sdtPr>
    <w:sdtEndPr/>
    <w:sdtContent>
      <w:p w:rsidR="0001170C" w:rsidRDefault="005B00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1170C" w:rsidRDefault="005B004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756488"/>
      <w:docPartObj>
        <w:docPartGallery w:val="Page Numbers (Top of Page)"/>
        <w:docPartUnique/>
      </w:docPartObj>
    </w:sdtPr>
    <w:sdtEndPr/>
    <w:sdtContent>
      <w:p w:rsidR="0001170C" w:rsidRDefault="005B00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1170C" w:rsidRDefault="005B00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376A"/>
    <w:multiLevelType w:val="hybridMultilevel"/>
    <w:tmpl w:val="3C04B9E4"/>
    <w:lvl w:ilvl="0" w:tplc="3B7EC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C8D6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A"/>
    <w:rsid w:val="005B004A"/>
    <w:rsid w:val="006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40D9-FE4F-4A6E-8E38-4A689EFF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B0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0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B004A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B00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1</cp:revision>
  <dcterms:created xsi:type="dcterms:W3CDTF">2016-11-24T04:14:00Z</dcterms:created>
  <dcterms:modified xsi:type="dcterms:W3CDTF">2016-11-24T04:15:00Z</dcterms:modified>
</cp:coreProperties>
</file>