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B3" w:rsidRDefault="00AC78B3" w:rsidP="00AC7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A0D9E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A2A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14:36:105030:2942</w:t>
      </w:r>
    </w:p>
    <w:p w:rsidR="00AC78B3" w:rsidRDefault="00AC78B3" w:rsidP="00AC7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8B3" w:rsidRPr="00EA0D9E" w:rsidRDefault="00AC78B3" w:rsidP="00AC7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8B3" w:rsidRPr="00EA0D9E" w:rsidRDefault="00AC78B3" w:rsidP="00AC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9E">
        <w:rPr>
          <w:rFonts w:ascii="Times New Roman" w:hAnsi="Times New Roman" w:cs="Times New Roman"/>
          <w:sz w:val="28"/>
          <w:szCs w:val="28"/>
        </w:rPr>
        <w:t xml:space="preserve">В соответствии со статьей 40 Градостроительного кодекса Российской Федерации, на основании результатов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A0D9E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</w:t>
      </w:r>
      <w:r>
        <w:rPr>
          <w:rFonts w:ascii="Times New Roman" w:hAnsi="Times New Roman" w:cs="Times New Roman"/>
          <w:sz w:val="28"/>
          <w:szCs w:val="28"/>
        </w:rPr>
        <w:t>тельства объекта</w:t>
      </w:r>
      <w:r w:rsidRPr="00EA0D9E">
        <w:rPr>
          <w:rFonts w:ascii="Times New Roman" w:hAnsi="Times New Roman" w:cs="Times New Roman"/>
          <w:sz w:val="28"/>
          <w:szCs w:val="28"/>
        </w:rPr>
        <w:t>:</w:t>
      </w:r>
    </w:p>
    <w:p w:rsidR="00AC78B3" w:rsidRPr="0016114D" w:rsidRDefault="00AC78B3" w:rsidP="00AC7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D568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>Акционерному обществу</w:t>
      </w:r>
      <w:r w:rsidRPr="00DF2A1A">
        <w:rPr>
          <w:rFonts w:ascii="Times New Roman" w:hAnsi="Times New Roman" w:cs="Times New Roman"/>
          <w:sz w:val="28"/>
          <w:szCs w:val="28"/>
        </w:rPr>
        <w:t xml:space="preserve"> «Домостроительный комбинат»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разрешение </w:t>
      </w:r>
      <w:r w:rsidRPr="00DF2A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AC7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14:36:105030:2942, расположенного по адресу: город Якутск, ул. Лермонтова, д. 59</w:t>
      </w:r>
      <w:r w:rsidRPr="00DF2A1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части отклонения от минимального количес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тва парковочных мест на 27 мест</w:t>
      </w:r>
      <w:r w:rsidRPr="001611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0"/>
    <w:p w:rsidR="00AC78B3" w:rsidRPr="000C6CE6" w:rsidRDefault="00AC78B3" w:rsidP="00AC78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E6">
        <w:rPr>
          <w:rFonts w:ascii="Times New Roman" w:hAnsi="Times New Roman" w:cs="Times New Roman"/>
          <w:sz w:val="28"/>
          <w:szCs w:val="28"/>
        </w:rPr>
        <w:t>Застройщику обеспечить соблюдение требований технических регламентов о безопасности зданий и сооружений.</w:t>
      </w:r>
    </w:p>
    <w:p w:rsidR="00AC78B3" w:rsidRDefault="00AC78B3" w:rsidP="00AC78B3"/>
    <w:p w:rsidR="00AC78B3" w:rsidRDefault="00AC78B3" w:rsidP="00AC78B3"/>
    <w:p w:rsidR="00B74C32" w:rsidRDefault="00B74C32"/>
    <w:sectPr w:rsidR="00B7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A4BA8"/>
    <w:multiLevelType w:val="hybridMultilevel"/>
    <w:tmpl w:val="84AE8E7A"/>
    <w:lvl w:ilvl="0" w:tplc="6832B8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B3"/>
    <w:rsid w:val="00AC78B3"/>
    <w:rsid w:val="00B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DD92-F4B5-408D-BA63-990E560C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8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1</cp:revision>
  <dcterms:created xsi:type="dcterms:W3CDTF">2020-05-28T01:33:00Z</dcterms:created>
  <dcterms:modified xsi:type="dcterms:W3CDTF">2020-05-28T01:39:00Z</dcterms:modified>
</cp:coreProperties>
</file>