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F5" w:rsidRPr="00FF609D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F609D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FF609D" w:rsidRDefault="009B46F5" w:rsidP="009B46F5">
      <w:pPr>
        <w:widowControl w:val="0"/>
        <w:spacing w:line="240" w:lineRule="atLeast"/>
        <w:jc w:val="center"/>
        <w:rPr>
          <w:rFonts w:ascii="Times New Roman" w:hAnsi="Times New Roman" w:cs="Times New Roman"/>
          <w:color w:val="E5B8B7"/>
          <w:sz w:val="24"/>
          <w:szCs w:val="24"/>
        </w:rPr>
      </w:pPr>
      <w:r w:rsidRPr="00FF609D">
        <w:rPr>
          <w:rFonts w:ascii="Times New Roman" w:hAnsi="Times New Roman" w:cs="Times New Roman"/>
          <w:b/>
          <w:bCs/>
          <w:sz w:val="24"/>
          <w:szCs w:val="24"/>
        </w:rPr>
        <w:t>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</w:t>
      </w:r>
      <w:r w:rsidR="00B22785">
        <w:rPr>
          <w:rFonts w:ascii="Times New Roman" w:hAnsi="Times New Roman" w:cs="Times New Roman"/>
          <w:b/>
          <w:bCs/>
          <w:sz w:val="24"/>
          <w:szCs w:val="24"/>
        </w:rPr>
        <w:t>я и не входящих в состав общего</w:t>
      </w:r>
      <w:r w:rsidRPr="00FF609D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 многоквартирных домов на территории </w:t>
      </w:r>
      <w:r w:rsidR="00024AFB">
        <w:rPr>
          <w:rFonts w:ascii="Times New Roman" w:hAnsi="Times New Roman" w:cs="Times New Roman"/>
          <w:b/>
          <w:bCs/>
          <w:sz w:val="24"/>
          <w:szCs w:val="24"/>
        </w:rPr>
        <w:t>Центрального</w:t>
      </w:r>
      <w:r w:rsidRPr="00FF609D">
        <w:rPr>
          <w:rFonts w:ascii="Times New Roman" w:hAnsi="Times New Roman" w:cs="Times New Roman"/>
          <w:b/>
          <w:bCs/>
          <w:sz w:val="24"/>
          <w:szCs w:val="24"/>
        </w:rPr>
        <w:t xml:space="preserve"> округа городского округ</w:t>
      </w:r>
      <w:r w:rsidR="00774623" w:rsidRPr="00FF609D">
        <w:rPr>
          <w:rFonts w:ascii="Times New Roman" w:hAnsi="Times New Roman" w:cs="Times New Roman"/>
          <w:b/>
          <w:bCs/>
          <w:sz w:val="24"/>
          <w:szCs w:val="24"/>
        </w:rPr>
        <w:t>а «город Якутск» на 2021</w:t>
      </w:r>
      <w:r w:rsidRPr="00FF609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FF609D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F5" w:rsidRPr="00FF609D" w:rsidRDefault="009B46F5" w:rsidP="009B46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09D">
        <w:rPr>
          <w:rFonts w:ascii="Times New Roman" w:hAnsi="Times New Roman" w:cs="Times New Roman"/>
          <w:b/>
          <w:bCs/>
          <w:sz w:val="24"/>
          <w:szCs w:val="24"/>
        </w:rPr>
        <w:t>город Я</w:t>
      </w:r>
      <w:r w:rsidR="0090107F" w:rsidRPr="00FF609D">
        <w:rPr>
          <w:rFonts w:ascii="Times New Roman" w:hAnsi="Times New Roman" w:cs="Times New Roman"/>
          <w:b/>
          <w:bCs/>
          <w:sz w:val="24"/>
          <w:szCs w:val="24"/>
        </w:rPr>
        <w:t>кутск</w:t>
      </w:r>
      <w:r w:rsidR="0090107F" w:rsidRPr="00FF60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FF60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FF60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FF60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FF60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FF60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7A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24</w:t>
      </w:r>
      <w:r w:rsidR="00774623" w:rsidRPr="00FF6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BFE" w:rsidRPr="00FF609D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774623" w:rsidRPr="00FF609D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FF609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FF609D" w:rsidRDefault="009B46F5" w:rsidP="009B46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FF609D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024AFB">
        <w:rPr>
          <w:rFonts w:ascii="Times New Roman" w:hAnsi="Times New Roman" w:cs="Times New Roman"/>
          <w:sz w:val="24"/>
          <w:szCs w:val="24"/>
        </w:rPr>
        <w:t>Центрального</w:t>
      </w:r>
      <w:r w:rsidRPr="00FF609D">
        <w:rPr>
          <w:rFonts w:ascii="Times New Roman" w:hAnsi="Times New Roman" w:cs="Times New Roman"/>
          <w:sz w:val="24"/>
          <w:szCs w:val="24"/>
        </w:rPr>
        <w:t xml:space="preserve"> округа городс</w:t>
      </w:r>
      <w:r w:rsidR="00373C5B" w:rsidRPr="00FF609D">
        <w:rPr>
          <w:rFonts w:ascii="Times New Roman" w:hAnsi="Times New Roman" w:cs="Times New Roman"/>
          <w:sz w:val="24"/>
          <w:szCs w:val="24"/>
        </w:rPr>
        <w:t>кого округа «гор</w:t>
      </w:r>
      <w:r w:rsidR="0090107F" w:rsidRPr="00FF609D">
        <w:rPr>
          <w:rFonts w:ascii="Times New Roman" w:hAnsi="Times New Roman" w:cs="Times New Roman"/>
          <w:sz w:val="24"/>
          <w:szCs w:val="24"/>
        </w:rPr>
        <w:t xml:space="preserve">од Якутск» в январе-декабре </w:t>
      </w:r>
      <w:r w:rsidR="00774623" w:rsidRPr="00FF609D">
        <w:rPr>
          <w:rFonts w:ascii="Times New Roman" w:hAnsi="Times New Roman" w:cs="Times New Roman"/>
          <w:sz w:val="24"/>
          <w:szCs w:val="24"/>
        </w:rPr>
        <w:t>2021</w:t>
      </w:r>
      <w:r w:rsidRPr="00FF609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F609D">
        <w:rPr>
          <w:rFonts w:ascii="Times New Roman" w:hAnsi="Times New Roman" w:cs="Times New Roman"/>
          <w:color w:val="000000"/>
          <w:sz w:val="24"/>
          <w:szCs w:val="24"/>
        </w:rPr>
        <w:t>проводится в</w:t>
      </w:r>
      <w:r w:rsidR="00373C5B" w:rsidRPr="00FF609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Постановлением</w:t>
      </w:r>
      <w:r w:rsidRPr="00FF609D">
        <w:rPr>
          <w:rFonts w:ascii="Times New Roman" w:hAnsi="Times New Roman" w:cs="Times New Roman"/>
          <w:color w:val="000000"/>
          <w:sz w:val="24"/>
          <w:szCs w:val="24"/>
        </w:rPr>
        <w:t xml:space="preserve">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</w:t>
      </w:r>
    </w:p>
    <w:p w:rsidR="009B46F5" w:rsidRPr="00FF609D" w:rsidRDefault="009B46F5" w:rsidP="009B46F5">
      <w:pPr>
        <w:widowControl w:val="0"/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09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B46F5" w:rsidRPr="00FF609D" w:rsidRDefault="00373C5B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b/>
          <w:bCs/>
          <w:sz w:val="24"/>
          <w:szCs w:val="24"/>
        </w:rPr>
        <w:t>Отбор</w:t>
      </w:r>
      <w:r w:rsidR="009B46F5" w:rsidRPr="00FF609D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проводит: </w:t>
      </w:r>
      <w:r w:rsidR="009B46F5" w:rsidRPr="00FF609D">
        <w:rPr>
          <w:rFonts w:ascii="Times New Roman" w:hAnsi="Times New Roman" w:cs="Times New Roman"/>
          <w:sz w:val="24"/>
          <w:szCs w:val="24"/>
        </w:rPr>
        <w:t xml:space="preserve">«Управа </w:t>
      </w:r>
      <w:r w:rsidR="00024AFB">
        <w:rPr>
          <w:rFonts w:ascii="Times New Roman" w:hAnsi="Times New Roman" w:cs="Times New Roman"/>
          <w:sz w:val="24"/>
          <w:szCs w:val="24"/>
        </w:rPr>
        <w:t>Центрального</w:t>
      </w:r>
      <w:r w:rsidR="009B46F5" w:rsidRPr="00FF609D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B46F5" w:rsidRPr="00FF609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F020E" w:rsidRPr="00FF609D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городского округа </w:t>
      </w:r>
      <w:r w:rsidR="009B46F5" w:rsidRPr="00FF609D">
        <w:rPr>
          <w:rFonts w:ascii="Times New Roman" w:hAnsi="Times New Roman" w:cs="Times New Roman"/>
          <w:sz w:val="24"/>
          <w:szCs w:val="24"/>
        </w:rPr>
        <w:t xml:space="preserve"> «город Якутск»</w:t>
      </w:r>
    </w:p>
    <w:p w:rsidR="009B46F5" w:rsidRPr="00FF609D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b/>
          <w:bCs/>
          <w:sz w:val="24"/>
          <w:szCs w:val="24"/>
        </w:rPr>
        <w:t>Фактический адрес</w:t>
      </w:r>
      <w:r w:rsidR="006F7035">
        <w:rPr>
          <w:rFonts w:ascii="Times New Roman" w:hAnsi="Times New Roman" w:cs="Times New Roman"/>
          <w:sz w:val="24"/>
          <w:szCs w:val="24"/>
        </w:rPr>
        <w:t>: 677000</w:t>
      </w:r>
      <w:r w:rsidRPr="00FF609D">
        <w:rPr>
          <w:rFonts w:ascii="Times New Roman" w:hAnsi="Times New Roman" w:cs="Times New Roman"/>
          <w:sz w:val="24"/>
          <w:szCs w:val="24"/>
        </w:rPr>
        <w:t xml:space="preserve">, РС (Я), г. Якутск, </w:t>
      </w:r>
      <w:r w:rsidR="006F7035">
        <w:rPr>
          <w:rFonts w:ascii="Times New Roman" w:hAnsi="Times New Roman" w:cs="Times New Roman"/>
          <w:sz w:val="24"/>
          <w:szCs w:val="24"/>
        </w:rPr>
        <w:t>ул. Ярославского, д. 17</w:t>
      </w:r>
    </w:p>
    <w:p w:rsidR="009B46F5" w:rsidRPr="00FF609D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b/>
          <w:bCs/>
          <w:sz w:val="24"/>
          <w:szCs w:val="24"/>
        </w:rPr>
        <w:t>Юридический адрес:</w:t>
      </w:r>
      <w:r w:rsidR="006F7035">
        <w:rPr>
          <w:rFonts w:ascii="Times New Roman" w:hAnsi="Times New Roman" w:cs="Times New Roman"/>
          <w:sz w:val="24"/>
          <w:szCs w:val="24"/>
        </w:rPr>
        <w:t xml:space="preserve"> 677000</w:t>
      </w:r>
      <w:r w:rsidRPr="00FF609D">
        <w:rPr>
          <w:rFonts w:ascii="Times New Roman" w:hAnsi="Times New Roman" w:cs="Times New Roman"/>
          <w:sz w:val="24"/>
          <w:szCs w:val="24"/>
        </w:rPr>
        <w:t xml:space="preserve">, РС (Я), г. Якутск, </w:t>
      </w:r>
      <w:r w:rsidR="006F7035">
        <w:rPr>
          <w:rFonts w:ascii="Times New Roman" w:hAnsi="Times New Roman" w:cs="Times New Roman"/>
          <w:sz w:val="24"/>
          <w:szCs w:val="24"/>
        </w:rPr>
        <w:t>ул. Ярославского, д. 17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Ответственное должностное лицо: </w:t>
      </w:r>
      <w:r w:rsidR="006F7035">
        <w:rPr>
          <w:rFonts w:ascii="Times New Roman" w:hAnsi="Times New Roman" w:cs="Times New Roman"/>
          <w:sz w:val="24"/>
          <w:szCs w:val="24"/>
        </w:rPr>
        <w:t>Прокопьева С.И</w:t>
      </w:r>
      <w:r w:rsidR="005B2BFE" w:rsidRPr="00FF609D">
        <w:rPr>
          <w:rFonts w:ascii="Times New Roman" w:hAnsi="Times New Roman" w:cs="Times New Roman"/>
          <w:sz w:val="24"/>
          <w:szCs w:val="24"/>
        </w:rPr>
        <w:t>.</w:t>
      </w:r>
      <w:r w:rsidR="008B473D" w:rsidRPr="00FF609D">
        <w:rPr>
          <w:rFonts w:ascii="Times New Roman" w:hAnsi="Times New Roman" w:cs="Times New Roman"/>
          <w:sz w:val="24"/>
          <w:szCs w:val="24"/>
        </w:rPr>
        <w:t xml:space="preserve">, тел (факс) </w:t>
      </w:r>
      <w:r w:rsidR="006F7035">
        <w:rPr>
          <w:rFonts w:ascii="Times New Roman" w:hAnsi="Times New Roman" w:cs="Times New Roman"/>
          <w:sz w:val="24"/>
          <w:szCs w:val="24"/>
        </w:rPr>
        <w:t>34-44-21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предоставления заявки для участия в отборе</w:t>
      </w:r>
      <w:r w:rsidRPr="00FF609D">
        <w:rPr>
          <w:rFonts w:ascii="Times New Roman" w:hAnsi="Times New Roman" w:cs="Times New Roman"/>
          <w:sz w:val="24"/>
          <w:szCs w:val="24"/>
        </w:rPr>
        <w:t>: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  <w:u w:val="single"/>
        </w:rPr>
        <w:t>Дата начала подачи заявок</w:t>
      </w:r>
      <w:r w:rsidRPr="00FF609D">
        <w:rPr>
          <w:rFonts w:ascii="Times New Roman" w:hAnsi="Times New Roman" w:cs="Times New Roman"/>
          <w:sz w:val="24"/>
          <w:szCs w:val="24"/>
        </w:rPr>
        <w:t xml:space="preserve">: </w:t>
      </w:r>
      <w:r w:rsidR="008B7F36">
        <w:rPr>
          <w:rFonts w:ascii="Times New Roman" w:hAnsi="Times New Roman" w:cs="Times New Roman"/>
          <w:sz w:val="24"/>
          <w:szCs w:val="24"/>
        </w:rPr>
        <w:t>26</w:t>
      </w:r>
      <w:r w:rsidR="00B35C42" w:rsidRPr="00FF609D">
        <w:rPr>
          <w:rFonts w:ascii="Times New Roman" w:hAnsi="Times New Roman" w:cs="Times New Roman"/>
          <w:sz w:val="24"/>
          <w:szCs w:val="24"/>
        </w:rPr>
        <w:t xml:space="preserve"> </w:t>
      </w:r>
      <w:r w:rsidR="00D77623" w:rsidRPr="00FF609D">
        <w:rPr>
          <w:rFonts w:ascii="Times New Roman" w:hAnsi="Times New Roman" w:cs="Times New Roman"/>
          <w:sz w:val="24"/>
          <w:szCs w:val="24"/>
        </w:rPr>
        <w:t xml:space="preserve"> </w:t>
      </w:r>
      <w:r w:rsidR="00B35C42" w:rsidRPr="00FF609D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774623" w:rsidRPr="00FF609D">
        <w:rPr>
          <w:rFonts w:ascii="Times New Roman" w:hAnsi="Times New Roman" w:cs="Times New Roman"/>
          <w:sz w:val="24"/>
          <w:szCs w:val="24"/>
        </w:rPr>
        <w:t>2020</w:t>
      </w:r>
      <w:r w:rsidRPr="00FF609D">
        <w:rPr>
          <w:rFonts w:ascii="Times New Roman" w:hAnsi="Times New Roman" w:cs="Times New Roman"/>
          <w:sz w:val="24"/>
          <w:szCs w:val="24"/>
        </w:rPr>
        <w:t xml:space="preserve"> года. 09 ч. 00 м.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  <w:u w:val="single"/>
        </w:rPr>
        <w:t>Дата окончания подачи заявок</w:t>
      </w:r>
      <w:r w:rsidRPr="00FF609D">
        <w:rPr>
          <w:rFonts w:ascii="Times New Roman" w:hAnsi="Times New Roman" w:cs="Times New Roman"/>
          <w:sz w:val="24"/>
          <w:szCs w:val="24"/>
        </w:rPr>
        <w:t>:</w:t>
      </w:r>
      <w:r w:rsidR="00152678" w:rsidRPr="00FF609D">
        <w:rPr>
          <w:rFonts w:ascii="Times New Roman" w:hAnsi="Times New Roman" w:cs="Times New Roman"/>
          <w:sz w:val="24"/>
          <w:szCs w:val="24"/>
        </w:rPr>
        <w:t xml:space="preserve"> </w:t>
      </w:r>
      <w:r w:rsidR="00B16EE2">
        <w:rPr>
          <w:rFonts w:ascii="Times New Roman" w:hAnsi="Times New Roman" w:cs="Times New Roman"/>
          <w:sz w:val="24"/>
          <w:szCs w:val="24"/>
        </w:rPr>
        <w:t>30</w:t>
      </w:r>
      <w:r w:rsidR="00D77623" w:rsidRPr="00FF609D">
        <w:rPr>
          <w:rFonts w:ascii="Times New Roman" w:hAnsi="Times New Roman" w:cs="Times New Roman"/>
          <w:sz w:val="24"/>
          <w:szCs w:val="24"/>
        </w:rPr>
        <w:t xml:space="preserve"> </w:t>
      </w:r>
      <w:r w:rsidR="00B35C42" w:rsidRPr="00FF609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46CD3" w:rsidRPr="00FF609D">
        <w:rPr>
          <w:rFonts w:ascii="Times New Roman" w:hAnsi="Times New Roman" w:cs="Times New Roman"/>
          <w:sz w:val="24"/>
          <w:szCs w:val="24"/>
        </w:rPr>
        <w:t xml:space="preserve"> </w:t>
      </w:r>
      <w:r w:rsidR="00774623" w:rsidRPr="00FF609D">
        <w:rPr>
          <w:rFonts w:ascii="Times New Roman" w:hAnsi="Times New Roman" w:cs="Times New Roman"/>
          <w:sz w:val="24"/>
          <w:szCs w:val="24"/>
        </w:rPr>
        <w:t>2020</w:t>
      </w:r>
      <w:r w:rsidRPr="00FF609D">
        <w:rPr>
          <w:rFonts w:ascii="Times New Roman" w:hAnsi="Times New Roman" w:cs="Times New Roman"/>
          <w:sz w:val="24"/>
          <w:szCs w:val="24"/>
        </w:rPr>
        <w:t xml:space="preserve"> года 18 ч. 00м.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FF609D">
        <w:rPr>
          <w:rFonts w:ascii="Times New Roman" w:hAnsi="Times New Roman" w:cs="Times New Roman"/>
          <w:sz w:val="24"/>
          <w:szCs w:val="24"/>
        </w:rPr>
        <w:t>: 67700</w:t>
      </w:r>
      <w:r w:rsidR="006F7035">
        <w:rPr>
          <w:rFonts w:ascii="Times New Roman" w:hAnsi="Times New Roman" w:cs="Times New Roman"/>
          <w:sz w:val="24"/>
          <w:szCs w:val="24"/>
        </w:rPr>
        <w:t>0</w:t>
      </w:r>
      <w:r w:rsidRPr="00FF609D">
        <w:rPr>
          <w:rFonts w:ascii="Times New Roman" w:hAnsi="Times New Roman" w:cs="Times New Roman"/>
          <w:sz w:val="24"/>
          <w:szCs w:val="24"/>
        </w:rPr>
        <w:t xml:space="preserve">, РС (Я), г. Якутск, </w:t>
      </w:r>
      <w:r w:rsidR="006F7035">
        <w:rPr>
          <w:rFonts w:ascii="Times New Roman" w:hAnsi="Times New Roman" w:cs="Times New Roman"/>
          <w:sz w:val="24"/>
          <w:szCs w:val="24"/>
        </w:rPr>
        <w:t>ул. Ярославского, д. 17</w:t>
      </w:r>
    </w:p>
    <w:p w:rsidR="009B46F5" w:rsidRPr="00FF609D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 xml:space="preserve">,«Управа </w:t>
      </w:r>
      <w:r w:rsidR="00024AFB">
        <w:rPr>
          <w:rFonts w:ascii="Times New Roman" w:hAnsi="Times New Roman" w:cs="Times New Roman"/>
          <w:sz w:val="24"/>
          <w:szCs w:val="24"/>
        </w:rPr>
        <w:t>Центрального</w:t>
      </w:r>
      <w:r w:rsidRPr="00FF609D">
        <w:rPr>
          <w:rFonts w:ascii="Times New Roman" w:hAnsi="Times New Roman" w:cs="Times New Roman"/>
          <w:sz w:val="24"/>
          <w:szCs w:val="24"/>
        </w:rPr>
        <w:t xml:space="preserve"> округа» МКУ ГО «город Якутск», режим работы: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>Понедельник–пятница с 9.00 до 18.00,обеденный перерыв с 13.00 до 14.00.</w:t>
      </w:r>
    </w:p>
    <w:p w:rsidR="009B46F5" w:rsidRPr="00FF609D" w:rsidRDefault="00C53B0E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="00D717F8" w:rsidRPr="00FF609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717F8" w:rsidRPr="00FF609D">
        <w:rPr>
          <w:rFonts w:ascii="Times New Roman" w:hAnsi="Times New Roman" w:cs="Times New Roman"/>
          <w:sz w:val="24"/>
          <w:szCs w:val="24"/>
        </w:rPr>
        <w:t xml:space="preserve"> см. </w:t>
      </w:r>
      <w:r w:rsidR="009B46F5" w:rsidRPr="00FF609D"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09D">
        <w:rPr>
          <w:rFonts w:ascii="Times New Roman" w:hAnsi="Times New Roman" w:cs="Times New Roman"/>
          <w:sz w:val="24"/>
          <w:szCs w:val="24"/>
          <w:u w:val="single"/>
        </w:rPr>
        <w:t>Перечень предоставляемых документов:</w:t>
      </w:r>
      <w:r w:rsidR="00D717F8" w:rsidRPr="00FF609D">
        <w:rPr>
          <w:rFonts w:ascii="Times New Roman" w:hAnsi="Times New Roman" w:cs="Times New Roman"/>
          <w:sz w:val="24"/>
          <w:szCs w:val="24"/>
        </w:rPr>
        <w:t xml:space="preserve"> см. </w:t>
      </w:r>
      <w:r w:rsidRPr="00FF609D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>Заявки, поданные позже указанного срока, не рассматриваются.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  <w:u w:val="single"/>
        </w:rPr>
        <w:t>Организатор конкурса:</w:t>
      </w:r>
      <w:r w:rsidRPr="00FF609D">
        <w:rPr>
          <w:rFonts w:ascii="Times New Roman" w:hAnsi="Times New Roman" w:cs="Times New Roman"/>
          <w:sz w:val="24"/>
          <w:szCs w:val="24"/>
        </w:rPr>
        <w:t xml:space="preserve"> «Управа </w:t>
      </w:r>
      <w:r w:rsidR="00024AFB">
        <w:rPr>
          <w:rFonts w:ascii="Times New Roman" w:hAnsi="Times New Roman" w:cs="Times New Roman"/>
          <w:sz w:val="24"/>
          <w:szCs w:val="24"/>
        </w:rPr>
        <w:t>Центрального</w:t>
      </w:r>
      <w:r w:rsidRPr="00FF609D">
        <w:rPr>
          <w:rFonts w:ascii="Times New Roman" w:hAnsi="Times New Roman" w:cs="Times New Roman"/>
          <w:sz w:val="24"/>
          <w:szCs w:val="24"/>
        </w:rPr>
        <w:t xml:space="preserve"> округа» Муниципальное казенное учреждение городского округа «город Якутск»</w:t>
      </w:r>
    </w:p>
    <w:p w:rsidR="009B46F5" w:rsidRPr="00FF609D" w:rsidRDefault="009B46F5" w:rsidP="009B46F5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color w:val="E5B8B7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  <w:u w:val="single"/>
        </w:rPr>
        <w:t>Предмет отбора</w:t>
      </w:r>
      <w:r w:rsidRPr="00FF609D">
        <w:rPr>
          <w:rFonts w:ascii="Times New Roman" w:hAnsi="Times New Roman" w:cs="Times New Roman"/>
          <w:sz w:val="24"/>
          <w:szCs w:val="24"/>
        </w:rPr>
        <w:t>: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</w:t>
      </w:r>
      <w:r w:rsidR="00774623" w:rsidRPr="00FF609D">
        <w:rPr>
          <w:rFonts w:ascii="Times New Roman" w:hAnsi="Times New Roman" w:cs="Times New Roman"/>
          <w:sz w:val="24"/>
          <w:szCs w:val="24"/>
        </w:rPr>
        <w:t>круга «город Якутск» на 2021</w:t>
      </w:r>
      <w:r w:rsidRPr="00FF60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  <w:u w:val="single"/>
        </w:rPr>
        <w:t>Общая сумма субсидии</w:t>
      </w:r>
      <w:r w:rsidRPr="00FF609D">
        <w:rPr>
          <w:rFonts w:ascii="Times New Roman" w:hAnsi="Times New Roman" w:cs="Times New Roman"/>
          <w:sz w:val="24"/>
          <w:szCs w:val="24"/>
        </w:rPr>
        <w:t xml:space="preserve">: </w:t>
      </w:r>
      <w:r w:rsidR="00B8259A" w:rsidRPr="00FF609D">
        <w:rPr>
          <w:rFonts w:ascii="Times New Roman" w:hAnsi="Times New Roman" w:cs="Times New Roman"/>
          <w:sz w:val="24"/>
          <w:szCs w:val="24"/>
        </w:rPr>
        <w:t>2</w:t>
      </w:r>
      <w:r w:rsidR="006F7035">
        <w:rPr>
          <w:rFonts w:ascii="Times New Roman" w:hAnsi="Times New Roman" w:cs="Times New Roman"/>
          <w:sz w:val="24"/>
          <w:szCs w:val="24"/>
        </w:rPr>
        <w:t> 769 300</w:t>
      </w:r>
      <w:r w:rsidR="00B8259A" w:rsidRPr="00FF609D">
        <w:rPr>
          <w:rFonts w:ascii="Times New Roman" w:hAnsi="Times New Roman" w:cs="Times New Roman"/>
          <w:sz w:val="24"/>
          <w:szCs w:val="24"/>
        </w:rPr>
        <w:t xml:space="preserve">  (два миллиона семьсот </w:t>
      </w:r>
      <w:r w:rsidR="006F7035">
        <w:rPr>
          <w:rFonts w:ascii="Times New Roman" w:hAnsi="Times New Roman" w:cs="Times New Roman"/>
          <w:sz w:val="24"/>
          <w:szCs w:val="24"/>
        </w:rPr>
        <w:t>шестьдесят девять тысяч триста) рублей 00 копеек</w:t>
      </w:r>
      <w:r w:rsidR="00B8259A" w:rsidRPr="00FF609D">
        <w:rPr>
          <w:rFonts w:ascii="Times New Roman" w:hAnsi="Times New Roman" w:cs="Times New Roman"/>
          <w:sz w:val="24"/>
          <w:szCs w:val="24"/>
        </w:rPr>
        <w:t>.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</w:t>
      </w:r>
      <w:r w:rsidRPr="00FF609D">
        <w:rPr>
          <w:rFonts w:ascii="Times New Roman" w:hAnsi="Times New Roman" w:cs="Times New Roman"/>
          <w:sz w:val="24"/>
          <w:szCs w:val="24"/>
        </w:rPr>
        <w:t>: средства местного бюджета городско</w:t>
      </w:r>
      <w:r w:rsidR="004F020E" w:rsidRPr="00FF609D">
        <w:rPr>
          <w:rFonts w:ascii="Times New Roman" w:hAnsi="Times New Roman" w:cs="Times New Roman"/>
          <w:sz w:val="24"/>
          <w:szCs w:val="24"/>
        </w:rPr>
        <w:t>го округа «город Якутск» на 2021</w:t>
      </w:r>
      <w:r w:rsidRPr="00FF609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B46F5" w:rsidRPr="00FF609D" w:rsidRDefault="009B46F5" w:rsidP="009B46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ab/>
      </w:r>
      <w:r w:rsidRPr="00FF609D">
        <w:rPr>
          <w:rFonts w:ascii="Times New Roman" w:hAnsi="Times New Roman" w:cs="Times New Roman"/>
          <w:sz w:val="24"/>
          <w:szCs w:val="24"/>
          <w:u w:val="single"/>
        </w:rPr>
        <w:t>Период, за который предоставляется субсидия:</w:t>
      </w:r>
      <w:r w:rsidR="00B63972" w:rsidRPr="00FF609D">
        <w:rPr>
          <w:rFonts w:ascii="Times New Roman" w:hAnsi="Times New Roman" w:cs="Times New Roman"/>
          <w:sz w:val="24"/>
          <w:szCs w:val="24"/>
        </w:rPr>
        <w:t xml:space="preserve">  с</w:t>
      </w:r>
      <w:r w:rsidR="005B2BFE" w:rsidRPr="00FF609D">
        <w:rPr>
          <w:rFonts w:ascii="Times New Roman" w:hAnsi="Times New Roman" w:cs="Times New Roman"/>
          <w:sz w:val="24"/>
          <w:szCs w:val="24"/>
        </w:rPr>
        <w:t xml:space="preserve"> 01</w:t>
      </w:r>
      <w:r w:rsidR="00B63972" w:rsidRPr="00FF609D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774623" w:rsidRPr="00FF609D">
        <w:rPr>
          <w:rFonts w:ascii="Times New Roman" w:hAnsi="Times New Roman" w:cs="Times New Roman"/>
          <w:sz w:val="24"/>
          <w:szCs w:val="24"/>
        </w:rPr>
        <w:t xml:space="preserve"> 2021</w:t>
      </w:r>
      <w:r w:rsidR="005B2BFE" w:rsidRPr="00FF609D">
        <w:rPr>
          <w:rFonts w:ascii="Times New Roman" w:hAnsi="Times New Roman" w:cs="Times New Roman"/>
          <w:sz w:val="24"/>
          <w:szCs w:val="24"/>
        </w:rPr>
        <w:t xml:space="preserve"> г.</w:t>
      </w:r>
      <w:r w:rsidR="00B63972" w:rsidRPr="00FF609D">
        <w:rPr>
          <w:rFonts w:ascii="Times New Roman" w:hAnsi="Times New Roman" w:cs="Times New Roman"/>
          <w:sz w:val="24"/>
          <w:szCs w:val="24"/>
        </w:rPr>
        <w:t xml:space="preserve"> по</w:t>
      </w:r>
      <w:r w:rsidR="005B2BFE" w:rsidRPr="00FF609D">
        <w:rPr>
          <w:rFonts w:ascii="Times New Roman" w:hAnsi="Times New Roman" w:cs="Times New Roman"/>
          <w:sz w:val="24"/>
          <w:szCs w:val="24"/>
        </w:rPr>
        <w:t xml:space="preserve"> 31декабря</w:t>
      </w:r>
      <w:r w:rsidR="00774623" w:rsidRPr="00FF609D">
        <w:rPr>
          <w:rFonts w:ascii="Times New Roman" w:hAnsi="Times New Roman" w:cs="Times New Roman"/>
          <w:sz w:val="24"/>
          <w:szCs w:val="24"/>
        </w:rPr>
        <w:t xml:space="preserve"> 2021</w:t>
      </w:r>
      <w:r w:rsidR="00B63972" w:rsidRPr="00FF609D">
        <w:rPr>
          <w:rFonts w:ascii="Times New Roman" w:hAnsi="Times New Roman" w:cs="Times New Roman"/>
          <w:sz w:val="24"/>
          <w:szCs w:val="24"/>
        </w:rPr>
        <w:t xml:space="preserve"> г</w:t>
      </w:r>
      <w:r w:rsidR="005B2BFE" w:rsidRPr="00FF609D">
        <w:rPr>
          <w:rFonts w:ascii="Times New Roman" w:hAnsi="Times New Roman" w:cs="Times New Roman"/>
          <w:sz w:val="24"/>
          <w:szCs w:val="24"/>
        </w:rPr>
        <w:t>.</w:t>
      </w:r>
      <w:r w:rsidR="00B63972" w:rsidRPr="00FF609D">
        <w:rPr>
          <w:rFonts w:ascii="Times New Roman" w:hAnsi="Times New Roman" w:cs="Times New Roman"/>
          <w:sz w:val="24"/>
          <w:szCs w:val="24"/>
        </w:rPr>
        <w:t xml:space="preserve"> (двенадцать</w:t>
      </w:r>
      <w:r w:rsidRPr="00FF609D">
        <w:rPr>
          <w:rFonts w:ascii="Times New Roman" w:hAnsi="Times New Roman" w:cs="Times New Roman"/>
          <w:sz w:val="24"/>
          <w:szCs w:val="24"/>
        </w:rPr>
        <w:t xml:space="preserve"> месяцев).</w:t>
      </w:r>
    </w:p>
    <w:p w:rsidR="009B46F5" w:rsidRPr="00FF609D" w:rsidRDefault="009B46F5" w:rsidP="009B46F5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FF609D">
        <w:rPr>
          <w:rFonts w:ascii="Times New Roman" w:hAnsi="Times New Roman" w:cs="Times New Roman"/>
          <w:sz w:val="24"/>
          <w:szCs w:val="24"/>
          <w:u w:val="single"/>
        </w:rPr>
        <w:t xml:space="preserve">Категории и критерии отбора Претендентов: </w:t>
      </w:r>
      <w:r w:rsidRPr="00FF609D">
        <w:rPr>
          <w:rFonts w:ascii="Times New Roman" w:hAnsi="Times New Roman" w:cs="Times New Roman"/>
          <w:sz w:val="24"/>
          <w:szCs w:val="24"/>
        </w:rPr>
        <w:t>см. Приложение № 3</w:t>
      </w:r>
    </w:p>
    <w:p w:rsidR="009B46F5" w:rsidRPr="00FF609D" w:rsidRDefault="009B46F5" w:rsidP="009B46F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09D">
        <w:rPr>
          <w:rFonts w:ascii="Times New Roman" w:hAnsi="Times New Roman" w:cs="Times New Roman"/>
          <w:b/>
          <w:bCs/>
          <w:sz w:val="24"/>
          <w:szCs w:val="24"/>
        </w:rPr>
        <w:t>2. Условия участия в конкурсе:</w:t>
      </w:r>
    </w:p>
    <w:p w:rsidR="00DB48F1" w:rsidRPr="00A05084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2.1. Для участия в отборе на </w:t>
      </w:r>
      <w:r w:rsidRPr="00A05084">
        <w:rPr>
          <w:rFonts w:ascii="Times New Roman" w:hAnsi="Times New Roman" w:cs="Times New Roman"/>
          <w:sz w:val="24"/>
          <w:szCs w:val="24"/>
        </w:rPr>
        <w:t>получение субсидии на возмещение затрат, связанных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B48F1" w:rsidRPr="00C531C3" w:rsidRDefault="00DB48F1" w:rsidP="00DB48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1C3">
        <w:rPr>
          <w:rFonts w:ascii="Times New Roman" w:hAnsi="Times New Roman" w:cs="Times New Roman"/>
          <w:b/>
          <w:sz w:val="24"/>
          <w:szCs w:val="24"/>
        </w:rPr>
        <w:t>Претенденты, не допускаются к участию в отборе в случаях: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1)представления недостоверных сведений, предусмотренных Приложениями № 2 и № 3 к настоящему информационному сообщению.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2)несоблюдение требований, предусмотренных пунктами2.1 и 2.2 раздела «Условия участия в конкурсе» настоящего Информационного сообщения.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3)заявки поданы по истечении срока подачи таких заявок, установленного в настоящем Информационном сообщении.</w:t>
      </w:r>
    </w:p>
    <w:p w:rsidR="00DB48F1" w:rsidRPr="00274708" w:rsidRDefault="00DB48F1" w:rsidP="00DB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>3.Целевое назначение субсидии</w:t>
      </w:r>
    </w:p>
    <w:p w:rsidR="00DB48F1" w:rsidRPr="00274708" w:rsidRDefault="00DB48F1" w:rsidP="00DB48F1">
      <w:pPr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ab/>
        <w:t>3.1.Целью 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Якутск".</w:t>
      </w:r>
    </w:p>
    <w:p w:rsidR="00DB48F1" w:rsidRPr="00274708" w:rsidRDefault="00DB48F1" w:rsidP="00DB48F1">
      <w:pPr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ab/>
        <w:t xml:space="preserve">3.2. К внутриквартальным территориям, входящих в состав земель общего пользования и не входящих в состав общего имущества многоквартирных домов городского округа "город Якутск",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</w:t>
      </w:r>
      <w:hyperlink r:id="rId8" w:history="1">
        <w:r w:rsidRPr="00274708">
          <w:rPr>
            <w:rStyle w:val="a5"/>
            <w:rFonts w:ascii="Times New Roman" w:hAnsi="Times New Roman"/>
            <w:color w:val="auto"/>
            <w:sz w:val="24"/>
            <w:szCs w:val="24"/>
          </w:rPr>
          <w:t>Решением</w:t>
        </w:r>
      </w:hyperlink>
      <w:r w:rsidRPr="00274708">
        <w:rPr>
          <w:rFonts w:ascii="Times New Roman" w:hAnsi="Times New Roman" w:cs="Times New Roman"/>
          <w:sz w:val="24"/>
          <w:szCs w:val="24"/>
        </w:rPr>
        <w:t xml:space="preserve"> Якутской городской Думы от 16 июня 2011 года N РЯГД-35-10 "</w:t>
      </w:r>
      <w:hyperlink r:id="rId9" w:history="1">
        <w:r w:rsidRPr="00274708">
          <w:rPr>
            <w:rStyle w:val="a5"/>
            <w:rFonts w:ascii="Times New Roman" w:hAnsi="Times New Roman"/>
            <w:color w:val="auto"/>
            <w:sz w:val="24"/>
            <w:szCs w:val="24"/>
          </w:rPr>
          <w:t>Правила</w:t>
        </w:r>
      </w:hyperlink>
      <w:r w:rsidRPr="00274708">
        <w:rPr>
          <w:rFonts w:ascii="Times New Roman" w:hAnsi="Times New Roman" w:cs="Times New Roman"/>
          <w:sz w:val="24"/>
          <w:szCs w:val="24"/>
        </w:rPr>
        <w:t xml:space="preserve"> благоустройства городского округа "город Якутск".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3.3. Субсидия предоставляется на: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1) возмещение затрат на оплату заработной платы работникам </w:t>
      </w:r>
      <w:hyperlink w:anchor="sub_1146" w:history="1">
        <w:r w:rsidRPr="00274708">
          <w:rPr>
            <w:rStyle w:val="a5"/>
            <w:rFonts w:ascii="Times New Roman" w:hAnsi="Times New Roman"/>
            <w:sz w:val="24"/>
            <w:szCs w:val="24"/>
          </w:rPr>
          <w:t>Получателя субсидии</w:t>
        </w:r>
      </w:hyperlink>
      <w:r w:rsidRPr="00274708">
        <w:rPr>
          <w:rFonts w:ascii="Times New Roman" w:hAnsi="Times New Roman" w:cs="Times New Roman"/>
          <w:sz w:val="24"/>
          <w:szCs w:val="24"/>
        </w:rPr>
        <w:t>, выполняющим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том числе: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уборка мусора, скос и уборка сухой травы, камыша по незакрепленным территориям (белые пятна) с организацией вывоза;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- подметание и очистка от снега и льда пешеходных и мостовых переходов, круглогодичная уборка детских площадок состоящих на балансе в МКУ «Управа </w:t>
      </w:r>
      <w:r>
        <w:rPr>
          <w:rFonts w:ascii="Times New Roman" w:hAnsi="Times New Roman" w:cs="Times New Roman"/>
          <w:sz w:val="24"/>
          <w:szCs w:val="24"/>
        </w:rPr>
        <w:t>Центрального</w:t>
      </w:r>
      <w:r w:rsidRPr="00274708">
        <w:rPr>
          <w:rFonts w:ascii="Times New Roman" w:hAnsi="Times New Roman" w:cs="Times New Roman"/>
          <w:sz w:val="24"/>
          <w:szCs w:val="24"/>
        </w:rPr>
        <w:t xml:space="preserve"> округа г.Якутска» от случайного мусора, сухостоя, очистка пешеходных зон от снега и наледей в зимний период времени, очистка от снежно – ледяных образований МАФ;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DB48F1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DB48F1" w:rsidRPr="00274708" w:rsidRDefault="00DB48F1" w:rsidP="00DB4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Условия предоставления субсидии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4.1. Субсидия предоставляется при соблюдении следующих условий Получателем субсидии: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1) 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3) 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5) 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DB48F1" w:rsidRPr="00274708" w:rsidRDefault="00DB48F1" w:rsidP="00DB48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</w:t>
      </w:r>
      <w:r w:rsidRPr="00274708">
        <w:rPr>
          <w:rFonts w:ascii="Times New Roman" w:hAnsi="Times New Roman" w:cs="Times New Roman"/>
          <w:sz w:val="24"/>
          <w:szCs w:val="24"/>
        </w:rPr>
        <w:t>существление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DB48F1" w:rsidRPr="00274708" w:rsidRDefault="00DB48F1" w:rsidP="00DB48F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Приложения:</w:t>
      </w:r>
    </w:p>
    <w:p w:rsidR="00DB48F1" w:rsidRPr="00274708" w:rsidRDefault="00DB48F1" w:rsidP="00DB48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Форма Заявки на предоставление субсидии;</w:t>
      </w:r>
    </w:p>
    <w:p w:rsidR="00DB48F1" w:rsidRPr="00274708" w:rsidRDefault="00DB48F1" w:rsidP="00DB48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Перечень документов, предоставляемых претендентом на получение субсидии;</w:t>
      </w:r>
    </w:p>
    <w:p w:rsidR="00DB48F1" w:rsidRPr="00274708" w:rsidRDefault="00DB48F1" w:rsidP="00DB48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Критерии отбора получателей субсидии;</w:t>
      </w:r>
    </w:p>
    <w:p w:rsidR="00DB48F1" w:rsidRPr="00274708" w:rsidRDefault="00DB48F1" w:rsidP="00DB48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:rsidR="00DB48F1" w:rsidRPr="00274708" w:rsidRDefault="00DB48F1" w:rsidP="00DB48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Проект соглашения на предоставление субсидии;</w:t>
      </w:r>
    </w:p>
    <w:p w:rsidR="00DB48F1" w:rsidRDefault="00DB48F1" w:rsidP="00DB48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Распред</w:t>
      </w:r>
      <w:r>
        <w:rPr>
          <w:rFonts w:ascii="Times New Roman" w:hAnsi="Times New Roman" w:cs="Times New Roman"/>
          <w:sz w:val="24"/>
          <w:szCs w:val="24"/>
        </w:rPr>
        <w:t>еление субсидии по видам затрат;</w:t>
      </w:r>
    </w:p>
    <w:p w:rsidR="00DB48F1" w:rsidRPr="00274708" w:rsidRDefault="00DB48F1" w:rsidP="00DB4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Pr="00274708" w:rsidRDefault="00DB48F1" w:rsidP="00DB48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И.о. руководителя</w:t>
      </w:r>
      <w:r w:rsidRPr="0027470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274708">
        <w:rPr>
          <w:rFonts w:ascii="Times New Roman" w:hAnsi="Times New Roman" w:cs="Times New Roman"/>
          <w:b/>
          <w:sz w:val="24"/>
          <w:szCs w:val="24"/>
        </w:rPr>
        <w:tab/>
      </w:r>
      <w:r w:rsidRPr="0027470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Л.А. Воробьева</w:t>
      </w:r>
    </w:p>
    <w:p w:rsidR="00DB48F1" w:rsidRPr="00274708" w:rsidRDefault="00DB48F1" w:rsidP="00DB48F1">
      <w:pPr>
        <w:ind w:left="4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Default="00DB48F1" w:rsidP="00DB48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Default="00DB48F1" w:rsidP="00DB48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Default="00DB48F1" w:rsidP="00DB48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Default="00DB48F1" w:rsidP="00DB48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Pr="00274708" w:rsidRDefault="00DB48F1" w:rsidP="00DB48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Default="00DB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48F1" w:rsidRPr="00274708" w:rsidRDefault="00DB48F1" w:rsidP="00DB48F1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B48F1" w:rsidRPr="00274708" w:rsidRDefault="00DB48F1" w:rsidP="00DB48F1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</w:t>
      </w:r>
      <w:r w:rsidRPr="00274708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Центрального</w:t>
      </w:r>
      <w:r w:rsidRPr="00274708">
        <w:rPr>
          <w:rFonts w:ascii="Times New Roman" w:hAnsi="Times New Roman" w:cs="Times New Roman"/>
          <w:sz w:val="24"/>
          <w:szCs w:val="24"/>
        </w:rPr>
        <w:t xml:space="preserve"> округа городского округа «город Якутск» в январе-декабре 2020 года</w:t>
      </w:r>
    </w:p>
    <w:p w:rsidR="00DB48F1" w:rsidRPr="00274708" w:rsidRDefault="00DB48F1" w:rsidP="00DB48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274708">
        <w:rPr>
          <w:rFonts w:ascii="Times New Roman" w:hAnsi="Times New Roman" w:cs="Times New Roman"/>
          <w:sz w:val="24"/>
          <w:szCs w:val="24"/>
        </w:rPr>
        <w:t>Заявление</w:t>
      </w:r>
    </w:p>
    <w:p w:rsidR="00DB48F1" w:rsidRPr="00274708" w:rsidRDefault="00DB48F1" w:rsidP="00DB4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DB48F1" w:rsidRPr="00274708" w:rsidRDefault="00DB48F1" w:rsidP="00DB4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DB48F1" w:rsidRPr="00274708" w:rsidRDefault="00DB48F1" w:rsidP="00DB4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DB48F1" w:rsidRPr="00274708" w:rsidRDefault="00DB48F1" w:rsidP="00DB4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DB48F1" w:rsidRPr="00274708" w:rsidRDefault="00DB48F1" w:rsidP="00DB48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DB48F1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DB48F1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В дополнение представляем следующую информацию:</w:t>
      </w:r>
    </w:p>
    <w:p w:rsidR="00DB48F1" w:rsidRPr="00274708" w:rsidRDefault="00DB48F1" w:rsidP="00DB48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1. Адрес (место нахождения):</w:t>
      </w:r>
    </w:p>
    <w:p w:rsidR="00DB48F1" w:rsidRPr="00274708" w:rsidRDefault="00DB48F1" w:rsidP="00DB4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8F1" w:rsidRPr="00274708" w:rsidRDefault="00DB48F1" w:rsidP="00DB4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2. Контактное лицо: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DB48F1" w:rsidRPr="00274708" w:rsidTr="00385F12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8F1" w:rsidRDefault="00DB48F1" w:rsidP="00DB4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3. Банковские реквизиты:</w:t>
      </w:r>
    </w:p>
    <w:p w:rsidR="00DB48F1" w:rsidRPr="00274708" w:rsidRDefault="00DB48F1" w:rsidP="00DB4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1" w:rsidRPr="00274708" w:rsidTr="00385F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8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8F1" w:rsidRPr="00274708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8F1" w:rsidRPr="00274708" w:rsidRDefault="00DB48F1" w:rsidP="00DB4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DB48F1" w:rsidRPr="00274708" w:rsidRDefault="00DB48F1" w:rsidP="00DB4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DB48F1" w:rsidRPr="00274708" w:rsidRDefault="00DB48F1" w:rsidP="00DB48F1">
      <w:pPr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br w:type="page"/>
      </w:r>
    </w:p>
    <w:p w:rsidR="00DB48F1" w:rsidRPr="00274708" w:rsidRDefault="00DB48F1" w:rsidP="00DB48F1">
      <w:pPr>
        <w:ind w:left="558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 2 к информационному сообщению</w:t>
      </w:r>
    </w:p>
    <w:p w:rsidR="00DB48F1" w:rsidRPr="00B35CBE" w:rsidRDefault="00DB48F1" w:rsidP="00DB48F1">
      <w:pPr>
        <w:jc w:val="right"/>
        <w:rPr>
          <w:b/>
          <w:bCs/>
        </w:rPr>
      </w:pP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33B90">
        <w:rPr>
          <w:rFonts w:ascii="Times New Roman" w:hAnsi="Times New Roman" w:cs="Times New Roman"/>
          <w:b/>
          <w:bCs/>
        </w:rPr>
        <w:t>Перечень документов, предоставляемых лицом</w:t>
      </w:r>
      <w:r>
        <w:rPr>
          <w:rFonts w:ascii="Times New Roman" w:hAnsi="Times New Roman" w:cs="Times New Roman"/>
          <w:b/>
          <w:bCs/>
        </w:rPr>
        <w:t xml:space="preserve"> </w:t>
      </w:r>
      <w:r w:rsidRPr="00333B90">
        <w:rPr>
          <w:rFonts w:ascii="Times New Roman" w:hAnsi="Times New Roman" w:cs="Times New Roman"/>
          <w:b/>
          <w:bCs/>
        </w:rPr>
        <w:t>претендующим на получение субсидии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г. №152-ФЗ «О персональных данных»;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б) выписка из реестра акционеров юридического лица (для акционерных обществ);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в) заверенная им копия статистической отчетности по состоянии на 01 января текущего финансового года;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Pr="00333B90">
        <w:rPr>
          <w:rFonts w:ascii="Times New Roman" w:hAnsi="Times New Roman" w:cs="Times New Roman"/>
        </w:rPr>
        <w:t xml:space="preserve">заверенные им копии документов, подтверждающих фактически производственные затраты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>
        <w:rPr>
          <w:rFonts w:ascii="Times New Roman" w:hAnsi="Times New Roman" w:cs="Times New Roman"/>
        </w:rPr>
        <w:t xml:space="preserve">Центрального </w:t>
      </w:r>
      <w:r w:rsidRPr="00333B90">
        <w:rPr>
          <w:rFonts w:ascii="Times New Roman" w:hAnsi="Times New Roman" w:cs="Times New Roman"/>
        </w:rPr>
        <w:t>округа городского округа «город Якутск»;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д) информация по выполнению показателей результативности предоставления субсидии;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е) заверенная им копия, производственно-финансового плана на текущий финансовый год.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lastRenderedPageBreak/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B48F1" w:rsidRPr="00B35CBE" w:rsidRDefault="00DB48F1" w:rsidP="00DB48F1">
      <w:pPr>
        <w:ind w:left="5580"/>
      </w:pPr>
    </w:p>
    <w:p w:rsidR="00DB48F1" w:rsidRPr="00B35CBE" w:rsidRDefault="00DB48F1" w:rsidP="00DB48F1">
      <w:pPr>
        <w:ind w:left="5580"/>
      </w:pPr>
    </w:p>
    <w:p w:rsidR="00DB48F1" w:rsidRPr="00B35CBE" w:rsidRDefault="00DB48F1" w:rsidP="00DB48F1">
      <w:pPr>
        <w:ind w:left="5580"/>
      </w:pPr>
    </w:p>
    <w:p w:rsidR="00DB48F1" w:rsidRDefault="00DB48F1" w:rsidP="00DB48F1">
      <w:pPr>
        <w:ind w:left="5580"/>
      </w:pPr>
    </w:p>
    <w:p w:rsidR="00DB48F1" w:rsidRDefault="00DB48F1" w:rsidP="00DB48F1">
      <w:pPr>
        <w:ind w:left="5580"/>
      </w:pPr>
    </w:p>
    <w:p w:rsidR="00DB48F1" w:rsidRPr="00B35CBE" w:rsidRDefault="00DB48F1" w:rsidP="00DB48F1">
      <w:pPr>
        <w:ind w:left="5580"/>
      </w:pPr>
    </w:p>
    <w:p w:rsidR="00DB48F1" w:rsidRDefault="00DB48F1" w:rsidP="00DB48F1">
      <w:pPr>
        <w:ind w:left="5580"/>
      </w:pPr>
    </w:p>
    <w:p w:rsidR="00DB48F1" w:rsidRPr="00B35CBE" w:rsidRDefault="00DB48F1" w:rsidP="00DB48F1">
      <w:pPr>
        <w:ind w:left="5580"/>
      </w:pPr>
    </w:p>
    <w:p w:rsidR="00DB48F1" w:rsidRPr="00274708" w:rsidRDefault="00DB48F1" w:rsidP="00DB48F1">
      <w:pPr>
        <w:ind w:left="5580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Приложение №3 к информационному сообщению</w:t>
      </w:r>
    </w:p>
    <w:p w:rsidR="00DB48F1" w:rsidRPr="00274708" w:rsidRDefault="00DB48F1" w:rsidP="00DB48F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Pr="00333B90" w:rsidRDefault="00DB48F1" w:rsidP="00DB48F1">
      <w:pPr>
        <w:jc w:val="right"/>
        <w:rPr>
          <w:rFonts w:ascii="Times New Roman" w:hAnsi="Times New Roman" w:cs="Times New Roman"/>
          <w:b/>
          <w:bCs/>
        </w:rPr>
      </w:pPr>
    </w:p>
    <w:p w:rsidR="00DB48F1" w:rsidRPr="00333B90" w:rsidRDefault="00DB48F1" w:rsidP="00DB48F1">
      <w:pPr>
        <w:jc w:val="center"/>
        <w:rPr>
          <w:rFonts w:ascii="Times New Roman" w:hAnsi="Times New Roman" w:cs="Times New Roman"/>
          <w:b/>
          <w:bCs/>
        </w:rPr>
      </w:pPr>
      <w:r w:rsidRPr="00333B90">
        <w:rPr>
          <w:rFonts w:ascii="Times New Roman" w:hAnsi="Times New Roman" w:cs="Times New Roman"/>
          <w:b/>
          <w:bCs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имеющих право на получение субсидии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государственных (муниципальных) учреждений), индивидуальные предприниматели.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lastRenderedPageBreak/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035"/>
        <w:gridCol w:w="3285"/>
      </w:tblGrid>
      <w:tr w:rsidR="00DB48F1" w:rsidRPr="00333B90" w:rsidTr="00385F12">
        <w:tc>
          <w:tcPr>
            <w:tcW w:w="534" w:type="dxa"/>
          </w:tcPr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35" w:type="dxa"/>
          </w:tcPr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285" w:type="dxa"/>
          </w:tcPr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DB48F1" w:rsidRPr="00333B90" w:rsidTr="00385F12">
        <w:tc>
          <w:tcPr>
            <w:tcW w:w="534" w:type="dxa"/>
          </w:tcPr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5" w:type="dxa"/>
          </w:tcPr>
          <w:p w:rsidR="00DB48F1" w:rsidRPr="00333B90" w:rsidRDefault="00DB48F1" w:rsidP="00385F12">
            <w:pPr>
              <w:jc w:val="both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DB48F1" w:rsidRPr="00333B90" w:rsidRDefault="00DB48F1" w:rsidP="00385F12">
            <w:pPr>
              <w:ind w:left="2301" w:right="257"/>
              <w:rPr>
                <w:rFonts w:ascii="Times New Roman" w:hAnsi="Times New Roman" w:cs="Times New Roman"/>
                <w:i/>
                <w:iCs/>
              </w:rPr>
            </w:pPr>
            <w:r w:rsidRPr="00333B90">
              <w:rPr>
                <w:rFonts w:ascii="Times New Roman" w:hAnsi="Times New Roman" w:cs="Times New Roman"/>
                <w:i/>
                <w:iCs/>
              </w:rPr>
              <w:t xml:space="preserve">  Да</w:t>
            </w:r>
          </w:p>
          <w:p w:rsidR="00DB48F1" w:rsidRPr="00333B90" w:rsidRDefault="00DB48F1" w:rsidP="00385F12">
            <w:pPr>
              <w:ind w:left="2301" w:right="257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</w:p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</w:p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</w:p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1</w:t>
            </w:r>
          </w:p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0</w:t>
            </w:r>
          </w:p>
        </w:tc>
      </w:tr>
      <w:tr w:rsidR="00DB48F1" w:rsidRPr="00333B90" w:rsidTr="00385F12">
        <w:tc>
          <w:tcPr>
            <w:tcW w:w="534" w:type="dxa"/>
          </w:tcPr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5" w:type="dxa"/>
          </w:tcPr>
          <w:p w:rsidR="00DB48F1" w:rsidRPr="00333B90" w:rsidRDefault="00DB48F1" w:rsidP="00385F12">
            <w:pPr>
              <w:jc w:val="both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Наличие опыта работы по санитарной очистке территорий общественного назначения</w:t>
            </w:r>
          </w:p>
          <w:p w:rsidR="00DB48F1" w:rsidRPr="00333B90" w:rsidRDefault="00DB48F1" w:rsidP="00385F12">
            <w:pPr>
              <w:ind w:left="2301" w:right="257"/>
              <w:rPr>
                <w:rFonts w:ascii="Times New Roman" w:hAnsi="Times New Roman" w:cs="Times New Roman"/>
                <w:i/>
                <w:iCs/>
              </w:rPr>
            </w:pPr>
            <w:r w:rsidRPr="00333B90">
              <w:rPr>
                <w:rFonts w:ascii="Times New Roman" w:hAnsi="Times New Roman" w:cs="Times New Roman"/>
                <w:i/>
                <w:iCs/>
              </w:rPr>
              <w:t xml:space="preserve">  Да</w:t>
            </w:r>
          </w:p>
          <w:p w:rsidR="00DB48F1" w:rsidRPr="00333B90" w:rsidRDefault="00DB48F1" w:rsidP="00385F12">
            <w:pPr>
              <w:ind w:left="2301" w:right="257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</w:p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</w:p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1</w:t>
            </w:r>
          </w:p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0</w:t>
            </w:r>
          </w:p>
        </w:tc>
      </w:tr>
      <w:tr w:rsidR="00DB48F1" w:rsidRPr="00333B90" w:rsidTr="00385F12">
        <w:tc>
          <w:tcPr>
            <w:tcW w:w="534" w:type="dxa"/>
          </w:tcPr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5" w:type="dxa"/>
          </w:tcPr>
          <w:p w:rsidR="00DB48F1" w:rsidRPr="00333B90" w:rsidRDefault="00DB48F1" w:rsidP="00385F12">
            <w:pPr>
              <w:jc w:val="both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Наличие специализированной техники для вывоза отходов</w:t>
            </w:r>
          </w:p>
          <w:p w:rsidR="00DB48F1" w:rsidRPr="00333B90" w:rsidRDefault="00DB48F1" w:rsidP="00385F12">
            <w:pPr>
              <w:ind w:left="2301" w:right="257"/>
              <w:rPr>
                <w:rFonts w:ascii="Times New Roman" w:hAnsi="Times New Roman" w:cs="Times New Roman"/>
                <w:i/>
                <w:iCs/>
              </w:rPr>
            </w:pPr>
            <w:r w:rsidRPr="00333B90">
              <w:rPr>
                <w:rFonts w:ascii="Times New Roman" w:hAnsi="Times New Roman" w:cs="Times New Roman"/>
                <w:i/>
                <w:iCs/>
              </w:rPr>
              <w:t xml:space="preserve">  Да</w:t>
            </w:r>
          </w:p>
          <w:p w:rsidR="00DB48F1" w:rsidRPr="00333B90" w:rsidRDefault="00DB48F1" w:rsidP="00385F12">
            <w:pPr>
              <w:ind w:left="2301" w:right="257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  <w:tc>
          <w:tcPr>
            <w:tcW w:w="3285" w:type="dxa"/>
          </w:tcPr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</w:p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</w:p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1</w:t>
            </w:r>
          </w:p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0</w:t>
            </w:r>
          </w:p>
        </w:tc>
      </w:tr>
      <w:tr w:rsidR="00DB48F1" w:rsidRPr="00333B90" w:rsidTr="00385F12">
        <w:tc>
          <w:tcPr>
            <w:tcW w:w="6569" w:type="dxa"/>
            <w:gridSpan w:val="2"/>
          </w:tcPr>
          <w:p w:rsidR="00DB48F1" w:rsidRPr="00333B90" w:rsidRDefault="00DB48F1" w:rsidP="00385F12">
            <w:pPr>
              <w:jc w:val="both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3</w:t>
            </w:r>
          </w:p>
        </w:tc>
      </w:tr>
    </w:tbl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DB48F1" w:rsidRPr="00333B90" w:rsidRDefault="00DB48F1" w:rsidP="00DB48F1">
      <w:pPr>
        <w:ind w:firstLine="709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При равенстве баллов, преимущество получает заявка, поступившая первой, согласно журналу регистрации заявок</w:t>
      </w:r>
    </w:p>
    <w:p w:rsidR="00DB48F1" w:rsidRDefault="00DB48F1" w:rsidP="00DB48F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789E" w:rsidRPr="00FF609D" w:rsidRDefault="004E789E" w:rsidP="006B0028">
      <w:pPr>
        <w:autoSpaceDE w:val="0"/>
        <w:autoSpaceDN w:val="0"/>
        <w:adjustRightInd w:val="0"/>
        <w:ind w:left="504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lastRenderedPageBreak/>
        <w:t>Приложение № 4 к информационному сообщению</w:t>
      </w:r>
    </w:p>
    <w:p w:rsidR="004E789E" w:rsidRDefault="004E789E" w:rsidP="004E789E">
      <w:pPr>
        <w:autoSpaceDE w:val="0"/>
        <w:autoSpaceDN w:val="0"/>
        <w:adjustRightInd w:val="0"/>
        <w:ind w:left="6840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Default="00DB48F1" w:rsidP="00DB48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DB48F1" w:rsidRPr="00FF609D" w:rsidRDefault="00DB48F1" w:rsidP="00DB48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Центрального</w:t>
      </w:r>
      <w:r w:rsidRPr="00274708">
        <w:rPr>
          <w:rFonts w:ascii="Times New Roman" w:hAnsi="Times New Roman" w:cs="Times New Roman"/>
          <w:b/>
          <w:bCs/>
          <w:sz w:val="24"/>
          <w:szCs w:val="24"/>
        </w:rPr>
        <w:t xml:space="preserve"> округа городского округа «город Якутск»</w:t>
      </w:r>
    </w:p>
    <w:p w:rsidR="0007556D" w:rsidRPr="00611FA8" w:rsidRDefault="0007556D" w:rsidP="0007556D">
      <w:pPr>
        <w:spacing w:line="312" w:lineRule="auto"/>
        <w:jc w:val="center"/>
        <w:rPr>
          <w:rFonts w:ascii="Times New Roman" w:hAnsi="Times New Roman"/>
          <w:b/>
          <w:u w:val="single"/>
        </w:rPr>
      </w:pPr>
      <w:r w:rsidRPr="00611FA8">
        <w:rPr>
          <w:rFonts w:ascii="Times New Roman" w:hAnsi="Times New Roman"/>
          <w:b/>
          <w:u w:val="single"/>
          <w:lang w:val="en-US"/>
        </w:rPr>
        <w:t>I</w:t>
      </w:r>
      <w:r w:rsidRPr="00611FA8">
        <w:rPr>
          <w:rFonts w:ascii="Times New Roman" w:hAnsi="Times New Roman"/>
          <w:b/>
          <w:u w:val="single"/>
        </w:rPr>
        <w:t>. Объекты санитарной очистки:</w:t>
      </w:r>
    </w:p>
    <w:p w:rsidR="0007556D" w:rsidRPr="00611FA8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11FA8">
        <w:rPr>
          <w:rFonts w:ascii="Times New Roman" w:hAnsi="Times New Roman"/>
          <w:bCs/>
          <w:color w:val="000000"/>
        </w:rPr>
        <w:t>Объекты санитарной очистки:</w:t>
      </w:r>
    </w:p>
    <w:p w:rsidR="0007556D" w:rsidRPr="00611FA8" w:rsidRDefault="0007556D" w:rsidP="0007556D">
      <w:pPr>
        <w:spacing w:line="312" w:lineRule="auto"/>
        <w:rPr>
          <w:rFonts w:ascii="Times New Roman" w:hAnsi="Times New Roman"/>
          <w:b/>
          <w:bCs/>
          <w:color w:val="000000"/>
        </w:rPr>
      </w:pPr>
      <w:r w:rsidRPr="00611FA8">
        <w:rPr>
          <w:rFonts w:ascii="Times New Roman" w:hAnsi="Times New Roman"/>
          <w:b/>
          <w:bCs/>
          <w:color w:val="000000"/>
        </w:rPr>
        <w:t>1. Автобусные остановки – 10 единиц.</w:t>
      </w:r>
    </w:p>
    <w:p w:rsidR="0007556D" w:rsidRPr="00611FA8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11FA8">
        <w:rPr>
          <w:rFonts w:ascii="Times New Roman" w:hAnsi="Times New Roman"/>
          <w:b/>
          <w:bCs/>
          <w:color w:val="000000"/>
        </w:rPr>
        <w:t>2. Тротуары, пешеходные дорожки, обочины и газоны к ним, вдоль улиц: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11FA8">
        <w:rPr>
          <w:rFonts w:ascii="Times New Roman" w:hAnsi="Times New Roman"/>
          <w:bCs/>
          <w:color w:val="000000"/>
        </w:rPr>
        <w:t>2</w:t>
      </w:r>
      <w:r w:rsidRPr="00640564">
        <w:rPr>
          <w:rFonts w:ascii="Times New Roman" w:hAnsi="Times New Roman"/>
          <w:bCs/>
          <w:color w:val="000000"/>
        </w:rPr>
        <w:t xml:space="preserve">.1. </w:t>
      </w:r>
      <w:r>
        <w:rPr>
          <w:rFonts w:ascii="Times New Roman" w:hAnsi="Times New Roman"/>
        </w:rPr>
        <w:t>п</w:t>
      </w:r>
      <w:r w:rsidRPr="00640564">
        <w:rPr>
          <w:rFonts w:ascii="Times New Roman" w:hAnsi="Times New Roman"/>
        </w:rPr>
        <w:t>р.Ленина - по заявкам Управы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2.2.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л.Курашова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2.3.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л.Лермонтова от П.Алексеева до ул.Кирова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2.4.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л.Орджоникидзе от пл.Орджоникидзе до ул.Кирова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2.5.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л.П.Алексеева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2.6.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л.Хабарова от ул.Ярославского до пр.Ленина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2.7.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 xml:space="preserve">л.Чернышевского от ул.Ярославского до </w:t>
      </w:r>
      <w:r>
        <w:rPr>
          <w:rFonts w:ascii="Times New Roman" w:hAnsi="Times New Roman"/>
        </w:rPr>
        <w:t xml:space="preserve">ул. </w:t>
      </w:r>
      <w:r w:rsidRPr="00640564">
        <w:rPr>
          <w:rFonts w:ascii="Times New Roman" w:hAnsi="Times New Roman"/>
        </w:rPr>
        <w:t>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2.8.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л.Ярославского от ул.Хабарова до ул.Кирова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2.9.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л.Горького от ул. Курашова до ул.Кирова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2.10.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л.Короленко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2.11.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л.Ботурусская</w:t>
      </w:r>
      <w:r w:rsidRPr="00640564">
        <w:rPr>
          <w:rFonts w:ascii="Times New Roman" w:hAnsi="Times New Roman"/>
          <w:bCs/>
          <w:color w:val="000000"/>
        </w:rPr>
        <w:t xml:space="preserve">;  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 xml:space="preserve">2.12. </w:t>
      </w:r>
      <w:r>
        <w:rPr>
          <w:rFonts w:ascii="Times New Roman" w:hAnsi="Times New Roman"/>
        </w:rPr>
        <w:t>у</w:t>
      </w:r>
      <w:r w:rsidRPr="00640564">
        <w:rPr>
          <w:rFonts w:ascii="Times New Roman" w:hAnsi="Times New Roman"/>
        </w:rPr>
        <w:t xml:space="preserve">л.Пояркова от П.Алексеева до </w:t>
      </w:r>
      <w:r>
        <w:rPr>
          <w:rFonts w:ascii="Times New Roman" w:hAnsi="Times New Roman"/>
        </w:rPr>
        <w:t xml:space="preserve">ул. </w:t>
      </w:r>
      <w:r w:rsidRPr="00640564">
        <w:rPr>
          <w:rFonts w:ascii="Times New Roman" w:hAnsi="Times New Roman"/>
        </w:rPr>
        <w:t>Короленко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lastRenderedPageBreak/>
        <w:t>2.13.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л.Пушкина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2.14.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л.Стадухина;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Cs/>
          <w:color w:val="000000"/>
        </w:rPr>
      </w:pPr>
      <w:r w:rsidRPr="00640564">
        <w:rPr>
          <w:rFonts w:ascii="Times New Roman" w:hAnsi="Times New Roman"/>
          <w:bCs/>
          <w:color w:val="000000"/>
        </w:rPr>
        <w:t>2.15.</w:t>
      </w:r>
      <w:r>
        <w:rPr>
          <w:rFonts w:ascii="Times New Roman" w:hAnsi="Times New Roman"/>
        </w:rPr>
        <w:t xml:space="preserve"> у</w:t>
      </w:r>
      <w:r w:rsidRPr="00640564">
        <w:rPr>
          <w:rFonts w:ascii="Times New Roman" w:hAnsi="Times New Roman"/>
        </w:rPr>
        <w:t>л.Шавкунова</w:t>
      </w:r>
      <w:r w:rsidRPr="00640564">
        <w:rPr>
          <w:rFonts w:ascii="Times New Roman" w:hAnsi="Times New Roman"/>
          <w:bCs/>
          <w:color w:val="000000"/>
        </w:rPr>
        <w:t>;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/>
          <w:bCs/>
          <w:color w:val="000000"/>
        </w:rPr>
      </w:pPr>
      <w:r w:rsidRPr="00640564">
        <w:rPr>
          <w:rFonts w:ascii="Times New Roman" w:hAnsi="Times New Roman"/>
          <w:b/>
          <w:bCs/>
          <w:color w:val="000000"/>
        </w:rPr>
        <w:t>3</w:t>
      </w:r>
      <w:r w:rsidR="00983443">
        <w:rPr>
          <w:rFonts w:ascii="Times New Roman" w:hAnsi="Times New Roman"/>
          <w:b/>
          <w:bCs/>
          <w:color w:val="000000"/>
        </w:rPr>
        <w:t>. Детские и спортивные площадки: 85 площадок.</w:t>
      </w:r>
    </w:p>
    <w:p w:rsidR="0007556D" w:rsidRPr="00640564" w:rsidRDefault="0007556D" w:rsidP="0007556D">
      <w:pPr>
        <w:spacing w:line="312" w:lineRule="auto"/>
        <w:rPr>
          <w:rFonts w:ascii="Times New Roman" w:hAnsi="Times New Roman"/>
          <w:b/>
          <w:bCs/>
          <w:color w:val="000000"/>
        </w:rPr>
      </w:pPr>
      <w:r w:rsidRPr="00640564">
        <w:rPr>
          <w:rFonts w:ascii="Times New Roman" w:hAnsi="Times New Roman"/>
          <w:b/>
          <w:bCs/>
          <w:color w:val="000000"/>
        </w:rPr>
        <w:t>4. Пустыри, б</w:t>
      </w:r>
      <w:r w:rsidR="00983443">
        <w:rPr>
          <w:rFonts w:ascii="Times New Roman" w:hAnsi="Times New Roman"/>
          <w:b/>
          <w:bCs/>
          <w:color w:val="000000"/>
        </w:rPr>
        <w:t>ереговые зоны и других водоемов: оз. Щорса, Талое озеро, Зеленый луг</w:t>
      </w:r>
    </w:p>
    <w:p w:rsidR="0007556D" w:rsidRDefault="0007556D" w:rsidP="0007556D">
      <w:pPr>
        <w:spacing w:line="312" w:lineRule="auto"/>
        <w:rPr>
          <w:rFonts w:ascii="Times New Roman" w:hAnsi="Times New Roman"/>
          <w:b/>
          <w:bCs/>
          <w:color w:val="000000"/>
        </w:rPr>
      </w:pPr>
      <w:r w:rsidRPr="00640564">
        <w:rPr>
          <w:rFonts w:ascii="Times New Roman" w:hAnsi="Times New Roman"/>
          <w:b/>
          <w:bCs/>
          <w:color w:val="000000"/>
        </w:rPr>
        <w:t>5. Скос камыша (адреса по заявке округа).</w:t>
      </w:r>
    </w:p>
    <w:p w:rsidR="00983443" w:rsidRPr="00A07ACB" w:rsidRDefault="00983443" w:rsidP="0007556D">
      <w:pPr>
        <w:spacing w:line="312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6. Скверы: сквер Тружеников тыла,  Московский, оз. Талое.</w:t>
      </w:r>
    </w:p>
    <w:p w:rsidR="0007556D" w:rsidRPr="00611FA8" w:rsidRDefault="0007556D" w:rsidP="0007556D">
      <w:pPr>
        <w:spacing w:line="312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611FA8">
        <w:rPr>
          <w:rFonts w:ascii="Times New Roman" w:hAnsi="Times New Roman"/>
          <w:b/>
          <w:bCs/>
          <w:color w:val="000000"/>
          <w:u w:val="single"/>
          <w:lang w:val="en-US"/>
        </w:rPr>
        <w:t>II</w:t>
      </w:r>
      <w:r w:rsidRPr="00611FA8">
        <w:rPr>
          <w:rFonts w:ascii="Times New Roman" w:hAnsi="Times New Roman"/>
          <w:b/>
          <w:bCs/>
          <w:color w:val="000000"/>
          <w:u w:val="single"/>
        </w:rPr>
        <w:t>. Виды и периодичность выполнения работ по санитарной очистке:</w:t>
      </w:r>
    </w:p>
    <w:tbl>
      <w:tblPr>
        <w:tblW w:w="8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26"/>
        <w:gridCol w:w="1701"/>
        <w:gridCol w:w="1016"/>
      </w:tblGrid>
      <w:tr w:rsidR="0007556D" w:rsidRPr="00611FA8" w:rsidTr="00B83FFE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56D" w:rsidRPr="00611FA8" w:rsidRDefault="0007556D" w:rsidP="00B83FF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31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07556D" w:rsidRPr="00611FA8" w:rsidTr="00B83FFE">
        <w:trPr>
          <w:trHeight w:val="545"/>
        </w:trPr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>1.Зимний период (январь, февраль, ноябрь, декабрь)</w:t>
            </w:r>
          </w:p>
        </w:tc>
      </w:tr>
      <w:tr w:rsidR="0007556D" w:rsidRPr="00611FA8" w:rsidTr="00B83FFE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Подметание, уборка мусора</w:t>
            </w:r>
            <w:r w:rsidRPr="00611FA8">
              <w:rPr>
                <w:rFonts w:ascii="Times New Roman" w:hAnsi="Times New Roman"/>
                <w:color w:val="000000"/>
              </w:rPr>
              <w:t xml:space="preserve"> тротуаров, автобусных остановок с усовершенствованным покрытием с вывозом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07556D" w:rsidRPr="00611FA8" w:rsidTr="00B83FFE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Уборка пешеходных дорожек от снега и вывоз снега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Ежедневно (и/или после осадков)</w:t>
            </w:r>
          </w:p>
        </w:tc>
      </w:tr>
      <w:tr w:rsidR="0007556D" w:rsidRPr="00611FA8" w:rsidTr="00B83FFE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ежедневно</w:t>
            </w:r>
          </w:p>
        </w:tc>
      </w:tr>
      <w:tr w:rsidR="0007556D" w:rsidRPr="00611FA8" w:rsidTr="00B83FFE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Пятница, понедельник</w:t>
            </w:r>
          </w:p>
        </w:tc>
      </w:tr>
      <w:tr w:rsidR="0007556D" w:rsidRPr="00611FA8" w:rsidTr="00B83FFE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урн от мусора (автобусные остановки) с вывозом отходов 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3 дня</w:t>
            </w:r>
          </w:p>
        </w:tc>
      </w:tr>
      <w:tr w:rsidR="0007556D" w:rsidRPr="00611FA8" w:rsidTr="00B83FFE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мостов (Курашова, Пояркова, на оз.Талое, пр.Ленина,19)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3 дня</w:t>
            </w:r>
          </w:p>
        </w:tc>
      </w:tr>
      <w:tr w:rsidR="0007556D" w:rsidRPr="00611FA8" w:rsidTr="00B83FFE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фонарных столбов от несанкционированной рекламы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07556D" w:rsidRPr="00611FA8" w:rsidTr="00B83FFE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арт объектов и прилегающей территории по Кирова и на перекрестке по пр.Ленина -Аммосова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07556D" w:rsidRPr="00611FA8" w:rsidTr="00B83FFE">
        <w:trPr>
          <w:trHeight w:val="762"/>
        </w:trPr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11FA8">
              <w:rPr>
                <w:rFonts w:ascii="Times New Roman" w:hAnsi="Times New Roman"/>
                <w:b/>
                <w:bCs/>
                <w:color w:val="000000"/>
              </w:rPr>
              <w:t>2. В летний период (июнь, июль, август)</w:t>
            </w:r>
          </w:p>
        </w:tc>
      </w:tr>
      <w:tr w:rsidR="0007556D" w:rsidRPr="00611FA8" w:rsidTr="00B83FFE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Подметание тротуаров, автобусных остановок с усовершенствованным покрытием с вывозом отходов</w:t>
            </w:r>
          </w:p>
          <w:p w:rsidR="0007556D" w:rsidRPr="00611FA8" w:rsidRDefault="0007556D" w:rsidP="00B83FFE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                   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07556D" w:rsidRPr="00611FA8" w:rsidTr="00B83FFE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07556D" w:rsidRPr="00611FA8" w:rsidTr="00B83FF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07556D" w:rsidRPr="00611FA8" w:rsidTr="00B83FFE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Очистка урн с вывозом мусора (автобусные остановки) с вывозом отходов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07556D" w:rsidRPr="00611FA8" w:rsidTr="00B83FFE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фонарных столбов от несанкционированной рекламы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07556D" w:rsidRPr="00611FA8" w:rsidTr="00B83FFE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арт объектов и прилегающей территории по Кирова и на перекрестке по пр.Ленина -Аммосова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07556D" w:rsidRPr="00611FA8" w:rsidTr="00B83FFE">
        <w:trPr>
          <w:trHeight w:val="43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07556D" w:rsidRPr="00640564" w:rsidRDefault="0007556D" w:rsidP="00B83F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1FA8">
              <w:rPr>
                <w:rFonts w:ascii="Times New Roman" w:hAnsi="Times New Roman"/>
                <w:b/>
              </w:rPr>
              <w:t xml:space="preserve">                                        3. О</w:t>
            </w:r>
            <w:r w:rsidRPr="00611FA8">
              <w:rPr>
                <w:rFonts w:ascii="Times New Roman" w:hAnsi="Times New Roman"/>
                <w:b/>
                <w:bCs/>
              </w:rPr>
              <w:t>сенний, весенний период (март, апрель, май, сентябрь, октябрь)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</w:tr>
      <w:tr w:rsidR="0007556D" w:rsidRPr="00611FA8" w:rsidTr="00B83FF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ежедневно</w:t>
            </w:r>
          </w:p>
        </w:tc>
      </w:tr>
      <w:tr w:rsidR="0007556D" w:rsidRPr="00611FA8" w:rsidTr="00B83FF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ежедневно</w:t>
            </w:r>
          </w:p>
        </w:tc>
      </w:tr>
      <w:tr w:rsidR="0007556D" w:rsidRPr="00611FA8" w:rsidTr="00B83FF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Пятница, понедельник</w:t>
            </w:r>
          </w:p>
        </w:tc>
      </w:tr>
      <w:tr w:rsidR="0007556D" w:rsidRPr="00611FA8" w:rsidTr="00B83FF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урн с вывозом мусора (автобусные остановки)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 xml:space="preserve">Каждые 2 дня </w:t>
            </w:r>
          </w:p>
        </w:tc>
      </w:tr>
      <w:tr w:rsidR="0007556D" w:rsidRPr="00611FA8" w:rsidTr="00B83FF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Отбивка сосулек с навесов остановок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По мере образования</w:t>
            </w:r>
          </w:p>
        </w:tc>
      </w:tr>
      <w:tr w:rsidR="0007556D" w:rsidRPr="00611FA8" w:rsidTr="00B83FF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Очистка фонарных столбов от несанкционированной рекламы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07556D" w:rsidRPr="00611FA8" w:rsidTr="00B83FF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 xml:space="preserve">Очистка арт объектов и прилегающей территории по Кирова и на перекрестке по пр.Ленина </w:t>
            </w:r>
            <w:r>
              <w:rPr>
                <w:rFonts w:ascii="Times New Roman" w:hAnsi="Times New Roman"/>
              </w:rPr>
              <w:t xml:space="preserve">– ул. </w:t>
            </w:r>
            <w:r w:rsidRPr="00611FA8">
              <w:rPr>
                <w:rFonts w:ascii="Times New Roman" w:hAnsi="Times New Roman"/>
              </w:rPr>
              <w:t>Аммосова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Каждые 2 дня</w:t>
            </w:r>
          </w:p>
        </w:tc>
      </w:tr>
      <w:tr w:rsidR="0007556D" w:rsidRPr="00611FA8" w:rsidTr="00B83FFE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1F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Посыпка песком пешеходных дорожек</w:t>
            </w:r>
          </w:p>
        </w:tc>
        <w:tc>
          <w:tcPr>
            <w:tcW w:w="3143" w:type="dxa"/>
            <w:gridSpan w:val="3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556D" w:rsidRPr="00611FA8" w:rsidRDefault="0007556D" w:rsidP="00B83FFE">
            <w:pPr>
              <w:jc w:val="center"/>
              <w:rPr>
                <w:rFonts w:ascii="Times New Roman" w:hAnsi="Times New Roman"/>
              </w:rPr>
            </w:pPr>
            <w:r w:rsidRPr="00611FA8">
              <w:rPr>
                <w:rFonts w:ascii="Times New Roman" w:hAnsi="Times New Roman"/>
              </w:rPr>
              <w:t>Своевременно во время гололеда</w:t>
            </w:r>
          </w:p>
        </w:tc>
      </w:tr>
    </w:tbl>
    <w:p w:rsidR="0007556D" w:rsidRPr="009B46F5" w:rsidRDefault="0007556D" w:rsidP="0007556D">
      <w:pPr>
        <w:rPr>
          <w:rFonts w:ascii="Times New Roman" w:hAnsi="Times New Roman"/>
          <w:sz w:val="24"/>
          <w:szCs w:val="24"/>
        </w:rPr>
      </w:pPr>
    </w:p>
    <w:p w:rsidR="00EF69AD" w:rsidRPr="00FF609D" w:rsidRDefault="00EF69AD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69AD" w:rsidRPr="00FF609D" w:rsidRDefault="00EF69AD" w:rsidP="009B46F5">
      <w:pPr>
        <w:ind w:left="59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67F0D" w:rsidRDefault="00167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48F1" w:rsidRPr="00274708" w:rsidRDefault="00DB48F1" w:rsidP="00DB48F1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lastRenderedPageBreak/>
        <w:t>Приложение №5 к информационному сообщению</w:t>
      </w:r>
    </w:p>
    <w:p w:rsidR="00DB48F1" w:rsidRPr="00333B90" w:rsidRDefault="00DB48F1" w:rsidP="00DB48F1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33B90">
        <w:rPr>
          <w:rFonts w:ascii="Times New Roman" w:hAnsi="Times New Roman" w:cs="Times New Roman"/>
          <w:b/>
          <w:bCs/>
        </w:rPr>
        <w:t xml:space="preserve">Типовая форма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DB48F1" w:rsidRPr="00333B90" w:rsidTr="00385F12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        ________г. Якутск______</w:t>
            </w:r>
          </w:p>
        </w:tc>
      </w:tr>
      <w:tr w:rsidR="00DB48F1" w:rsidRPr="00333B90" w:rsidTr="00385F12">
        <w:trPr>
          <w:trHeight w:val="591"/>
        </w:trPr>
        <w:tc>
          <w:tcPr>
            <w:tcW w:w="3617" w:type="dxa"/>
            <w:shd w:val="clear" w:color="auto" w:fill="auto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t>(место заключения соглашения (договора)</w:t>
            </w:r>
          </w:p>
        </w:tc>
      </w:tr>
    </w:tbl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B48F1" w:rsidRPr="00333B90" w:rsidRDefault="00DB48F1" w:rsidP="00DB48F1">
      <w:pPr>
        <w:jc w:val="center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Y="241"/>
        <w:tblOverlap w:val="never"/>
        <w:tblW w:w="10050" w:type="dxa"/>
        <w:tblLook w:val="04A0" w:firstRow="1" w:lastRow="0" w:firstColumn="1" w:lastColumn="0" w:noHBand="0" w:noVBand="1"/>
      </w:tblPr>
      <w:tblGrid>
        <w:gridCol w:w="5353"/>
        <w:gridCol w:w="4697"/>
      </w:tblGrid>
      <w:tr w:rsidR="00DB48F1" w:rsidRPr="00333B90" w:rsidTr="00385F12">
        <w:trPr>
          <w:trHeight w:val="336"/>
        </w:trPr>
        <w:tc>
          <w:tcPr>
            <w:tcW w:w="5353" w:type="dxa"/>
            <w:shd w:val="clear" w:color="auto" w:fill="auto"/>
            <w:vAlign w:val="bottom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DB48F1" w:rsidRPr="00333B90" w:rsidRDefault="00DB48F1" w:rsidP="00385F12">
            <w:pPr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  <w:bCs/>
              </w:rPr>
              <w:t>№ ___________________</w:t>
            </w:r>
          </w:p>
        </w:tc>
      </w:tr>
      <w:tr w:rsidR="00DB48F1" w:rsidRPr="00333B90" w:rsidTr="00385F12">
        <w:trPr>
          <w:trHeight w:val="600"/>
        </w:trPr>
        <w:tc>
          <w:tcPr>
            <w:tcW w:w="5353" w:type="dxa"/>
            <w:shd w:val="clear" w:color="auto" w:fill="auto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t>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DB48F1" w:rsidRPr="00333B90" w:rsidRDefault="00DB48F1" w:rsidP="00385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t>(номер соглашения (договора)</w:t>
            </w:r>
          </w:p>
          <w:p w:rsidR="00DB48F1" w:rsidRPr="00333B90" w:rsidRDefault="00DB48F1" w:rsidP="00385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B48F1" w:rsidRPr="00333B90" w:rsidRDefault="00DB48F1" w:rsidP="00DB48F1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left="708" w:right="-4" w:firstLine="708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</w:rPr>
        <w:t xml:space="preserve">___________________________________________________________________, </w:t>
      </w:r>
    </w:p>
    <w:p w:rsidR="00DB48F1" w:rsidRPr="00333B90" w:rsidRDefault="00DB48F1" w:rsidP="00DB48F1">
      <w:pPr>
        <w:jc w:val="both"/>
        <w:rPr>
          <w:rFonts w:ascii="Times New Roman" w:hAnsi="Times New Roman" w:cs="Times New Roman"/>
          <w:i/>
          <w:sz w:val="20"/>
        </w:rPr>
      </w:pPr>
      <w:r w:rsidRPr="00333B90">
        <w:rPr>
          <w:rFonts w:ascii="Times New Roman" w:hAnsi="Times New Roman" w:cs="Times New Roman"/>
          <w:i/>
          <w:sz w:val="20"/>
        </w:rPr>
        <w:t>(наименование органа, осуществляющего бюджетные полномочия главного распорядителя средств бюджета г</w:t>
      </w:r>
      <w:r w:rsidRPr="00333B90">
        <w:rPr>
          <w:rFonts w:ascii="Times New Roman" w:hAnsi="Times New Roman" w:cs="Times New Roman"/>
          <w:bCs/>
          <w:i/>
          <w:sz w:val="20"/>
        </w:rPr>
        <w:t xml:space="preserve">ородского округа «город Якутск») </w:t>
      </w:r>
      <w:r w:rsidRPr="00333B90">
        <w:rPr>
          <w:rFonts w:ascii="Times New Roman" w:hAnsi="Times New Roman" w:cs="Times New Roman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  ___________________________________________</w:t>
      </w:r>
      <w:r w:rsidRPr="00333B90">
        <w:rPr>
          <w:rFonts w:ascii="Times New Roman" w:hAnsi="Times New Roman" w:cs="Times New Roman"/>
          <w:i/>
        </w:rPr>
        <w:t xml:space="preserve"> ,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0"/>
        </w:rPr>
      </w:pPr>
      <w:r w:rsidRPr="00333B90">
        <w:rPr>
          <w:rFonts w:ascii="Times New Roman" w:hAnsi="Times New Roman" w:cs="Times New Roman"/>
          <w:bCs/>
          <w:i/>
          <w:sz w:val="20"/>
        </w:rPr>
        <w:t xml:space="preserve">(наименование должности, а также фамилия, имя, отчество (при наличии) руководителя </w:t>
      </w:r>
      <w:r w:rsidRPr="00333B90">
        <w:rPr>
          <w:rFonts w:ascii="Times New Roman" w:hAnsi="Times New Roman" w:cs="Times New Roman"/>
          <w:i/>
          <w:sz w:val="20"/>
        </w:rPr>
        <w:t xml:space="preserve">Главного распорядителя бюджетных средств, иного органа </w:t>
      </w:r>
      <w:r w:rsidRPr="00333B90">
        <w:rPr>
          <w:rFonts w:ascii="Times New Roman" w:hAnsi="Times New Roman" w:cs="Times New Roman"/>
          <w:bCs/>
          <w:i/>
          <w:sz w:val="20"/>
        </w:rPr>
        <w:t>или уполномоченного им лица)</w:t>
      </w:r>
    </w:p>
    <w:p w:rsidR="00DB48F1" w:rsidRPr="00333B90" w:rsidRDefault="00DB48F1" w:rsidP="00DB48F1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действующего на основании_______________________________________________________,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0"/>
        </w:rPr>
      </w:pPr>
      <w:r w:rsidRPr="00333B90">
        <w:rPr>
          <w:rFonts w:ascii="Times New Roman" w:hAnsi="Times New Roman" w:cs="Times New Roman"/>
          <w:bCs/>
          <w:i/>
          <w:sz w:val="20"/>
        </w:rPr>
        <w:t xml:space="preserve">(реквизиты учредительного документа (положения) </w:t>
      </w:r>
      <w:r w:rsidRPr="00333B90">
        <w:rPr>
          <w:rFonts w:ascii="Times New Roman" w:hAnsi="Times New Roman" w:cs="Times New Roman"/>
          <w:i/>
          <w:sz w:val="20"/>
        </w:rPr>
        <w:t xml:space="preserve">Главного распорядителя бюджетных средств, </w:t>
      </w:r>
      <w:r w:rsidRPr="00333B90">
        <w:rPr>
          <w:rFonts w:ascii="Times New Roman" w:hAnsi="Times New Roman" w:cs="Times New Roman"/>
          <w:bCs/>
          <w:i/>
          <w:sz w:val="20"/>
        </w:rPr>
        <w:t>доверенности, приказа или иного документа, удостоверяющего полномочия)</w:t>
      </w:r>
    </w:p>
    <w:p w:rsidR="00DB48F1" w:rsidRPr="00333B90" w:rsidRDefault="00DB48F1" w:rsidP="00DB48F1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</w:rPr>
      </w:pPr>
      <w:r w:rsidRPr="00333B90">
        <w:rPr>
          <w:rFonts w:ascii="Times New Roman" w:hAnsi="Times New Roman" w:cs="Times New Roman"/>
        </w:rPr>
        <w:lastRenderedPageBreak/>
        <w:t xml:space="preserve">с одной стороны и ______________________________________________________________,   </w:t>
      </w:r>
      <w:r w:rsidRPr="00333B90">
        <w:rPr>
          <w:rFonts w:ascii="Times New Roman" w:hAnsi="Times New Roman" w:cs="Times New Roman"/>
          <w:bCs/>
          <w:i/>
          <w:sz w:val="20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именуемый в дальнейшем «Получатель», в лице __________________________,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left="2694" w:hanging="269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действующего наосновании ____________________________,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</w:rPr>
        <w:t xml:space="preserve">с другой стороны, далее именуемые «Стороны», в соответствии </w:t>
      </w:r>
      <w:r w:rsidRPr="00333B90">
        <w:rPr>
          <w:rFonts w:ascii="Times New Roman" w:hAnsi="Times New Roman" w:cs="Times New Roman"/>
        </w:rPr>
        <w:br/>
        <w:t>с Бюджетным кодексом Российской Федерации, ______,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bCs/>
          <w:i/>
          <w:sz w:val="18"/>
        </w:rPr>
        <w:t>(наименование правил (порядка) предоставления субсидии из бюджета городского округа «город Якутск» Получателю)</w:t>
      </w:r>
      <w:r w:rsidRPr="00333B90">
        <w:rPr>
          <w:rFonts w:ascii="Times New Roman" w:hAnsi="Times New Roman" w:cs="Times New Roman"/>
          <w:bCs/>
          <w:i/>
        </w:rPr>
        <w:br/>
      </w:r>
      <w:r w:rsidRPr="00333B90">
        <w:rPr>
          <w:rFonts w:ascii="Times New Roman" w:hAnsi="Times New Roman" w:cs="Times New Roman"/>
        </w:rPr>
        <w:t xml:space="preserve">утвержденными(ым)________________________________________________  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>(наименование правового акта городского округа «город Якутск»)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от «___» _________20__ г. № ___ (далее – Порядок предоставления субсидии), заключили настоящее Соглашение о нижеследующем.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3B90">
        <w:rPr>
          <w:rFonts w:ascii="Times New Roman" w:hAnsi="Times New Roman" w:cs="Times New Roman"/>
          <w:lang w:val="en-US"/>
        </w:rPr>
        <w:t>I</w:t>
      </w:r>
      <w:r w:rsidRPr="00333B90">
        <w:rPr>
          <w:rFonts w:ascii="Times New Roman" w:hAnsi="Times New Roman" w:cs="Times New Roman"/>
        </w:rPr>
        <w:t>. Предмет Соглашения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333B90">
        <w:rPr>
          <w:rFonts w:ascii="Times New Roman" w:hAnsi="Times New Roman" w:cs="Times New Roman"/>
          <w:vertAlign w:val="superscript"/>
        </w:rPr>
        <w:footnoteReference w:id="1"/>
      </w:r>
      <w:r w:rsidRPr="00333B90">
        <w:rPr>
          <w:rFonts w:ascii="Times New Roman" w:hAnsi="Times New Roman" w:cs="Times New Roman"/>
        </w:rPr>
        <w:t xml:space="preserve"> субсидии: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1.1.1. в целях возмещения _____________________________ Получателя,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16"/>
        </w:rPr>
      </w:pPr>
      <w:r w:rsidRPr="00333B90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(затрат/ недополученных доходов)</w:t>
      </w:r>
      <w:r w:rsidRPr="00333B90">
        <w:rPr>
          <w:rFonts w:ascii="Times New Roman" w:hAnsi="Times New Roman" w:cs="Times New Roman"/>
          <w:i/>
          <w:sz w:val="16"/>
          <w:vertAlign w:val="superscript"/>
        </w:rPr>
        <w:footnoteReference w:id="2"/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</w:rPr>
        <w:t xml:space="preserve">связанных с ______________________________________ (далее – Субсидия); 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                         (производством (реализацией) товаров, выполнением работ, оказанием </w:t>
      </w:r>
      <w:r w:rsidRPr="00333B90">
        <w:rPr>
          <w:rFonts w:ascii="Times New Roman" w:hAnsi="Times New Roman" w:cs="Times New Roman"/>
          <w:i/>
          <w:sz w:val="18"/>
        </w:rPr>
        <w:lastRenderedPageBreak/>
        <w:t>услуг)</w:t>
      </w:r>
      <w:r w:rsidRPr="00333B90">
        <w:rPr>
          <w:rFonts w:ascii="Times New Roman" w:hAnsi="Times New Roman" w:cs="Times New Roman"/>
          <w:i/>
          <w:sz w:val="18"/>
          <w:vertAlign w:val="superscript"/>
        </w:rPr>
        <w:footnoteReference w:id="3"/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1.1.2. в целях реализации Получателем следующих проектов (мероприятий)</w:t>
      </w:r>
      <w:r w:rsidRPr="00333B90">
        <w:rPr>
          <w:rFonts w:ascii="Times New Roman" w:hAnsi="Times New Roman" w:cs="Times New Roman"/>
          <w:vertAlign w:val="superscript"/>
        </w:rPr>
        <w:footnoteReference w:id="4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1.1.2.1.______________________________________________________;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1.1.2.2._____________________________________________________.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II</w:t>
      </w:r>
      <w:r w:rsidRPr="00333B90">
        <w:rPr>
          <w:rFonts w:ascii="Times New Roman" w:hAnsi="Times New Roman" w:cs="Times New Roman"/>
        </w:rPr>
        <w:t>. Финансовое обеспечение предоставления Субсидии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333B90">
        <w:rPr>
          <w:rFonts w:ascii="Times New Roman" w:hAnsi="Times New Roman" w:cs="Times New Roman"/>
          <w:lang w:val="en-US"/>
        </w:rPr>
        <w:t>I</w:t>
      </w:r>
      <w:r w:rsidRPr="00333B90">
        <w:rPr>
          <w:rFonts w:ascii="Times New Roman" w:hAnsi="Times New Roman" w:cs="Times New Roman"/>
        </w:rPr>
        <w:t xml:space="preserve"> настоящего Соглашения, в следующем размере</w:t>
      </w:r>
      <w:r w:rsidRPr="00333B90">
        <w:rPr>
          <w:rFonts w:ascii="Times New Roman" w:hAnsi="Times New Roman" w:cs="Times New Roman"/>
          <w:vertAlign w:val="superscript"/>
        </w:rPr>
        <w:footnoteReference w:id="5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        в 20__ году ________ (_________) рублей - по коду БК _____________;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        в 20__ году ________ (_________) рублей - по коду БК _____________;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bCs/>
          <w:i/>
          <w:sz w:val="18"/>
        </w:rPr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в 20__ году ________ (_________)  рублей - по коду БК ____________.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bCs/>
          <w:i/>
          <w:sz w:val="18"/>
        </w:rPr>
        <w:t xml:space="preserve">            (сумма прописью)                                                                   (код БК)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lastRenderedPageBreak/>
        <w:t>III</w:t>
      </w:r>
      <w:r w:rsidRPr="00333B90">
        <w:rPr>
          <w:rFonts w:ascii="Times New Roman" w:hAnsi="Times New Roman" w:cs="Times New Roman"/>
        </w:rPr>
        <w:t>. Условия и порядок предоставления Субсидии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3.1. Субсидия предоставляется в соответствии с Порядком предоставления субсидии: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3.1.1. на цели, указанные в разделе </w:t>
      </w:r>
      <w:r w:rsidRPr="00333B90">
        <w:rPr>
          <w:rFonts w:ascii="Times New Roman" w:hAnsi="Times New Roman" w:cs="Times New Roman"/>
          <w:lang w:val="en-US"/>
        </w:rPr>
        <w:t>I</w:t>
      </w:r>
      <w:r w:rsidRPr="00333B90">
        <w:rPr>
          <w:rFonts w:ascii="Times New Roman" w:hAnsi="Times New Roman" w:cs="Times New Roman"/>
        </w:rPr>
        <w:t xml:space="preserve"> настоящего Соглашения;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  <w:i/>
        </w:rPr>
        <w:tab/>
      </w:r>
      <w:r w:rsidRPr="00333B90">
        <w:rPr>
          <w:rFonts w:ascii="Times New Roman" w:hAnsi="Times New Roman" w:cs="Times New Roman"/>
          <w:i/>
        </w:rPr>
        <w:tab/>
      </w:r>
      <w:r w:rsidRPr="00333B90">
        <w:rPr>
          <w:rFonts w:ascii="Times New Roman" w:hAnsi="Times New Roman" w:cs="Times New Roman"/>
          <w:i/>
        </w:rPr>
        <w:tab/>
      </w:r>
      <w:r w:rsidRPr="00333B90">
        <w:rPr>
          <w:rFonts w:ascii="Times New Roman" w:hAnsi="Times New Roman" w:cs="Times New Roman"/>
          <w:i/>
        </w:rPr>
        <w:tab/>
        <w:t xml:space="preserve"> (затрат/ недополученных доходов)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</w:rPr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 __ к настоящему Соглашению</w:t>
      </w:r>
      <w:r w:rsidRPr="00333B90">
        <w:rPr>
          <w:rFonts w:ascii="Times New Roman" w:hAnsi="Times New Roman" w:cs="Times New Roman"/>
          <w:vertAlign w:val="superscript"/>
        </w:rPr>
        <w:footnoteReference w:id="6"/>
      </w:r>
      <w:r w:rsidRPr="00333B90">
        <w:rPr>
          <w:rFonts w:ascii="Times New Roman" w:hAnsi="Times New Roman" w:cs="Times New Roman"/>
        </w:rPr>
        <w:t>, являющемуся неотъемлемой частью настоящего Соглашения;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3.2. субсидия предоставляется при соблюдении иных условий, в том числе</w:t>
      </w:r>
      <w:r w:rsidRPr="00333B90">
        <w:rPr>
          <w:rFonts w:ascii="Times New Roman" w:hAnsi="Times New Roman" w:cs="Times New Roman"/>
          <w:vertAlign w:val="superscript"/>
        </w:rPr>
        <w:footnoteReference w:id="7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3.2.1. ________________________________________________________;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3.2.2. ________________________________________________________.</w:t>
      </w:r>
    </w:p>
    <w:p w:rsidR="00DB48F1" w:rsidRPr="00333B90" w:rsidRDefault="00DB48F1" w:rsidP="00DB48F1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3.3. Перечисление Субсидии осуществляется ________________________</w:t>
      </w:r>
    </w:p>
    <w:p w:rsidR="00DB48F1" w:rsidRPr="00333B90" w:rsidRDefault="00DB48F1" w:rsidP="00DB48F1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33B90">
        <w:rPr>
          <w:rFonts w:ascii="Times New Roman" w:hAnsi="Times New Roman" w:cs="Times New Roman"/>
          <w:i/>
          <w:sz w:val="18"/>
        </w:rPr>
        <w:t>(периодичность</w:t>
      </w:r>
      <w:r w:rsidRPr="00333B90">
        <w:rPr>
          <w:rFonts w:ascii="Times New Roman" w:hAnsi="Times New Roman" w:cs="Times New Roman"/>
          <w:i/>
          <w:sz w:val="18"/>
          <w:vertAlign w:val="superscript"/>
        </w:rPr>
        <w:footnoteReference w:id="8"/>
      </w:r>
      <w:r w:rsidRPr="00333B90">
        <w:rPr>
          <w:rFonts w:ascii="Times New Roman" w:hAnsi="Times New Roman" w:cs="Times New Roman"/>
          <w:i/>
          <w:sz w:val="18"/>
        </w:rPr>
        <w:t>)</w:t>
      </w:r>
    </w:p>
    <w:p w:rsidR="00DB48F1" w:rsidRPr="00333B90" w:rsidRDefault="00DB48F1" w:rsidP="00DB48F1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на счет Получателя, открытый в_____________________________________, </w:t>
      </w:r>
    </w:p>
    <w:p w:rsidR="00DB48F1" w:rsidRPr="00333B90" w:rsidRDefault="00DB48F1" w:rsidP="00DB48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(наименование учреждения Центрального банка Российской Федерации или кредитной организации)</w:t>
      </w:r>
    </w:p>
    <w:p w:rsidR="00DB48F1" w:rsidRPr="00333B90" w:rsidRDefault="00DB48F1" w:rsidP="00DB48F1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</w:rPr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333B90">
        <w:rPr>
          <w:rFonts w:ascii="Times New Roman" w:hAnsi="Times New Roman" w:cs="Times New Roman"/>
          <w:vertAlign w:val="superscript"/>
        </w:rPr>
        <w:footnoteReference w:id="9"/>
      </w:r>
      <w:r w:rsidRPr="00333B90">
        <w:rPr>
          <w:rFonts w:ascii="Times New Roman" w:hAnsi="Times New Roman" w:cs="Times New Roman"/>
        </w:rPr>
        <w:t>;</w:t>
      </w:r>
    </w:p>
    <w:p w:rsidR="00DB48F1" w:rsidRPr="00333B90" w:rsidRDefault="00DB48F1" w:rsidP="00DB48F1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IV</w:t>
      </w:r>
      <w:r w:rsidRPr="00333B90">
        <w:rPr>
          <w:rFonts w:ascii="Times New Roman" w:hAnsi="Times New Roman" w:cs="Times New Roman"/>
        </w:rPr>
        <w:t>. Взаимодействие Сторон</w:t>
      </w:r>
    </w:p>
    <w:p w:rsidR="00DB48F1" w:rsidRPr="00333B90" w:rsidRDefault="00DB48F1" w:rsidP="00DB48F1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4.1.  Главный распорядитель бюджетных средств обязуется:         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          4.1.1. обеспечить предоставление Субсидии в соответствии с разделом </w:t>
      </w:r>
      <w:r w:rsidRPr="00333B90">
        <w:rPr>
          <w:rFonts w:ascii="Times New Roman" w:hAnsi="Times New Roman" w:cs="Times New Roman"/>
          <w:lang w:val="en-US"/>
        </w:rPr>
        <w:t>III</w:t>
      </w:r>
      <w:r w:rsidRPr="00333B90">
        <w:rPr>
          <w:rFonts w:ascii="Times New Roman" w:hAnsi="Times New Roman" w:cs="Times New Roman"/>
        </w:rPr>
        <w:t xml:space="preserve"> настоящего Соглашения;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4.1.2. осуществлять проверку представляемых Получателем документов, указанных в пункте(ах) 3.1.2, ______________ настоящего Соглашения</w:t>
      </w:r>
      <w:r w:rsidRPr="00333B90">
        <w:rPr>
          <w:rFonts w:ascii="Times New Roman" w:hAnsi="Times New Roman" w:cs="Times New Roman"/>
          <w:vertAlign w:val="superscript"/>
        </w:rPr>
        <w:footnoteReference w:id="10"/>
      </w:r>
      <w:r w:rsidRPr="00333B90">
        <w:rPr>
          <w:rFonts w:ascii="Times New Roman" w:hAnsi="Times New Roman" w:cs="Times New Roman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4.1.3. обеспечивать перечисление Субсидии на счет Получателя, указанный в разделе </w:t>
      </w:r>
      <w:r w:rsidRPr="00333B90">
        <w:rPr>
          <w:rFonts w:ascii="Times New Roman" w:hAnsi="Times New Roman" w:cs="Times New Roman"/>
          <w:lang w:val="en-US"/>
        </w:rPr>
        <w:t>VIII</w:t>
      </w:r>
      <w:r w:rsidRPr="00333B90">
        <w:rPr>
          <w:rFonts w:ascii="Times New Roman" w:hAnsi="Times New Roman" w:cs="Times New Roman"/>
        </w:rPr>
        <w:t xml:space="preserve"> настоящего Соглашения, в соответствии с пунктом 3.3 настоящего Соглашения;</w:t>
      </w:r>
    </w:p>
    <w:p w:rsidR="00DB48F1" w:rsidRPr="00333B90" w:rsidRDefault="00DB48F1" w:rsidP="00DB4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4.1.4.</w:t>
      </w:r>
      <w:r w:rsidRPr="00333B90">
        <w:rPr>
          <w:rFonts w:ascii="Times New Roman" w:hAnsi="Times New Roman" w:cs="Times New Roman"/>
          <w:lang w:val="en-US"/>
        </w:rPr>
        <w:t> </w:t>
      </w:r>
      <w:r w:rsidRPr="00333B90">
        <w:rPr>
          <w:rFonts w:ascii="Times New Roman" w:hAnsi="Times New Roman" w:cs="Times New Roman"/>
        </w:rPr>
        <w:t>устанавливать</w:t>
      </w:r>
      <w:r w:rsidRPr="00333B90">
        <w:rPr>
          <w:rFonts w:ascii="Times New Roman" w:hAnsi="Times New Roman" w:cs="Times New Roman"/>
          <w:vertAlign w:val="superscript"/>
        </w:rPr>
        <w:footnoteReference w:id="11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333B90">
        <w:rPr>
          <w:rFonts w:ascii="Times New Roman" w:hAnsi="Times New Roman" w:cs="Times New Roman"/>
          <w:vertAlign w:val="superscript"/>
        </w:rPr>
        <w:footnoteReference w:id="12"/>
      </w:r>
      <w:r w:rsidRPr="00333B90">
        <w:rPr>
          <w:rFonts w:ascii="Times New Roman" w:hAnsi="Times New Roman" w:cs="Times New Roman"/>
        </w:rPr>
        <w:t>;</w:t>
      </w:r>
    </w:p>
    <w:p w:rsidR="00DB48F1" w:rsidRPr="00333B90" w:rsidRDefault="00DB48F1" w:rsidP="00DB4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4.1.4.2. иные показатели</w:t>
      </w:r>
      <w:r w:rsidRPr="00333B90">
        <w:rPr>
          <w:rFonts w:ascii="Times New Roman" w:hAnsi="Times New Roman" w:cs="Times New Roman"/>
          <w:vertAlign w:val="superscript"/>
        </w:rPr>
        <w:footnoteReference w:id="13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4.1.4.2.1. ____________________________________________________;</w:t>
      </w:r>
    </w:p>
    <w:p w:rsidR="00DB48F1" w:rsidRPr="00333B90" w:rsidRDefault="00DB48F1" w:rsidP="00DB4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4.1.4.2.2. ____________________________________________________.</w:t>
      </w:r>
    </w:p>
    <w:p w:rsidR="00DB48F1" w:rsidRPr="00333B90" w:rsidRDefault="00DB48F1" w:rsidP="00DB4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</w:t>
      </w:r>
      <w:r w:rsidRPr="00333B90">
        <w:rPr>
          <w:rFonts w:ascii="Times New Roman" w:hAnsi="Times New Roman" w:cs="Times New Roman"/>
        </w:rPr>
        <w:lastRenderedPageBreak/>
        <w:t>средств в соответствии с пунктом 4.1.4 настоящего Соглашения на основании</w:t>
      </w:r>
      <w:r w:rsidRPr="00333B90">
        <w:rPr>
          <w:rFonts w:ascii="Times New Roman" w:hAnsi="Times New Roman" w:cs="Times New Roman"/>
          <w:vertAlign w:val="superscript"/>
        </w:rPr>
        <w:footnoteReference w:id="14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</w:rPr>
        <w:t>4.1.5.1. отчета(ов)</w:t>
      </w:r>
      <w:r w:rsidRPr="00333B90">
        <w:rPr>
          <w:rFonts w:ascii="Times New Roman" w:hAnsi="Times New Roman" w:cs="Times New Roman"/>
          <w:color w:val="000000"/>
        </w:rPr>
        <w:t xml:space="preserve"> о достижении значений показателей результативностипо форме, установленной в приложении № __ к настоящему Соглашению</w:t>
      </w:r>
      <w:r w:rsidRPr="00333B90">
        <w:rPr>
          <w:rFonts w:ascii="Times New Roman" w:hAnsi="Times New Roman" w:cs="Times New Roman"/>
          <w:color w:val="000000"/>
          <w:vertAlign w:val="superscript"/>
        </w:rPr>
        <w:footnoteReference w:id="15"/>
      </w:r>
      <w:r w:rsidRPr="00333B90">
        <w:rPr>
          <w:rFonts w:ascii="Times New Roman" w:hAnsi="Times New Roman" w:cs="Times New Roman"/>
          <w:color w:val="000000"/>
        </w:rPr>
        <w:t>, являющейся неотъемлемой частью настоящего Соглашения, представленного(ых) в соответствии с пунктом 4.3.3.1 настоящего Соглашения;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4.1.5.2.  _____________________________________________________</w:t>
      </w:r>
      <w:r w:rsidRPr="00333B90">
        <w:rPr>
          <w:rFonts w:ascii="Times New Roman" w:hAnsi="Times New Roman" w:cs="Times New Roman"/>
          <w:vertAlign w:val="superscript"/>
        </w:rPr>
        <w:footnoteReference w:id="16"/>
      </w:r>
      <w:r w:rsidRPr="00333B90">
        <w:rPr>
          <w:rFonts w:ascii="Times New Roman" w:hAnsi="Times New Roman" w:cs="Times New Roman"/>
        </w:rPr>
        <w:t>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  <w:color w:val="000000"/>
        </w:rPr>
        <w:t xml:space="preserve">4.1.6.1. документов, </w:t>
      </w:r>
      <w:r w:rsidRPr="00333B90">
        <w:rPr>
          <w:rFonts w:ascii="Times New Roman" w:hAnsi="Times New Roman" w:cs="Times New Roman"/>
        </w:rPr>
        <w:t>представленных Получателем по запросу Главного распорядителя бюджетных средств в соответствии с пунктом 4.3.4 настоящего Соглашения;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  <w:color w:val="000000"/>
        </w:rPr>
        <w:t>4.1.6.2. ______________________________________________________</w:t>
      </w:r>
      <w:r w:rsidRPr="00333B90">
        <w:rPr>
          <w:rFonts w:ascii="Times New Roman" w:hAnsi="Times New Roman" w:cs="Times New Roman"/>
          <w:vertAlign w:val="superscript"/>
        </w:rPr>
        <w:footnoteReference w:id="17"/>
      </w:r>
      <w:r w:rsidRPr="00333B90">
        <w:rPr>
          <w:rFonts w:ascii="Times New Roman" w:hAnsi="Times New Roman" w:cs="Times New Roman"/>
          <w:color w:val="000000"/>
        </w:rPr>
        <w:t>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4.1.7. 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</w:t>
      </w:r>
      <w:r w:rsidRPr="00333B90">
        <w:rPr>
          <w:rFonts w:ascii="Times New Roman" w:hAnsi="Times New Roman" w:cs="Times New Roman"/>
        </w:rPr>
        <w:lastRenderedPageBreak/>
        <w:t xml:space="preserve">Якутск» с указанием размера и сроков возврата Субсидии;       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о применении штрафных санкций</w:t>
      </w:r>
      <w:r w:rsidRPr="00333B90">
        <w:rPr>
          <w:rFonts w:ascii="Times New Roman" w:hAnsi="Times New Roman" w:cs="Times New Roman"/>
          <w:vertAlign w:val="superscript"/>
        </w:rPr>
        <w:footnoteReference w:id="18"/>
      </w:r>
      <w:r w:rsidRPr="00333B90">
        <w:rPr>
          <w:rFonts w:ascii="Times New Roman" w:hAnsi="Times New Roman" w:cs="Times New Roman"/>
        </w:rPr>
        <w:t>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333B90">
        <w:rPr>
          <w:rFonts w:ascii="Times New Roman" w:hAnsi="Times New Roman" w:cs="Times New Roman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333B90">
        <w:rPr>
          <w:rFonts w:ascii="Times New Roman" w:hAnsi="Times New Roman" w:cs="Times New Roman"/>
          <w:vertAlign w:val="superscript"/>
        </w:rPr>
        <w:footnoteReference w:id="19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4.1.11.1._______________________________________________________;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4.1.11.2._______________________________________________________.4.2. Главный распорядитель бюджетных средств вправе</w:t>
      </w:r>
      <w:r w:rsidRPr="00333B90">
        <w:rPr>
          <w:rFonts w:ascii="Times New Roman" w:hAnsi="Times New Roman" w:cs="Times New Roman"/>
          <w:vertAlign w:val="superscript"/>
        </w:rPr>
        <w:footnoteReference w:id="20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</w:t>
      </w:r>
      <w:r w:rsidRPr="00333B90">
        <w:rPr>
          <w:rFonts w:ascii="Times New Roman" w:hAnsi="Times New Roman" w:cs="Times New Roman"/>
        </w:rPr>
        <w:lastRenderedPageBreak/>
        <w:t>предоставления Получателем информации, содержащей финансово-экономическое обоснование данного изменения</w:t>
      </w:r>
      <w:r w:rsidRPr="00333B90">
        <w:rPr>
          <w:rFonts w:ascii="Times New Roman" w:hAnsi="Times New Roman" w:cs="Times New Roman"/>
          <w:vertAlign w:val="superscript"/>
        </w:rPr>
        <w:footnoteReference w:id="21"/>
      </w:r>
      <w:r w:rsidRPr="00333B90">
        <w:rPr>
          <w:rFonts w:ascii="Times New Roman" w:hAnsi="Times New Roman" w:cs="Times New Roman"/>
        </w:rPr>
        <w:t>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r w:rsidRPr="00333B90">
        <w:rPr>
          <w:rFonts w:ascii="Times New Roman" w:hAnsi="Times New Roman" w:cs="Times New Roman"/>
          <w:vertAlign w:val="superscript"/>
        </w:rPr>
        <w:footnoteReference w:id="22"/>
      </w:r>
      <w:r w:rsidRPr="00333B90">
        <w:rPr>
          <w:rFonts w:ascii="Times New Roman" w:hAnsi="Times New Roman" w:cs="Times New Roman"/>
        </w:rPr>
        <w:t>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4.2.4.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333B90">
        <w:rPr>
          <w:rFonts w:ascii="Times New Roman" w:hAnsi="Times New Roman" w:cs="Times New Roman"/>
          <w:vertAlign w:val="superscript"/>
        </w:rPr>
        <w:footnoteReference w:id="23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4.2.4.1.________________________________________________________;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4.2.4.2.________________________________________________________.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 Получатель обязуется: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4.3.1. представлять Главному распорядителю бюджетных средств документы, установленные пунктом(ами) 3.1.2, ______________</w:t>
      </w:r>
      <w:r w:rsidRPr="00333B90">
        <w:rPr>
          <w:rFonts w:ascii="Times New Roman" w:hAnsi="Times New Roman" w:cs="Times New Roman"/>
          <w:vertAlign w:val="superscript"/>
        </w:rPr>
        <w:t xml:space="preserve"> настоящего</w:t>
      </w:r>
      <w:r w:rsidRPr="00333B90">
        <w:rPr>
          <w:rFonts w:ascii="Times New Roman" w:hAnsi="Times New Roman" w:cs="Times New Roman"/>
        </w:rPr>
        <w:t xml:space="preserve"> Соглашения;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color w:val="000000"/>
        </w:rPr>
        <w:t>4.3.2.</w:t>
      </w:r>
      <w:r w:rsidRPr="00333B90">
        <w:rPr>
          <w:rFonts w:ascii="Times New Roman" w:hAnsi="Times New Roman" w:cs="Times New Roman"/>
          <w:color w:val="000000"/>
          <w:vertAlign w:val="superscript"/>
        </w:rPr>
        <w:t> </w:t>
      </w:r>
      <w:r w:rsidRPr="00333B90">
        <w:rPr>
          <w:rFonts w:ascii="Times New Roman" w:hAnsi="Times New Roman" w:cs="Times New Roman"/>
        </w:rPr>
        <w:t>обеспечивать достижение значений п</w:t>
      </w:r>
      <w:r w:rsidRPr="00333B90">
        <w:rPr>
          <w:rFonts w:ascii="Times New Roman" w:hAnsi="Times New Roman" w:cs="Times New Roman"/>
          <w:color w:val="000000"/>
        </w:rPr>
        <w:t>оказателей результативности и (или) иных показателей</w:t>
      </w:r>
      <w:r w:rsidRPr="00333B90">
        <w:rPr>
          <w:rFonts w:ascii="Times New Roman" w:hAnsi="Times New Roman" w:cs="Times New Roman"/>
        </w:rPr>
        <w:t>, установленных Порядком предоставления субсидии или Главным распорядителем бюджетных средств в соответствии с пунктом 4.1.4 настоящего Соглашения</w:t>
      </w:r>
      <w:r w:rsidRPr="00333B90">
        <w:rPr>
          <w:rFonts w:ascii="Times New Roman" w:hAnsi="Times New Roman" w:cs="Times New Roman"/>
          <w:color w:val="000000"/>
          <w:vertAlign w:val="superscript"/>
        </w:rPr>
        <w:footnoteReference w:id="24"/>
      </w:r>
      <w:r w:rsidRPr="00333B90">
        <w:rPr>
          <w:rFonts w:ascii="Times New Roman" w:hAnsi="Times New Roman" w:cs="Times New Roman"/>
        </w:rPr>
        <w:t>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lastRenderedPageBreak/>
        <w:t>4.3.3. представлять Главному распорядителю бюджетных средств</w:t>
      </w:r>
      <w:r w:rsidRPr="00333B90">
        <w:rPr>
          <w:rFonts w:ascii="Times New Roman" w:hAnsi="Times New Roman" w:cs="Times New Roman"/>
          <w:vertAlign w:val="superscript"/>
        </w:rPr>
        <w:footnoteReference w:id="25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color w:val="000000"/>
        </w:rPr>
        <w:t xml:space="preserve">4.3.3.1. отчет о достижении значений показателей результативности в соответствии с пунктом </w:t>
      </w:r>
      <w:r w:rsidRPr="00333B90">
        <w:rPr>
          <w:rFonts w:ascii="Times New Roman" w:hAnsi="Times New Roman" w:cs="Times New Roman"/>
        </w:rPr>
        <w:t>4.1.5.1 настоящего Соглашения</w:t>
      </w:r>
      <w:r w:rsidRPr="00333B90">
        <w:rPr>
          <w:rFonts w:ascii="Times New Roman" w:hAnsi="Times New Roman" w:cs="Times New Roman"/>
          <w:vertAlign w:val="superscript"/>
        </w:rPr>
        <w:footnoteReference w:id="26"/>
      </w:r>
      <w:r w:rsidRPr="00333B90">
        <w:rPr>
          <w:rFonts w:ascii="Times New Roman" w:hAnsi="Times New Roman" w:cs="Times New Roman"/>
        </w:rPr>
        <w:t xml:space="preserve"> не позднее __ рабочего дня, следующего за отчетным ___________________________;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>(месяц, квартал, год)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  <w:color w:val="000000"/>
        </w:rPr>
        <w:t>4.3.3.2. иные отчеты</w:t>
      </w:r>
      <w:r w:rsidRPr="00333B90">
        <w:rPr>
          <w:rFonts w:ascii="Times New Roman" w:hAnsi="Times New Roman" w:cs="Times New Roman"/>
          <w:color w:val="000000"/>
          <w:vertAlign w:val="superscript"/>
        </w:rPr>
        <w:footnoteReference w:id="27"/>
      </w:r>
      <w:r w:rsidRPr="00333B90">
        <w:rPr>
          <w:rFonts w:ascii="Times New Roman" w:hAnsi="Times New Roman" w:cs="Times New Roman"/>
          <w:color w:val="000000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  <w:color w:val="000000"/>
        </w:rPr>
        <w:t xml:space="preserve">4.3.3.2.1. ____________________________________________________;    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  <w:color w:val="000000"/>
        </w:rPr>
        <w:t>4.3.3.2.2. ____________________________________________________;</w:t>
      </w:r>
    </w:p>
    <w:p w:rsidR="00DB48F1" w:rsidRPr="00333B90" w:rsidRDefault="00DB48F1" w:rsidP="00DB48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</w:rPr>
        <w:t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DB48F1" w:rsidRPr="00333B90" w:rsidRDefault="00DB48F1" w:rsidP="00DB4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4.3.5. в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DB48F1" w:rsidRPr="00333B90" w:rsidRDefault="00DB48F1" w:rsidP="00DB4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DB48F1" w:rsidRPr="00333B90" w:rsidRDefault="00DB48F1" w:rsidP="00DB48F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</w:t>
      </w:r>
      <w:r w:rsidRPr="00333B90">
        <w:rPr>
          <w:rFonts w:ascii="Times New Roman" w:hAnsi="Times New Roman" w:cs="Times New Roman"/>
        </w:rPr>
        <w:lastRenderedPageBreak/>
        <w:t>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333B90">
        <w:rPr>
          <w:rFonts w:ascii="Times New Roman" w:hAnsi="Times New Roman" w:cs="Times New Roman"/>
          <w:vertAlign w:val="superscript"/>
        </w:rPr>
        <w:footnoteReference w:id="28"/>
      </w:r>
      <w:r w:rsidRPr="00333B90">
        <w:rPr>
          <w:rFonts w:ascii="Times New Roman" w:hAnsi="Times New Roman" w:cs="Times New Roman"/>
        </w:rPr>
        <w:t>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333B90">
        <w:rPr>
          <w:rFonts w:ascii="Times New Roman" w:hAnsi="Times New Roman" w:cs="Times New Roman"/>
        </w:rPr>
        <w:t>4.3.7. о</w:t>
      </w:r>
      <w:r w:rsidRPr="00333B90">
        <w:rPr>
          <w:rFonts w:ascii="Times New Roman" w:hAnsi="Times New Roman" w:cs="Times New Roman"/>
          <w:color w:val="000000"/>
        </w:rPr>
        <w:t xml:space="preserve">беспечивать полноту и достоверность сведений, представляемых в </w:t>
      </w:r>
      <w:r w:rsidRPr="00333B90">
        <w:rPr>
          <w:rFonts w:ascii="Times New Roman" w:hAnsi="Times New Roman" w:cs="Times New Roman"/>
        </w:rPr>
        <w:t>Главному распорядителю бюджетных средств</w:t>
      </w:r>
      <w:r w:rsidRPr="00333B90">
        <w:rPr>
          <w:rFonts w:ascii="Times New Roman" w:hAnsi="Times New Roman" w:cs="Times New Roman"/>
          <w:color w:val="000000"/>
        </w:rPr>
        <w:t xml:space="preserve"> в соответствии с настоящим Соглашением;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333B90">
        <w:rPr>
          <w:rFonts w:ascii="Times New Roman" w:hAnsi="Times New Roman" w:cs="Times New Roman"/>
          <w:vertAlign w:val="superscript"/>
        </w:rPr>
        <w:footnoteReference w:id="29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4.3.8.1. ______________________________________________________;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4.3.8.2. ______________________________________________________.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4.4. Получатель вправе</w:t>
      </w:r>
      <w:r w:rsidRPr="00333B90">
        <w:rPr>
          <w:rFonts w:ascii="Times New Roman" w:hAnsi="Times New Roman" w:cs="Times New Roman"/>
          <w:vertAlign w:val="superscript"/>
        </w:rPr>
        <w:footnoteReference w:id="30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333B90">
        <w:rPr>
          <w:rFonts w:ascii="Times New Roman" w:hAnsi="Times New Roman" w:cs="Times New Roman"/>
        </w:rPr>
        <w:t>4.4.2. обращаться вГлавному распорядителю бюджетных средств в целях получения разъяснений в связи с исполнением настоящего Соглашения;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333B90">
        <w:rPr>
          <w:rFonts w:ascii="Times New Roman" w:hAnsi="Times New Roman" w:cs="Times New Roman"/>
          <w:vertAlign w:val="superscript"/>
        </w:rPr>
        <w:footnoteReference w:id="31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4.4.3.1. _______________________________________________________;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4.4.3.2. _______________________________________________________.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V</w:t>
      </w:r>
      <w:r w:rsidRPr="00333B90">
        <w:rPr>
          <w:rFonts w:ascii="Times New Roman" w:hAnsi="Times New Roman" w:cs="Times New Roman"/>
        </w:rPr>
        <w:t>. Ответственность Сторон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333B90">
        <w:rPr>
          <w:rFonts w:ascii="Times New Roman" w:hAnsi="Times New Roman" w:cs="Times New Roman"/>
          <w:vertAlign w:val="superscript"/>
        </w:rPr>
        <w:footnoteReference w:id="32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5.2.1.________________________________________________________;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5.2.2.________________________________________________________.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VI</w:t>
      </w:r>
      <w:r w:rsidRPr="00333B90">
        <w:rPr>
          <w:rFonts w:ascii="Times New Roman" w:hAnsi="Times New Roman" w:cs="Times New Roman"/>
        </w:rPr>
        <w:t>. Иные условия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6.1. Иные условия по настоящему Соглашению</w:t>
      </w:r>
      <w:r w:rsidRPr="00333B90">
        <w:rPr>
          <w:rFonts w:ascii="Times New Roman" w:hAnsi="Times New Roman" w:cs="Times New Roman"/>
          <w:vertAlign w:val="superscript"/>
        </w:rPr>
        <w:footnoteReference w:id="33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6.1.1. _______________________________________________________;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6.1.2. _______________________________________________________.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VII</w:t>
      </w:r>
      <w:r w:rsidRPr="00333B90">
        <w:rPr>
          <w:rFonts w:ascii="Times New Roman" w:hAnsi="Times New Roman" w:cs="Times New Roman"/>
        </w:rPr>
        <w:t>. Заключительные положения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333B90">
        <w:rPr>
          <w:rFonts w:ascii="Times New Roman" w:hAnsi="Times New Roman" w:cs="Times New Roman"/>
        </w:rPr>
        <w:lastRenderedPageBreak/>
        <w:t>2.1 настоящего Соглашения, и действует до полного исполнения Сторонами своих обязательств по настоящему Соглашению.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7.4. Расторжение настоящего Соглашения возможно в случае: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7.4.1. Реорганизации</w:t>
      </w:r>
      <w:r w:rsidRPr="00333B90">
        <w:rPr>
          <w:rFonts w:ascii="Times New Roman" w:hAnsi="Times New Roman" w:cs="Times New Roman"/>
          <w:vertAlign w:val="superscript"/>
        </w:rPr>
        <w:footnoteReference w:id="34"/>
      </w:r>
      <w:r w:rsidRPr="00333B90">
        <w:rPr>
          <w:rFonts w:ascii="Times New Roman" w:hAnsi="Times New Roman" w:cs="Times New Roman"/>
        </w:rPr>
        <w:t xml:space="preserve"> или прекращения деятельности Получателя;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7.4.3. ______________________________________________________</w:t>
      </w:r>
      <w:r w:rsidRPr="00333B90">
        <w:rPr>
          <w:rFonts w:ascii="Times New Roman" w:hAnsi="Times New Roman" w:cs="Times New Roman"/>
          <w:vertAlign w:val="superscript"/>
        </w:rPr>
        <w:footnoteReference w:id="35"/>
      </w:r>
      <w:r w:rsidRPr="00333B90">
        <w:rPr>
          <w:rFonts w:ascii="Times New Roman" w:hAnsi="Times New Roman" w:cs="Times New Roman"/>
        </w:rPr>
        <w:t>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333B90">
        <w:rPr>
          <w:rFonts w:ascii="Times New Roman" w:hAnsi="Times New Roman" w:cs="Times New Roman"/>
          <w:vertAlign w:val="superscript"/>
        </w:rPr>
        <w:footnoteReference w:id="36"/>
      </w:r>
      <w:r w:rsidRPr="00333B90">
        <w:rPr>
          <w:rFonts w:ascii="Times New Roman" w:hAnsi="Times New Roman" w:cs="Times New Roman"/>
        </w:rPr>
        <w:t>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Pr="00333B90">
        <w:rPr>
          <w:rFonts w:ascii="Times New Roman" w:hAnsi="Times New Roman" w:cs="Times New Roman"/>
          <w:vertAlign w:val="superscript"/>
        </w:rPr>
        <w:footnoteReference w:id="37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7.6.3. </w:t>
      </w:r>
      <w:r w:rsidRPr="00333B90">
        <w:rPr>
          <w:rFonts w:ascii="Times New Roman" w:hAnsi="Times New Roman" w:cs="Times New Roman"/>
        </w:rPr>
        <w:lastRenderedPageBreak/>
        <w:t>______________________________________________________.</w:t>
      </w:r>
      <w:r w:rsidRPr="00333B90">
        <w:rPr>
          <w:rFonts w:ascii="Times New Roman" w:hAnsi="Times New Roman" w:cs="Times New Roman"/>
          <w:vertAlign w:val="superscript"/>
        </w:rPr>
        <w:footnoteReference w:id="38"/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B48F1" w:rsidRPr="00333B90" w:rsidRDefault="00DB48F1" w:rsidP="00DB48F1">
      <w:pPr>
        <w:rPr>
          <w:rFonts w:ascii="Times New Roman" w:hAnsi="Times New Roman" w:cs="Times New Roman"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VIII</w:t>
      </w:r>
      <w:r w:rsidRPr="00333B90">
        <w:rPr>
          <w:rFonts w:ascii="Times New Roman" w:hAnsi="Times New Roman" w:cs="Times New Roman"/>
        </w:rPr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DB48F1" w:rsidRPr="00333B90" w:rsidTr="00385F12">
        <w:tc>
          <w:tcPr>
            <w:tcW w:w="474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333B90">
              <w:rPr>
                <w:rFonts w:ascii="Times New Roman" w:hAnsi="Times New Roman" w:cs="Times New Roman"/>
                <w:sz w:val="20"/>
              </w:rPr>
              <w:br/>
              <w:t>Главного распорядителя бюджетных средств</w:t>
            </w:r>
          </w:p>
        </w:tc>
        <w:tc>
          <w:tcPr>
            <w:tcW w:w="482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DB48F1" w:rsidRPr="00333B90" w:rsidTr="00385F12">
        <w:tc>
          <w:tcPr>
            <w:tcW w:w="474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ОГРН, ОКТМО</w:t>
            </w:r>
          </w:p>
        </w:tc>
      </w:tr>
      <w:tr w:rsidR="00DB48F1" w:rsidRPr="00333B90" w:rsidTr="00385F12">
        <w:tc>
          <w:tcPr>
            <w:tcW w:w="474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Место нахождения: 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48F1" w:rsidRPr="00333B90" w:rsidTr="00385F12">
        <w:tc>
          <w:tcPr>
            <w:tcW w:w="474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482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</w:tr>
      <w:tr w:rsidR="00DB48F1" w:rsidRPr="00333B90" w:rsidTr="00385F12">
        <w:tc>
          <w:tcPr>
            <w:tcW w:w="474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lang w:val="en-US"/>
        </w:rPr>
        <w:t>IX</w:t>
      </w:r>
      <w:r w:rsidRPr="00333B90">
        <w:rPr>
          <w:rFonts w:ascii="Times New Roman" w:hAnsi="Times New Roman" w:cs="Times New Roman"/>
        </w:rPr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B48F1" w:rsidRPr="00333B90" w:rsidTr="00385F12">
        <w:tc>
          <w:tcPr>
            <w:tcW w:w="4536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vertAlign w:val="superscript"/>
              </w:rPr>
            </w:pPr>
            <w:r w:rsidRPr="00333B90">
              <w:rPr>
                <w:rFonts w:ascii="Times New Roman" w:hAnsi="Times New Roman" w:cs="Times New Roman"/>
              </w:rPr>
              <w:t xml:space="preserve">Наименование </w:t>
            </w:r>
            <w:r w:rsidRPr="00333B90">
              <w:rPr>
                <w:rFonts w:ascii="Times New Roman" w:hAnsi="Times New Roman" w:cs="Times New Roman"/>
              </w:rPr>
              <w:br/>
              <w:t>Главного распорядителя бюджетных средств</w:t>
            </w:r>
          </w:p>
        </w:tc>
        <w:tc>
          <w:tcPr>
            <w:tcW w:w="5103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Наименование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Получателя </w:t>
            </w:r>
          </w:p>
        </w:tc>
      </w:tr>
      <w:tr w:rsidR="00DB48F1" w:rsidRPr="00333B90" w:rsidTr="00385F12">
        <w:tc>
          <w:tcPr>
            <w:tcW w:w="4536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_____________ / _______________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t>(подпись)                                     (ФИО)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5103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_____________ / _____________________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t xml:space="preserve">           (подпись)                                     (ФИО)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DB48F1" w:rsidRPr="00333B90" w:rsidRDefault="00DB48F1" w:rsidP="00DB4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DB48F1" w:rsidRPr="00B35CBE" w:rsidRDefault="00DB48F1" w:rsidP="00DB48F1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DB48F1" w:rsidRPr="00B35CBE" w:rsidRDefault="00DB48F1" w:rsidP="00DB48F1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DB48F1" w:rsidRDefault="00DB48F1" w:rsidP="00DB48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DB48F1" w:rsidRDefault="00DB48F1" w:rsidP="00DB48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DB48F1" w:rsidRDefault="00DB48F1" w:rsidP="00DB48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DB48F1" w:rsidRDefault="00DB48F1" w:rsidP="00DB48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DB48F1" w:rsidRPr="00274708" w:rsidRDefault="00DB48F1" w:rsidP="00DB48F1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Pr="00274708" w:rsidRDefault="00DB48F1" w:rsidP="00DB48F1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48F1" w:rsidRDefault="00DB48F1" w:rsidP="00DB48F1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Default="00DB48F1" w:rsidP="00DB48F1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Default="00DB48F1" w:rsidP="00DB48F1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Default="00DB48F1" w:rsidP="00DB48F1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Default="00DB48F1" w:rsidP="00DB48F1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Default="00DB48F1" w:rsidP="00DB48F1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Default="00DB48F1" w:rsidP="00DB48F1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Pr="00274708" w:rsidRDefault="00DB48F1" w:rsidP="00DB48F1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F1" w:rsidRPr="00274708" w:rsidRDefault="00DB48F1" w:rsidP="00DB48F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4708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DB48F1" w:rsidRPr="00FF609D" w:rsidRDefault="00DB48F1" w:rsidP="00DB48F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B48F1" w:rsidRPr="00FF609D" w:rsidRDefault="00DB48F1" w:rsidP="00DB48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9D">
        <w:rPr>
          <w:rFonts w:ascii="Times New Roman" w:hAnsi="Times New Roman" w:cs="Times New Roman"/>
          <w:b/>
          <w:sz w:val="24"/>
          <w:szCs w:val="24"/>
        </w:rPr>
        <w:t>План-график предоставления субсидии</w:t>
      </w:r>
    </w:p>
    <w:p w:rsidR="00DB48F1" w:rsidRPr="00FF609D" w:rsidRDefault="00DB48F1" w:rsidP="00DB48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9D">
        <w:rPr>
          <w:rFonts w:ascii="Times New Roman" w:hAnsi="Times New Roman" w:cs="Times New Roman"/>
          <w:b/>
          <w:sz w:val="24"/>
          <w:szCs w:val="24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МКД ГО «город Якутск»</w:t>
      </w:r>
    </w:p>
    <w:p w:rsidR="00DB48F1" w:rsidRPr="00FF609D" w:rsidRDefault="00DB48F1" w:rsidP="00DB4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668"/>
        <w:gridCol w:w="3238"/>
      </w:tblGrid>
      <w:tr w:rsidR="00DB48F1" w:rsidRPr="00FF609D" w:rsidTr="00385F12">
        <w:tc>
          <w:tcPr>
            <w:tcW w:w="665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</w:t>
            </w:r>
          </w:p>
        </w:tc>
        <w:tc>
          <w:tcPr>
            <w:tcW w:w="323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перечисления</w:t>
            </w:r>
          </w:p>
        </w:tc>
      </w:tr>
      <w:tr w:rsidR="00DB48F1" w:rsidRPr="00FF609D" w:rsidTr="00385F12">
        <w:tc>
          <w:tcPr>
            <w:tcW w:w="665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B48F1" w:rsidRPr="00FF609D" w:rsidTr="00385F12">
        <w:tc>
          <w:tcPr>
            <w:tcW w:w="665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DB48F1" w:rsidRDefault="00DB48F1" w:rsidP="00385F12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B48F1" w:rsidRPr="00FF609D" w:rsidTr="00385F12">
        <w:tc>
          <w:tcPr>
            <w:tcW w:w="665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DB48F1" w:rsidRDefault="00DB48F1" w:rsidP="00385F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248 400</w:t>
            </w: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3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B48F1" w:rsidRPr="00FF609D" w:rsidTr="00385F12">
        <w:tc>
          <w:tcPr>
            <w:tcW w:w="665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DB48F1" w:rsidRDefault="00DB48F1" w:rsidP="00385F12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DB48F1" w:rsidRPr="00FF609D" w:rsidTr="00385F12">
        <w:tc>
          <w:tcPr>
            <w:tcW w:w="665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DB48F1" w:rsidRDefault="00DB48F1" w:rsidP="00385F12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B48F1" w:rsidRPr="00FF609D" w:rsidTr="00385F12">
        <w:tc>
          <w:tcPr>
            <w:tcW w:w="665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8" w:type="dxa"/>
          </w:tcPr>
          <w:p w:rsidR="00DB48F1" w:rsidRDefault="00DB48F1" w:rsidP="00385F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248 400</w:t>
            </w: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3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DB48F1" w:rsidRPr="00FF609D" w:rsidTr="00385F12">
        <w:tc>
          <w:tcPr>
            <w:tcW w:w="665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DB48F1" w:rsidRDefault="00DB48F1" w:rsidP="00385F12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B48F1" w:rsidRPr="00FF609D" w:rsidTr="00385F12">
        <w:tc>
          <w:tcPr>
            <w:tcW w:w="665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DB48F1" w:rsidRDefault="00DB48F1" w:rsidP="00385F12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B48F1" w:rsidRPr="00FF609D" w:rsidTr="00385F12">
        <w:tc>
          <w:tcPr>
            <w:tcW w:w="665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DB48F1" w:rsidRDefault="00DB48F1" w:rsidP="00385F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248 400</w:t>
            </w: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3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B48F1" w:rsidRPr="00FF609D" w:rsidTr="00385F12">
        <w:tc>
          <w:tcPr>
            <w:tcW w:w="665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DB48F1" w:rsidRDefault="00DB48F1" w:rsidP="00385F12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B48F1" w:rsidRPr="00FF609D" w:rsidTr="00385F12">
        <w:tc>
          <w:tcPr>
            <w:tcW w:w="665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DB48F1" w:rsidRDefault="00DB48F1" w:rsidP="00385F12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B48F1" w:rsidRPr="00FF609D" w:rsidTr="00385F12">
        <w:tc>
          <w:tcPr>
            <w:tcW w:w="665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DB48F1" w:rsidRDefault="00DB48F1" w:rsidP="00385F12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B48F1" w:rsidRPr="00FF609D" w:rsidRDefault="00DB48F1" w:rsidP="00DB48F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48F1" w:rsidRPr="00FF609D" w:rsidRDefault="00DB48F1" w:rsidP="00DB48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9D">
        <w:rPr>
          <w:rFonts w:ascii="Times New Roman" w:hAnsi="Times New Roman" w:cs="Times New Roman"/>
          <w:b/>
          <w:sz w:val="24"/>
          <w:szCs w:val="24"/>
        </w:rPr>
        <w:t xml:space="preserve">Расчет планового размера субсидии затраты по санитарной очистке </w:t>
      </w:r>
      <w:r>
        <w:rPr>
          <w:rFonts w:ascii="Times New Roman" w:hAnsi="Times New Roman" w:cs="Times New Roman"/>
          <w:b/>
          <w:sz w:val="24"/>
          <w:szCs w:val="24"/>
        </w:rPr>
        <w:t>Центрального</w:t>
      </w:r>
      <w:r w:rsidRPr="00FF609D">
        <w:rPr>
          <w:rFonts w:ascii="Times New Roman" w:hAnsi="Times New Roman" w:cs="Times New Roman"/>
          <w:b/>
          <w:sz w:val="24"/>
          <w:szCs w:val="24"/>
        </w:rPr>
        <w:t xml:space="preserve"> округа г. Якутска с января по декабрь 2021г.</w:t>
      </w:r>
    </w:p>
    <w:p w:rsidR="00DB48F1" w:rsidRPr="00FF609D" w:rsidRDefault="00DB48F1" w:rsidP="00DB48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5"/>
        <w:gridCol w:w="3296"/>
        <w:gridCol w:w="3300"/>
      </w:tblGrid>
      <w:tr w:rsidR="00DB48F1" w:rsidRPr="00FF609D" w:rsidTr="00385F12">
        <w:tc>
          <w:tcPr>
            <w:tcW w:w="3379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3379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79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B48F1" w:rsidRPr="00FF609D" w:rsidTr="00385F12">
        <w:tc>
          <w:tcPr>
            <w:tcW w:w="3379" w:type="dxa"/>
          </w:tcPr>
          <w:p w:rsidR="00DB48F1" w:rsidRPr="00FF609D" w:rsidRDefault="00DB48F1" w:rsidP="0038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379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698 800,00</w:t>
            </w:r>
          </w:p>
        </w:tc>
      </w:tr>
      <w:tr w:rsidR="00DB48F1" w:rsidRPr="00FF609D" w:rsidTr="00385F12">
        <w:tc>
          <w:tcPr>
            <w:tcW w:w="3379" w:type="dxa"/>
          </w:tcPr>
          <w:p w:rsidR="00DB48F1" w:rsidRPr="00FF609D" w:rsidRDefault="00DB48F1" w:rsidP="0038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материально-техническое оснащение</w:t>
            </w:r>
          </w:p>
        </w:tc>
        <w:tc>
          <w:tcPr>
            <w:tcW w:w="3379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70 500,00</w:t>
            </w:r>
          </w:p>
        </w:tc>
      </w:tr>
      <w:tr w:rsidR="00DB48F1" w:rsidRPr="00FF609D" w:rsidTr="00385F12">
        <w:tc>
          <w:tcPr>
            <w:tcW w:w="3379" w:type="dxa"/>
          </w:tcPr>
          <w:p w:rsidR="00DB48F1" w:rsidRPr="00FF609D" w:rsidRDefault="00DB48F1" w:rsidP="00385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79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DB48F1" w:rsidRPr="00FF609D" w:rsidRDefault="00DB48F1" w:rsidP="0038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769 300,00</w:t>
            </w:r>
          </w:p>
        </w:tc>
      </w:tr>
    </w:tbl>
    <w:p w:rsidR="00DB48F1" w:rsidRPr="00FF609D" w:rsidRDefault="00DB48F1" w:rsidP="00DB48F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48F1" w:rsidRPr="00FF609D" w:rsidRDefault="00DB48F1" w:rsidP="00DB48F1">
      <w:pPr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>Получатель бюджетных средств:                                      Получатель субсидии:</w:t>
      </w:r>
    </w:p>
    <w:p w:rsidR="00DB48F1" w:rsidRPr="00FF609D" w:rsidRDefault="00DB48F1" w:rsidP="00DB48F1">
      <w:pPr>
        <w:rPr>
          <w:rFonts w:ascii="Times New Roman" w:hAnsi="Times New Roman" w:cs="Times New Roman"/>
          <w:sz w:val="24"/>
          <w:szCs w:val="24"/>
        </w:rPr>
      </w:pPr>
    </w:p>
    <w:p w:rsidR="00DB48F1" w:rsidRPr="00FF609D" w:rsidRDefault="00DB48F1" w:rsidP="00DB48F1">
      <w:pPr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 xml:space="preserve">«Управа </w:t>
      </w:r>
      <w:r>
        <w:rPr>
          <w:rFonts w:ascii="Times New Roman" w:hAnsi="Times New Roman" w:cs="Times New Roman"/>
          <w:sz w:val="24"/>
          <w:szCs w:val="24"/>
        </w:rPr>
        <w:t>Центрального</w:t>
      </w:r>
      <w:r w:rsidRPr="00FF609D">
        <w:rPr>
          <w:rFonts w:ascii="Times New Roman" w:hAnsi="Times New Roman" w:cs="Times New Roman"/>
          <w:sz w:val="24"/>
          <w:szCs w:val="24"/>
        </w:rPr>
        <w:t xml:space="preserve"> округа»                                          ________________________</w:t>
      </w:r>
    </w:p>
    <w:p w:rsidR="00DB48F1" w:rsidRPr="00FF609D" w:rsidRDefault="00DB48F1" w:rsidP="00DB48F1">
      <w:pPr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DB48F1" w:rsidRPr="00FF609D" w:rsidRDefault="00DB48F1" w:rsidP="00DB48F1">
      <w:pPr>
        <w:rPr>
          <w:rFonts w:ascii="Times New Roman" w:hAnsi="Times New Roman" w:cs="Times New Roman"/>
          <w:sz w:val="24"/>
          <w:szCs w:val="24"/>
        </w:rPr>
      </w:pPr>
    </w:p>
    <w:p w:rsidR="00DB48F1" w:rsidRPr="00FF609D" w:rsidRDefault="00DB48F1" w:rsidP="00DB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Pr="00FF609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6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B48F1" w:rsidRPr="00FF609D" w:rsidRDefault="00DB48F1" w:rsidP="00DB48F1">
      <w:pP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>_________________/Воробьева Л.А./                                 ________________________</w:t>
      </w:r>
    </w:p>
    <w:p w:rsidR="00DB48F1" w:rsidRDefault="00DB48F1" w:rsidP="00DB48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</w:p>
    <w:p w:rsidR="00DB48F1" w:rsidRPr="00EB3901" w:rsidRDefault="00DB48F1" w:rsidP="00DB48F1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B39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Приложение № 1 </w:t>
      </w:r>
    </w:p>
    <w:p w:rsidR="00DB48F1" w:rsidRPr="00EB3901" w:rsidRDefault="00DB48F1" w:rsidP="00DB48F1">
      <w:pPr>
        <w:widowControl w:val="0"/>
        <w:shd w:val="clear" w:color="auto" w:fill="FFFFFF"/>
        <w:tabs>
          <w:tab w:val="right" w:pos="7213"/>
          <w:tab w:val="left" w:pos="7868"/>
        </w:tabs>
        <w:ind w:left="3969"/>
        <w:jc w:val="right"/>
        <w:rPr>
          <w:rFonts w:ascii="Times New Roman" w:hAnsi="Times New Roman" w:cs="Times New Roman"/>
          <w:sz w:val="18"/>
        </w:rPr>
      </w:pPr>
      <w:r w:rsidRPr="00EB39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 Типовой форме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</w:t>
      </w:r>
      <w:r w:rsidRPr="00EB39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(реализацией), товаров выполнением работ, оказанием услуг, </w:t>
      </w:r>
    </w:p>
    <w:p w:rsidR="00DB48F1" w:rsidRPr="00EB3901" w:rsidRDefault="00DB48F1" w:rsidP="00DB48F1">
      <w:pPr>
        <w:widowControl w:val="0"/>
        <w:shd w:val="clear" w:color="auto" w:fill="FFFFFF"/>
        <w:tabs>
          <w:tab w:val="right" w:pos="7213"/>
          <w:tab w:val="left" w:pos="7868"/>
        </w:tabs>
        <w:ind w:left="6096"/>
        <w:jc w:val="right"/>
        <w:rPr>
          <w:rFonts w:ascii="Times New Roman" w:hAnsi="Times New Roman" w:cs="Times New Roman"/>
          <w:sz w:val="17"/>
          <w:szCs w:val="17"/>
        </w:rPr>
      </w:pPr>
    </w:p>
    <w:p w:rsidR="00DB48F1" w:rsidRPr="00EB3901" w:rsidRDefault="00DB48F1" w:rsidP="00DB48F1">
      <w:pPr>
        <w:widowControl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DB48F1" w:rsidRPr="00EB3901" w:rsidRDefault="00DB48F1" w:rsidP="00DB48F1">
      <w:pPr>
        <w:widowControl w:val="0"/>
        <w:spacing w:line="331" w:lineRule="exact"/>
        <w:ind w:right="1420"/>
        <w:jc w:val="center"/>
        <w:rPr>
          <w:rFonts w:ascii="Times New Roman" w:hAnsi="Times New Roman" w:cs="Times New Roman"/>
          <w:color w:val="000000"/>
          <w:spacing w:val="80"/>
        </w:rPr>
      </w:pPr>
      <w:r w:rsidRPr="00EB3901">
        <w:rPr>
          <w:rFonts w:ascii="Times New Roman" w:hAnsi="Times New Roman" w:cs="Times New Roman"/>
          <w:color w:val="000000"/>
          <w:spacing w:val="80"/>
        </w:rPr>
        <w:t xml:space="preserve">            ПЕРЕЧЕНЬ</w:t>
      </w:r>
    </w:p>
    <w:p w:rsidR="00DB48F1" w:rsidRPr="00EB3901" w:rsidRDefault="00DB48F1" w:rsidP="00DB48F1">
      <w:pPr>
        <w:widowControl w:val="0"/>
        <w:spacing w:line="331" w:lineRule="exact"/>
        <w:ind w:right="142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DB48F1" w:rsidRPr="00EB3901" w:rsidRDefault="00DB48F1" w:rsidP="00DB48F1">
      <w:pPr>
        <w:widowControl w:val="0"/>
        <w:spacing w:line="331" w:lineRule="exact"/>
        <w:ind w:right="142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48F1" w:rsidRPr="00EB3901" w:rsidRDefault="00DB48F1" w:rsidP="00DB48F1">
      <w:pPr>
        <w:widowControl w:val="0"/>
        <w:spacing w:line="367" w:lineRule="exact"/>
        <w:ind w:right="20" w:firstLine="820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footnoteRef/>
      </w:r>
      <w:r w:rsidRPr="00EB3901">
        <w:rPr>
          <w:rFonts w:ascii="Times New Roman" w:hAnsi="Times New Roman" w:cs="Times New Roman"/>
          <w:color w:val="000000"/>
          <w:shd w:val="clear" w:color="auto" w:fill="FFFFFF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DB48F1" w:rsidRPr="00EB3901" w:rsidRDefault="00DB48F1" w:rsidP="00DB48F1">
      <w:pPr>
        <w:widowControl w:val="0"/>
        <w:spacing w:line="367" w:lineRule="exact"/>
        <w:ind w:left="20" w:right="20" w:firstLine="7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 (в случае, если такое требование предусмотрено правовым актом).</w:t>
      </w:r>
    </w:p>
    <w:p w:rsidR="00DB48F1" w:rsidRPr="00EB3901" w:rsidRDefault="00DB48F1" w:rsidP="00DB48F1">
      <w:pPr>
        <w:widowControl w:val="0"/>
        <w:spacing w:line="367" w:lineRule="exact"/>
        <w:ind w:left="20" w:firstLine="740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актом).</w:t>
      </w:r>
    </w:p>
    <w:p w:rsidR="00DB48F1" w:rsidRPr="00EB3901" w:rsidRDefault="00DB48F1" w:rsidP="00DB48F1">
      <w:pPr>
        <w:widowControl w:val="0"/>
        <w:spacing w:line="367" w:lineRule="exact"/>
        <w:ind w:right="20" w:firstLine="720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4. Справка, подтверждающая отсутствие у Получателя на первое число месяца, предшествующего месяцу, в котором планируется заклю</w:t>
      </w:r>
      <w:r w:rsidRPr="00EB390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чение Соглашение о предоставлении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 (вслучае, если такое требование предусмотрено правовым актом).</w:t>
      </w:r>
    </w:p>
    <w:p w:rsidR="00DB48F1" w:rsidRPr="00EB3901" w:rsidRDefault="00DB48F1" w:rsidP="00DB48F1">
      <w:pPr>
        <w:widowControl w:val="0"/>
        <w:spacing w:line="367" w:lineRule="exact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ab/>
        <w:t>5. Документы, подтверждающие осуществление затрат, в том числе:</w:t>
      </w:r>
    </w:p>
    <w:p w:rsidR="00DB48F1" w:rsidRPr="00EB3901" w:rsidRDefault="00DB48F1" w:rsidP="00DB48F1">
      <w:pPr>
        <w:widowControl w:val="0"/>
        <w:spacing w:line="367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EB3901">
        <w:rPr>
          <w:rFonts w:ascii="Times New Roman" w:hAnsi="Times New Roman" w:cs="Times New Roman"/>
          <w:color w:val="000000"/>
          <w:vertAlign w:val="superscript"/>
        </w:rPr>
        <w:footnoteReference w:id="39"/>
      </w:r>
      <w:r w:rsidRPr="00EB3901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DB48F1" w:rsidRPr="00EB3901" w:rsidRDefault="00DB48F1" w:rsidP="00DB48F1">
      <w:pPr>
        <w:widowControl w:val="0"/>
        <w:spacing w:line="367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EB3901">
        <w:rPr>
          <w:rFonts w:ascii="Times New Roman" w:hAnsi="Times New Roman" w:cs="Times New Roman"/>
          <w:color w:val="000000"/>
          <w:vertAlign w:val="superscript"/>
        </w:rPr>
        <w:footnoteReference w:id="40"/>
      </w:r>
      <w:r w:rsidRPr="00EB3901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DB48F1" w:rsidRPr="00EB3901" w:rsidRDefault="00DB48F1" w:rsidP="00DB48F1">
      <w:pPr>
        <w:widowControl w:val="0"/>
        <w:spacing w:line="367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</w:t>
      </w:r>
      <w:r w:rsidRPr="00EB390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операции по проведению платежей по договору лизинга</w:t>
      </w:r>
      <w:r w:rsidRPr="00EB3901">
        <w:rPr>
          <w:rFonts w:ascii="Times New Roman" w:hAnsi="Times New Roman" w:cs="Times New Roman"/>
          <w:color w:val="000000"/>
          <w:vertAlign w:val="superscript"/>
        </w:rPr>
        <w:footnoteReference w:id="41"/>
      </w:r>
      <w:r w:rsidRPr="00EB390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B48F1" w:rsidRPr="00EB3901" w:rsidRDefault="00DB48F1" w:rsidP="00DB48F1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6. Иные документы по решению Главного распорядителя бюджетных средств</w:t>
      </w:r>
      <w:r w:rsidRPr="00EB3901">
        <w:rPr>
          <w:rFonts w:ascii="Times New Roman" w:hAnsi="Times New Roman" w:cs="Times New Roman"/>
          <w:color w:val="000000"/>
          <w:vertAlign w:val="superscript"/>
        </w:rPr>
        <w:footnoteReference w:id="42"/>
      </w:r>
      <w:r w:rsidRPr="00EB3901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DB48F1" w:rsidRPr="00EB3901" w:rsidRDefault="00DB48F1" w:rsidP="00DB48F1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6.1._________________________________________________________________</w:t>
      </w:r>
      <w:r w:rsidRPr="00EB39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;</w:t>
      </w:r>
    </w:p>
    <w:p w:rsidR="00DB48F1" w:rsidRPr="00EB3901" w:rsidRDefault="00DB48F1" w:rsidP="00DB48F1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3901">
        <w:rPr>
          <w:rFonts w:ascii="Times New Roman" w:hAnsi="Times New Roman" w:cs="Times New Roman"/>
          <w:color w:val="000000"/>
          <w:shd w:val="clear" w:color="auto" w:fill="FFFFFF"/>
        </w:rPr>
        <w:t>6.2._______________________________________________________________.</w:t>
      </w:r>
    </w:p>
    <w:p w:rsidR="00DB48F1" w:rsidRPr="00EB3901" w:rsidRDefault="00DB48F1" w:rsidP="00DB48F1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48F1" w:rsidRPr="00EB3901" w:rsidRDefault="00DB48F1" w:rsidP="00DB48F1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48F1" w:rsidRPr="00EB3901" w:rsidRDefault="00DB48F1" w:rsidP="00DB48F1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48F1" w:rsidRPr="00EB3901" w:rsidRDefault="00DB48F1" w:rsidP="00DB48F1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48F1" w:rsidRPr="00EB3901" w:rsidRDefault="00DB48F1" w:rsidP="00DB48F1">
      <w:pPr>
        <w:widowControl w:val="0"/>
        <w:spacing w:line="367" w:lineRule="exact"/>
        <w:ind w:right="-3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48F1" w:rsidRPr="00EB3901" w:rsidRDefault="00DB48F1" w:rsidP="00DB48F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DB48F1" w:rsidRPr="00EB3901" w:rsidRDefault="00DB48F1" w:rsidP="00DB48F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DB48F1" w:rsidRPr="00EB3901" w:rsidRDefault="00DB48F1" w:rsidP="00DB48F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  <w:sectPr w:rsidR="00DB48F1" w:rsidRPr="00EB3901" w:rsidSect="002F5DB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782" w:tblpY="-1272"/>
        <w:tblW w:w="15845" w:type="dxa"/>
        <w:tblLook w:val="04A0" w:firstRow="1" w:lastRow="0" w:firstColumn="1" w:lastColumn="0" w:noHBand="0" w:noVBand="1"/>
      </w:tblPr>
      <w:tblGrid>
        <w:gridCol w:w="15845"/>
      </w:tblGrid>
      <w:tr w:rsidR="00DB48F1" w:rsidRPr="00333B90" w:rsidTr="00385F12">
        <w:trPr>
          <w:trHeight w:val="373"/>
        </w:trPr>
        <w:tc>
          <w:tcPr>
            <w:tcW w:w="1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8F1" w:rsidRPr="00333B90" w:rsidRDefault="00DB48F1" w:rsidP="00385F12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DB48F1" w:rsidRPr="00333B90" w:rsidRDefault="00DB48F1" w:rsidP="00385F12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Приложение №2</w:t>
            </w:r>
          </w:p>
          <w:p w:rsidR="00DB48F1" w:rsidRPr="00333B90" w:rsidRDefault="00DB48F1" w:rsidP="00385F12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 Типовой форме соглашения (договора) о предоставлении </w:t>
            </w:r>
          </w:p>
          <w:p w:rsidR="00DB48F1" w:rsidRPr="00333B90" w:rsidRDefault="00DB48F1" w:rsidP="00385F12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из бюджета городского округа «город Якутск» субсидии юридическому лицу </w:t>
            </w:r>
          </w:p>
          <w:p w:rsidR="00DB48F1" w:rsidRPr="00333B90" w:rsidRDefault="00DB48F1" w:rsidP="00385F12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DB48F1" w:rsidRPr="00333B90" w:rsidRDefault="00DB48F1" w:rsidP="00385F12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физическому лицу – производителю товаров, работ, услуг </w:t>
            </w:r>
          </w:p>
          <w:p w:rsidR="00DB48F1" w:rsidRPr="00333B90" w:rsidRDefault="00DB48F1" w:rsidP="00385F12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 возмещение затрат (недополученных доходов) в связи с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производством (реализацией) товаров,</w:t>
            </w:r>
          </w:p>
          <w:p w:rsidR="00DB48F1" w:rsidRPr="00333B90" w:rsidRDefault="00DB48F1" w:rsidP="00385F12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выполнением работ, оказанием услуг, </w:t>
            </w: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B48F1" w:rsidRPr="00333B90" w:rsidRDefault="00DB48F1" w:rsidP="00DB48F1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DB48F1" w:rsidRPr="00333B90" w:rsidRDefault="00DB48F1" w:rsidP="00DB48F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vertAlign w:val="superscript"/>
        </w:rPr>
      </w:pPr>
      <w:r w:rsidRPr="00333B90">
        <w:rPr>
          <w:rFonts w:ascii="Times New Roman" w:eastAsia="Calibri" w:hAnsi="Times New Roman" w:cs="Times New Roman"/>
        </w:rPr>
        <w:t>ПОКАЗАТЕЛИРЕЗУЛЬТАТИВНОСТИ</w:t>
      </w:r>
    </w:p>
    <w:p w:rsidR="00DB48F1" w:rsidRPr="00333B90" w:rsidRDefault="00DB48F1" w:rsidP="00DB48F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DB48F1" w:rsidRPr="00333B90" w:rsidTr="00385F12">
        <w:tc>
          <w:tcPr>
            <w:tcW w:w="812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№ п/п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 проекта (мероприятия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3"/>
            </w:r>
            <w:r w:rsidRPr="00333B90">
              <w:rPr>
                <w:rFonts w:ascii="Times New Roman" w:eastAsia="Calibri" w:hAnsi="Times New Roman" w:cs="Times New Roman"/>
              </w:rPr>
              <w:t>)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Единица измерения</w:t>
            </w:r>
          </w:p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Плановое значение показателя</w:t>
            </w:r>
          </w:p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Срок, на который запланировано достижение показателя</w:t>
            </w:r>
          </w:p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48F1" w:rsidRPr="00333B90" w:rsidTr="00385F12">
        <w:tc>
          <w:tcPr>
            <w:tcW w:w="812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Код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4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48F1" w:rsidRPr="00333B90" w:rsidTr="00385F12">
        <w:tc>
          <w:tcPr>
            <w:tcW w:w="812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B48F1" w:rsidRPr="00333B90" w:rsidTr="00385F12">
        <w:tc>
          <w:tcPr>
            <w:tcW w:w="812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8F1" w:rsidRPr="00333B90" w:rsidTr="00385F12">
        <w:tc>
          <w:tcPr>
            <w:tcW w:w="812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8F1" w:rsidRPr="00333B90" w:rsidTr="00385F12">
        <w:tc>
          <w:tcPr>
            <w:tcW w:w="812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B48F1" w:rsidRPr="00333B90" w:rsidRDefault="00DB48F1" w:rsidP="00DB48F1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p w:rsidR="00DB48F1" w:rsidRPr="00333B90" w:rsidRDefault="00DB48F1" w:rsidP="00DB48F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1281" w:tblpY="-1272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DB48F1" w:rsidRPr="00333B90" w:rsidTr="00385F12">
        <w:trPr>
          <w:trHeight w:val="64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Приложение №3</w:t>
            </w: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к Типовой форме соглашения (договора) о предоставлении </w:t>
            </w: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из бюджета городского округа «город Якутск» субсидии юридическому лицу </w:t>
            </w: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физическому лицу – производителю товаров, работ, услуг </w:t>
            </w: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 возмещение затрат (недополученных доходов) в связи с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производством (реализацией) товаров,</w:t>
            </w: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выполнением работ, оказанием услуг </w:t>
            </w:r>
          </w:p>
        </w:tc>
      </w:tr>
    </w:tbl>
    <w:p w:rsidR="00DB48F1" w:rsidRPr="00333B90" w:rsidRDefault="00DB48F1" w:rsidP="00DB48F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DB48F1" w:rsidRPr="00333B90" w:rsidRDefault="00DB48F1" w:rsidP="00DB48F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 xml:space="preserve"> ОТЧЕТ </w:t>
      </w:r>
    </w:p>
    <w:p w:rsidR="00DB48F1" w:rsidRPr="00333B90" w:rsidRDefault="00DB48F1" w:rsidP="00DB48F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 xml:space="preserve">о достижении значений показателей  результативности </w:t>
      </w:r>
    </w:p>
    <w:p w:rsidR="00DB48F1" w:rsidRPr="00333B90" w:rsidRDefault="00DB48F1" w:rsidP="00DB48F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vertAlign w:val="superscript"/>
        </w:rPr>
      </w:pPr>
      <w:r w:rsidRPr="00333B90">
        <w:rPr>
          <w:rFonts w:ascii="Times New Roman" w:eastAsia="Calibri" w:hAnsi="Times New Roman" w:cs="Times New Roman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DB48F1" w:rsidRPr="00333B90" w:rsidTr="00385F12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48F1" w:rsidRPr="00333B90" w:rsidTr="00385F12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8F1" w:rsidRPr="00333B90" w:rsidTr="00385F12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48F1" w:rsidRPr="00333B90" w:rsidTr="00385F12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B48F1" w:rsidRPr="00333B90" w:rsidRDefault="00DB48F1" w:rsidP="00DB48F1">
      <w:pPr>
        <w:rPr>
          <w:rFonts w:ascii="Times New Roman" w:eastAsia="Calibri" w:hAnsi="Times New Roman" w:cs="Times New Roman"/>
        </w:rPr>
      </w:pPr>
    </w:p>
    <w:p w:rsidR="00DB48F1" w:rsidRPr="00333B90" w:rsidRDefault="00DB48F1" w:rsidP="00DB48F1">
      <w:pPr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:rsidR="00DB48F1" w:rsidRPr="00333B90" w:rsidRDefault="00DB48F1" w:rsidP="00DB48F1">
      <w:pPr>
        <w:tabs>
          <w:tab w:val="left" w:pos="9968"/>
        </w:tabs>
        <w:spacing w:line="80" w:lineRule="atLeast"/>
        <w:rPr>
          <w:rFonts w:ascii="Times New Roman" w:eastAsia="Calibri" w:hAnsi="Times New Roman" w:cs="Times New Roman"/>
          <w:i/>
        </w:rPr>
      </w:pPr>
      <w:r w:rsidRPr="00333B90">
        <w:rPr>
          <w:rFonts w:ascii="Times New Roman" w:eastAsia="Calibri" w:hAnsi="Times New Roman" w:cs="Times New Roman"/>
        </w:rPr>
        <w:t>Периодичность:</w:t>
      </w:r>
      <w:r w:rsidRPr="00333B90">
        <w:rPr>
          <w:rFonts w:ascii="Times New Roman" w:eastAsia="Calibri" w:hAnsi="Times New Roman" w:cs="Times New Roman"/>
          <w:i/>
        </w:rPr>
        <w:t xml:space="preserve">                           _______________________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590"/>
        <w:gridCol w:w="678"/>
        <w:gridCol w:w="2127"/>
        <w:gridCol w:w="2268"/>
        <w:gridCol w:w="1611"/>
        <w:gridCol w:w="1301"/>
      </w:tblGrid>
      <w:tr w:rsidR="00DB48F1" w:rsidRPr="00333B90" w:rsidTr="00385F12">
        <w:tc>
          <w:tcPr>
            <w:tcW w:w="567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№ п/п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 показателя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5"/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проекта (мероприятия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6"/>
            </w:r>
            <w:r w:rsidRPr="00333B90">
              <w:rPr>
                <w:rFonts w:ascii="Times New Roman" w:eastAsia="Calibri" w:hAnsi="Times New Roman" w:cs="Times New Roman"/>
              </w:rPr>
              <w:t>)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Единица измерения по ОКЕИ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 xml:space="preserve">Плановое значение 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показателя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7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 xml:space="preserve">Достигнутое значение показателя по </w:t>
            </w:r>
            <w:r w:rsidRPr="00333B90">
              <w:rPr>
                <w:rFonts w:ascii="Times New Roman" w:eastAsia="Calibri" w:hAnsi="Times New Roman" w:cs="Times New Roman"/>
              </w:rPr>
              <w:lastRenderedPageBreak/>
              <w:t>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 xml:space="preserve">Процент выполнения  </w:t>
            </w:r>
          </w:p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плана</w:t>
            </w:r>
          </w:p>
          <w:p w:rsidR="00DB48F1" w:rsidRPr="00333B90" w:rsidRDefault="00DB48F1" w:rsidP="00385F12">
            <w:pPr>
              <w:ind w:right="31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Причина отклонения</w:t>
            </w:r>
          </w:p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48F1" w:rsidRPr="00333B90" w:rsidTr="00385F12">
        <w:tc>
          <w:tcPr>
            <w:tcW w:w="567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Код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8"/>
            </w:r>
          </w:p>
        </w:tc>
        <w:tc>
          <w:tcPr>
            <w:tcW w:w="2127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48F1" w:rsidRPr="00333B90" w:rsidTr="00385F12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B48F1" w:rsidRPr="00333B90" w:rsidRDefault="00DB48F1" w:rsidP="00385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B48F1" w:rsidRPr="00333B90" w:rsidTr="00385F12">
        <w:tc>
          <w:tcPr>
            <w:tcW w:w="567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1" w:type="dxa"/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  <w:shd w:val="clear" w:color="auto" w:fill="auto"/>
          </w:tcPr>
          <w:p w:rsidR="00DB48F1" w:rsidRPr="00333B90" w:rsidRDefault="00DB48F1" w:rsidP="00385F1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B48F1" w:rsidRPr="00333B90" w:rsidRDefault="00DB48F1" w:rsidP="00DB48F1">
      <w:pPr>
        <w:rPr>
          <w:rFonts w:ascii="Times New Roman" w:eastAsia="Calibri" w:hAnsi="Times New Roman" w:cs="Times New Roman"/>
        </w:rPr>
      </w:pPr>
    </w:p>
    <w:p w:rsidR="00DB48F1" w:rsidRPr="00333B90" w:rsidRDefault="00DB48F1" w:rsidP="00DB48F1">
      <w:pPr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>Руководитель  Получателя                  ___________    ___________         _____________________</w:t>
      </w:r>
    </w:p>
    <w:p w:rsidR="00DB48F1" w:rsidRPr="00333B90" w:rsidRDefault="00DB48F1" w:rsidP="00DB48F1">
      <w:pPr>
        <w:jc w:val="both"/>
        <w:rPr>
          <w:rFonts w:ascii="Times New Roman" w:eastAsia="Calibri" w:hAnsi="Times New Roman" w:cs="Times New Roman"/>
          <w:sz w:val="18"/>
        </w:rPr>
      </w:pPr>
      <w:r w:rsidRPr="00333B90">
        <w:rPr>
          <w:rFonts w:ascii="Times New Roman" w:eastAsia="Calibri" w:hAnsi="Times New Roman" w:cs="Times New Roman"/>
          <w:sz w:val="18"/>
        </w:rPr>
        <w:t xml:space="preserve">(уполномоченное лицо)    </w:t>
      </w:r>
      <w:r w:rsidRPr="00333B90">
        <w:rPr>
          <w:rFonts w:ascii="Times New Roman" w:eastAsia="Calibri" w:hAnsi="Times New Roman" w:cs="Times New Roman"/>
          <w:sz w:val="18"/>
        </w:rPr>
        <w:tab/>
      </w:r>
      <w:r w:rsidRPr="00333B90">
        <w:rPr>
          <w:rFonts w:ascii="Times New Roman" w:eastAsia="Calibri" w:hAnsi="Times New Roman" w:cs="Times New Roman"/>
          <w:sz w:val="18"/>
        </w:rPr>
        <w:tab/>
      </w:r>
      <w:r w:rsidRPr="00333B90">
        <w:rPr>
          <w:rFonts w:ascii="Times New Roman" w:eastAsia="Calibri" w:hAnsi="Times New Roman" w:cs="Times New Roman"/>
          <w:sz w:val="18"/>
        </w:rPr>
        <w:tab/>
      </w:r>
      <w:r w:rsidRPr="00333B90">
        <w:rPr>
          <w:rFonts w:ascii="Times New Roman" w:eastAsia="Calibri" w:hAnsi="Times New Roman" w:cs="Times New Roman"/>
          <w:sz w:val="18"/>
        </w:rPr>
        <w:tab/>
        <w:t xml:space="preserve">  (должность)        (подпись)       </w:t>
      </w:r>
      <w:r w:rsidRPr="00333B90">
        <w:rPr>
          <w:rFonts w:ascii="Times New Roman" w:eastAsia="Calibri" w:hAnsi="Times New Roman" w:cs="Times New Roman"/>
          <w:sz w:val="18"/>
        </w:rPr>
        <w:tab/>
        <w:t xml:space="preserve">      (расшифровка подписи)</w:t>
      </w:r>
    </w:p>
    <w:p w:rsidR="00DB48F1" w:rsidRPr="00333B90" w:rsidRDefault="00DB48F1" w:rsidP="00DB48F1">
      <w:pPr>
        <w:jc w:val="center"/>
        <w:rPr>
          <w:rFonts w:ascii="Times New Roman" w:eastAsia="Calibri" w:hAnsi="Times New Roman" w:cs="Times New Roman"/>
          <w:sz w:val="20"/>
        </w:rPr>
      </w:pPr>
    </w:p>
    <w:p w:rsidR="00DB48F1" w:rsidRPr="00333B90" w:rsidRDefault="00DB48F1" w:rsidP="00DB48F1">
      <w:pPr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 xml:space="preserve">Исполнитель                     ___________      ___________       _____________________      </w:t>
      </w:r>
    </w:p>
    <w:p w:rsidR="00DB48F1" w:rsidRPr="00333B90" w:rsidRDefault="00DB48F1" w:rsidP="00DB48F1">
      <w:pPr>
        <w:ind w:left="2124" w:firstLine="708"/>
        <w:jc w:val="both"/>
        <w:rPr>
          <w:rFonts w:ascii="Times New Roman" w:eastAsia="Calibri" w:hAnsi="Times New Roman" w:cs="Times New Roman"/>
          <w:sz w:val="18"/>
        </w:rPr>
      </w:pPr>
      <w:r w:rsidRPr="00333B90">
        <w:rPr>
          <w:rFonts w:ascii="Times New Roman" w:eastAsia="Calibri" w:hAnsi="Times New Roman" w:cs="Times New Roman"/>
          <w:sz w:val="18"/>
        </w:rPr>
        <w:t>(должность)             (ФИО)                        (телефон)</w:t>
      </w:r>
    </w:p>
    <w:p w:rsidR="00DB48F1" w:rsidRPr="00333B90" w:rsidRDefault="00DB48F1" w:rsidP="00DB48F1">
      <w:pPr>
        <w:rPr>
          <w:rFonts w:ascii="Times New Roman" w:eastAsia="Calibri" w:hAnsi="Times New Roman" w:cs="Times New Roman"/>
        </w:rPr>
      </w:pPr>
    </w:p>
    <w:p w:rsidR="00DB48F1" w:rsidRPr="00333B90" w:rsidRDefault="00DB48F1" w:rsidP="00DB48F1">
      <w:pPr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>«__» ____________ 20__ г.</w:t>
      </w:r>
    </w:p>
    <w:p w:rsidR="00DB48F1" w:rsidRPr="00333B90" w:rsidRDefault="00DB48F1" w:rsidP="00DB48F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DB48F1" w:rsidRPr="00333B90" w:rsidTr="00385F12">
        <w:trPr>
          <w:trHeight w:val="2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DB48F1" w:rsidRDefault="00DB48F1" w:rsidP="00385F1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DB48F1" w:rsidRDefault="00DB48F1" w:rsidP="00385F12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Приложение № 4       </w:t>
            </w:r>
          </w:p>
        </w:tc>
      </w:tr>
      <w:tr w:rsidR="00DB48F1" w:rsidRPr="00333B90" w:rsidTr="00385F12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к Типовой форме соглашения (договора) о предоставлении </w:t>
            </w: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из бюджета городского округа «город Якутск» субсидии юридическому лицу </w:t>
            </w: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физическому лицу – производителю товаров, работ, услуг </w:t>
            </w: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на возмещение затрат (недополученных доходов) в связи с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производством (реализацией) товаров </w:t>
            </w:r>
          </w:p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выполнением работ, оказанием услуг </w:t>
            </w:r>
          </w:p>
        </w:tc>
      </w:tr>
      <w:tr w:rsidR="00DB48F1" w:rsidRPr="00333B90" w:rsidTr="00385F12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F1" w:rsidRPr="00333B90" w:rsidRDefault="00DB48F1" w:rsidP="003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48F1" w:rsidRPr="00333B90" w:rsidRDefault="00DB48F1" w:rsidP="00385F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B48F1" w:rsidRPr="00333B90" w:rsidRDefault="00DB48F1" w:rsidP="00DB48F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 xml:space="preserve">     РАСЧЕТ РАЗМЕРА ШТРАФНЫХ САНКЦИЙ</w:t>
      </w:r>
    </w:p>
    <w:p w:rsidR="00DB48F1" w:rsidRPr="00333B90" w:rsidRDefault="00DB48F1" w:rsidP="00DB48F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DB48F1" w:rsidRPr="00333B90" w:rsidTr="00385F12">
        <w:trPr>
          <w:trHeight w:val="587"/>
        </w:trPr>
        <w:tc>
          <w:tcPr>
            <w:tcW w:w="425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№ п/п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 показателя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49"/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проекта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(мероприятия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50"/>
            </w:r>
            <w:r w:rsidRPr="00333B9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 xml:space="preserve">Единица измерения 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Плановое значение показателя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результативности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(иного показателя)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51"/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Достигнутое значение показателя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результативности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(иного показателя)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52"/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 xml:space="preserve">Объем Субсидии, 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 xml:space="preserve"> (тыс.руб)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Корректирующие коэффициенты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53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 xml:space="preserve">Размер штрафных санкций 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(тыс.руб)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(1-гр.7÷гр.6) ×гр.8(гр.9) ×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гр.10(гр.11)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54"/>
            </w:r>
          </w:p>
        </w:tc>
      </w:tr>
      <w:tr w:rsidR="00DB48F1" w:rsidRPr="00333B90" w:rsidTr="00385F12">
        <w:trPr>
          <w:trHeight w:val="509"/>
        </w:trPr>
        <w:tc>
          <w:tcPr>
            <w:tcW w:w="425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Код</w:t>
            </w:r>
            <w:r w:rsidRPr="00333B90">
              <w:rPr>
                <w:rFonts w:ascii="Times New Roman" w:eastAsia="Calibri" w:hAnsi="Times New Roman" w:cs="Times New Roman"/>
                <w:vertAlign w:val="superscript"/>
              </w:rPr>
              <w:footnoteReference w:id="55"/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48F1" w:rsidRPr="00333B90" w:rsidTr="00385F12">
        <w:tc>
          <w:tcPr>
            <w:tcW w:w="425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33B90">
              <w:rPr>
                <w:rFonts w:ascii="Times New Roman" w:eastAsia="Calibri" w:hAnsi="Times New Roman" w:cs="Times New Roman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33B90">
              <w:rPr>
                <w:rFonts w:ascii="Times New Roman" w:eastAsia="Calibri" w:hAnsi="Times New Roman" w:cs="Times New Roman"/>
                <w:lang w:val="en-US"/>
              </w:rPr>
              <w:t>K2</w:t>
            </w:r>
          </w:p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48F1" w:rsidRPr="00333B90" w:rsidTr="00385F12">
        <w:tc>
          <w:tcPr>
            <w:tcW w:w="425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33B90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33B9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33B9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DB48F1" w:rsidRPr="00333B90" w:rsidTr="00385F12">
        <w:tc>
          <w:tcPr>
            <w:tcW w:w="425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48F1" w:rsidRPr="00333B90" w:rsidTr="00385F12">
        <w:tc>
          <w:tcPr>
            <w:tcW w:w="425" w:type="dxa"/>
            <w:shd w:val="clear" w:color="auto" w:fill="auto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3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B48F1" w:rsidRPr="00333B90" w:rsidRDefault="00DB48F1" w:rsidP="00385F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B48F1" w:rsidRPr="00333B90" w:rsidRDefault="00DB48F1" w:rsidP="00DB48F1">
      <w:pPr>
        <w:rPr>
          <w:rFonts w:ascii="Times New Roman" w:eastAsia="Calibri" w:hAnsi="Times New Roman" w:cs="Times New Roman"/>
        </w:rPr>
      </w:pPr>
    </w:p>
    <w:p w:rsidR="00DB48F1" w:rsidRPr="00333B90" w:rsidRDefault="00DB48F1" w:rsidP="00DB48F1">
      <w:pPr>
        <w:rPr>
          <w:rFonts w:ascii="Times New Roman" w:eastAsia="Calibri" w:hAnsi="Times New Roman" w:cs="Times New Roman"/>
        </w:rPr>
      </w:pPr>
      <w:r w:rsidRPr="00333B90">
        <w:rPr>
          <w:rFonts w:ascii="Times New Roman" w:eastAsia="Calibri" w:hAnsi="Times New Roman" w:cs="Times New Roman"/>
        </w:rPr>
        <w:t xml:space="preserve">Руководитель                                        </w:t>
      </w:r>
      <w:r w:rsidRPr="00333B90">
        <w:rPr>
          <w:rFonts w:ascii="Times New Roman" w:eastAsia="Calibri" w:hAnsi="Times New Roman" w:cs="Times New Roman"/>
          <w:sz w:val="20"/>
        </w:rPr>
        <w:t>___________    ___________         _____________________</w:t>
      </w:r>
    </w:p>
    <w:p w:rsidR="00DB48F1" w:rsidRPr="00333B90" w:rsidRDefault="00DB48F1" w:rsidP="00DB48F1">
      <w:pPr>
        <w:rPr>
          <w:rFonts w:ascii="Times New Roman" w:eastAsia="Calibri" w:hAnsi="Times New Roman" w:cs="Times New Roman"/>
          <w:sz w:val="20"/>
        </w:rPr>
      </w:pPr>
      <w:r w:rsidRPr="00333B90">
        <w:rPr>
          <w:rFonts w:ascii="Times New Roman" w:eastAsia="Calibri" w:hAnsi="Times New Roman" w:cs="Times New Roman"/>
          <w:sz w:val="20"/>
        </w:rPr>
        <w:t>(уполномоченное лицо)                       (должность)        (подпись)             (расшифровка подписи)</w:t>
      </w:r>
    </w:p>
    <w:p w:rsidR="00DB48F1" w:rsidRPr="00333B90" w:rsidRDefault="00DB48F1" w:rsidP="00DB48F1">
      <w:pPr>
        <w:jc w:val="center"/>
        <w:rPr>
          <w:rFonts w:ascii="Times New Roman" w:eastAsia="Calibri" w:hAnsi="Times New Roman" w:cs="Times New Roman"/>
        </w:rPr>
      </w:pPr>
    </w:p>
    <w:p w:rsidR="00DB48F1" w:rsidRPr="00333B90" w:rsidRDefault="00DB48F1" w:rsidP="00DB48F1">
      <w:pPr>
        <w:rPr>
          <w:rFonts w:ascii="Times New Roman" w:eastAsia="Calibri" w:hAnsi="Times New Roman" w:cs="Times New Roman"/>
          <w:sz w:val="20"/>
        </w:rPr>
      </w:pPr>
      <w:r w:rsidRPr="00333B90">
        <w:rPr>
          <w:rFonts w:ascii="Times New Roman" w:eastAsia="Calibri" w:hAnsi="Times New Roman" w:cs="Times New Roman"/>
        </w:rPr>
        <w:t xml:space="preserve">Исполнитель                     </w:t>
      </w:r>
      <w:r w:rsidRPr="00333B90">
        <w:rPr>
          <w:rFonts w:ascii="Times New Roman" w:eastAsia="Calibri" w:hAnsi="Times New Roman" w:cs="Times New Roman"/>
          <w:sz w:val="20"/>
        </w:rPr>
        <w:t xml:space="preserve">___________      ___________       _____________________      </w:t>
      </w:r>
    </w:p>
    <w:p w:rsidR="00DB48F1" w:rsidRPr="00333B90" w:rsidRDefault="00DB48F1" w:rsidP="00DB48F1">
      <w:pPr>
        <w:rPr>
          <w:rFonts w:ascii="Times New Roman" w:eastAsia="Calibri" w:hAnsi="Times New Roman" w:cs="Times New Roman"/>
          <w:sz w:val="20"/>
        </w:rPr>
      </w:pPr>
      <w:r w:rsidRPr="00333B90">
        <w:rPr>
          <w:rFonts w:ascii="Times New Roman" w:eastAsia="Calibri" w:hAnsi="Times New Roman" w:cs="Times New Roman"/>
          <w:sz w:val="20"/>
        </w:rPr>
        <w:t xml:space="preserve">            (должность)          (ФИО)                        (телефон)                                       </w:t>
      </w:r>
    </w:p>
    <w:p w:rsidR="00DB48F1" w:rsidRPr="00333B90" w:rsidRDefault="00DB48F1" w:rsidP="00DB48F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  <w:sectPr w:rsidR="00DB48F1" w:rsidRPr="00333B90" w:rsidSect="00333B9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B48F1" w:rsidRPr="00333B90" w:rsidRDefault="00DB48F1" w:rsidP="00DB48F1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lastRenderedPageBreak/>
        <w:t xml:space="preserve">Приложение № 5 </w:t>
      </w:r>
      <w:r w:rsidRPr="00333B90">
        <w:rPr>
          <w:rFonts w:ascii="Times New Roman" w:hAnsi="Times New Roman" w:cs="Times New Roman"/>
        </w:rPr>
        <w:br/>
        <w:t xml:space="preserve">к Типовой форме соглашения (договора) </w:t>
      </w:r>
    </w:p>
    <w:p w:rsidR="00DB48F1" w:rsidRPr="00333B90" w:rsidRDefault="00DB48F1" w:rsidP="00DB48F1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о предоставлении из бюджета городского округа «город Якутск»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</w:t>
      </w:r>
    </w:p>
    <w:p w:rsidR="00DB48F1" w:rsidRPr="00333B90" w:rsidRDefault="00DB48F1" w:rsidP="00DB48F1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выполнением работ, оказанием услуг</w:t>
      </w:r>
    </w:p>
    <w:p w:rsidR="00DB48F1" w:rsidRPr="00333B90" w:rsidRDefault="00DB48F1" w:rsidP="00DB48F1">
      <w:pPr>
        <w:jc w:val="right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3B90">
        <w:rPr>
          <w:rFonts w:ascii="Times New Roman" w:hAnsi="Times New Roman" w:cs="Times New Roman"/>
          <w:b/>
        </w:rPr>
        <w:t xml:space="preserve">Дополнительное соглашение к соглашению 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3B90">
        <w:rPr>
          <w:rFonts w:ascii="Times New Roman" w:hAnsi="Times New Roman" w:cs="Times New Roman"/>
          <w:b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33B90">
        <w:rPr>
          <w:rFonts w:ascii="Times New Roman" w:hAnsi="Times New Roman" w:cs="Times New Roman"/>
          <w:b/>
        </w:rPr>
        <w:t>от «__»________20__г. № _______</w:t>
      </w:r>
    </w:p>
    <w:p w:rsidR="00DB48F1" w:rsidRPr="00333B90" w:rsidRDefault="00DB48F1" w:rsidP="00DB48F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1"/>
        <w:gridCol w:w="3174"/>
      </w:tblGrid>
      <w:tr w:rsidR="00DB48F1" w:rsidRPr="00333B90" w:rsidTr="00385F1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________г. Якутск________</w:t>
            </w:r>
          </w:p>
        </w:tc>
      </w:tr>
      <w:tr w:rsidR="00DB48F1" w:rsidRPr="00333B90" w:rsidTr="00385F1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  <w:i/>
                <w:sz w:val="20"/>
              </w:rPr>
              <w:t>(место заключения дополнительного соглашения)</w:t>
            </w:r>
          </w:p>
        </w:tc>
      </w:tr>
      <w:tr w:rsidR="00DB48F1" w:rsidRPr="00333B90" w:rsidTr="00385F1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8F1" w:rsidRPr="00333B90" w:rsidRDefault="00DB48F1" w:rsidP="00385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48F1" w:rsidRPr="00333B90" w:rsidTr="00385F1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8F1" w:rsidRPr="00333B90" w:rsidRDefault="00DB48F1" w:rsidP="00385F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B90">
              <w:rPr>
                <w:rFonts w:ascii="Times New Roman" w:hAnsi="Times New Roman" w:cs="Times New Roman"/>
              </w:rPr>
              <w:t>№ ___________________</w:t>
            </w:r>
          </w:p>
        </w:tc>
      </w:tr>
      <w:tr w:rsidR="00DB48F1" w:rsidRPr="00333B90" w:rsidTr="00385F1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t>(дата заключения дополнительного соглашения)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</w:rPr>
            </w:pPr>
            <w:r w:rsidRPr="00333B90">
              <w:rPr>
                <w:rFonts w:ascii="Times New Roman" w:hAnsi="Times New Roman" w:cs="Times New Roman"/>
                <w:i/>
                <w:sz w:val="18"/>
              </w:rPr>
              <w:lastRenderedPageBreak/>
              <w:t>(номер дополнительного соглашения)</w:t>
            </w:r>
          </w:p>
        </w:tc>
      </w:tr>
    </w:tbl>
    <w:p w:rsidR="00DB48F1" w:rsidRPr="00333B90" w:rsidRDefault="00DB48F1" w:rsidP="00DB48F1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sz w:val="18"/>
        </w:rPr>
        <w:lastRenderedPageBreak/>
        <w:t xml:space="preserve">__________________________________________________________________, </w:t>
      </w:r>
    </w:p>
    <w:p w:rsidR="00DB48F1" w:rsidRPr="00333B90" w:rsidRDefault="00DB48F1" w:rsidP="00DB48F1">
      <w:pPr>
        <w:jc w:val="center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>(наименование органа, осуществляющего бюджетные полномочия главного распорядителя средств бюджета г</w:t>
      </w:r>
      <w:r w:rsidRPr="00333B90">
        <w:rPr>
          <w:rFonts w:ascii="Times New Roman" w:hAnsi="Times New Roman" w:cs="Times New Roman"/>
          <w:bCs/>
          <w:i/>
          <w:sz w:val="18"/>
        </w:rPr>
        <w:t xml:space="preserve">ородского округа «город Якутск») 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__________________________________________________________________,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 xml:space="preserve">(наименование должности, а также фамилия, имя, отчество (при наличии) руководителя </w:t>
      </w:r>
      <w:r w:rsidRPr="00333B90">
        <w:rPr>
          <w:rFonts w:ascii="Times New Roman" w:hAnsi="Times New Roman" w:cs="Times New Roman"/>
          <w:i/>
          <w:sz w:val="18"/>
        </w:rPr>
        <w:t xml:space="preserve">Главного распорядителя бюджетных средств </w:t>
      </w:r>
      <w:r w:rsidRPr="00333B90">
        <w:rPr>
          <w:rFonts w:ascii="Times New Roman" w:hAnsi="Times New Roman" w:cs="Times New Roman"/>
          <w:bCs/>
          <w:i/>
          <w:sz w:val="18"/>
        </w:rPr>
        <w:t>или уполномоченного им лица)</w:t>
      </w:r>
    </w:p>
    <w:p w:rsidR="00DB48F1" w:rsidRPr="00333B90" w:rsidRDefault="00DB48F1" w:rsidP="00DB48F1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действующего на основании____________________________________________</w:t>
      </w:r>
    </w:p>
    <w:p w:rsidR="00DB48F1" w:rsidRPr="00333B90" w:rsidRDefault="00DB48F1" w:rsidP="00DB48F1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____________________________________________________________________,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</w:rPr>
      </w:pPr>
      <w:r w:rsidRPr="00333B90">
        <w:rPr>
          <w:rFonts w:ascii="Times New Roman" w:hAnsi="Times New Roman" w:cs="Times New Roman"/>
          <w:bCs/>
          <w:i/>
        </w:rPr>
        <w:t xml:space="preserve">(реквизиты учредительного документа (положения) </w:t>
      </w:r>
      <w:r w:rsidRPr="00333B90">
        <w:rPr>
          <w:rFonts w:ascii="Times New Roman" w:hAnsi="Times New Roman" w:cs="Times New Roman"/>
          <w:i/>
        </w:rPr>
        <w:t xml:space="preserve">Главного распорядителя бюджетных средств, </w:t>
      </w:r>
      <w:r w:rsidRPr="00333B90">
        <w:rPr>
          <w:rFonts w:ascii="Times New Roman" w:hAnsi="Times New Roman" w:cs="Times New Roman"/>
          <w:bCs/>
          <w:i/>
        </w:rPr>
        <w:t>доверенности, приказа или иного документа, удостоверяющего полномочия)</w:t>
      </w:r>
    </w:p>
    <w:p w:rsidR="00DB48F1" w:rsidRPr="00333B90" w:rsidRDefault="00DB48F1" w:rsidP="00DB48F1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с одной стороны и ____________________________________________________, </w:t>
      </w:r>
    </w:p>
    <w:p w:rsidR="00DB48F1" w:rsidRPr="00333B90" w:rsidRDefault="00DB48F1" w:rsidP="00DB48F1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 xml:space="preserve">(наименование юридического лица, фамилия, имя, отчество (при наличии) индивидуального </w:t>
      </w:r>
    </w:p>
    <w:p w:rsidR="00DB48F1" w:rsidRPr="00333B90" w:rsidRDefault="00DB48F1" w:rsidP="00DB48F1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именуемый в дальнейшем «Получатель», в лице _________________________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__________________________________________________________________,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left="2694" w:hanging="269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действующего наосновании _________________________________________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left="2694" w:hanging="2694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______________________________________________________________</w:t>
      </w:r>
      <w:r w:rsidRPr="00333B90">
        <w:rPr>
          <w:rFonts w:ascii="Times New Roman" w:hAnsi="Times New Roman" w:cs="Times New Roman"/>
        </w:rPr>
        <w:lastRenderedPageBreak/>
        <w:t>____,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18"/>
        </w:rPr>
      </w:pPr>
      <w:r w:rsidRPr="00333B90">
        <w:rPr>
          <w:rFonts w:ascii="Times New Roman" w:hAnsi="Times New Roman" w:cs="Times New Roman"/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DB48F1" w:rsidRPr="00333B90" w:rsidRDefault="00DB48F1" w:rsidP="00DB48F1">
      <w:pPr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с другой стороны, далее именуемые «Стороны», в соответствии с пунктом 7.3 Соглашения от «__» ________ № _____ (далее - Соглашение) заключили настоящее Дополнительное соглашение к Соглашению о нижеследующем.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 Внести в Соглашение следующие изменения</w:t>
      </w:r>
      <w:r w:rsidRPr="00333B90">
        <w:rPr>
          <w:rFonts w:ascii="Times New Roman" w:hAnsi="Times New Roman" w:cs="Times New Roman"/>
          <w:vertAlign w:val="superscript"/>
        </w:rPr>
        <w:footnoteReference w:id="56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 в преамбуле: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1.1.1. ___________________________________________________________;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1.1.2. ___________________________________________________________;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1.2. в пункте 1.1. раздела </w:t>
      </w:r>
      <w:r w:rsidRPr="00333B90">
        <w:rPr>
          <w:rFonts w:ascii="Times New Roman" w:hAnsi="Times New Roman" w:cs="Times New Roman"/>
          <w:lang w:val="en-US"/>
        </w:rPr>
        <w:t>I</w:t>
      </w:r>
      <w:r w:rsidRPr="00333B90">
        <w:rPr>
          <w:rFonts w:ascii="Times New Roman" w:hAnsi="Times New Roman" w:cs="Times New Roman"/>
        </w:rPr>
        <w:t xml:space="preserve"> «Предмет Соглашения»: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1.2.1. в пункте 1.1.1 слова «_____________________»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заменить словами «_______________________________________»;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1.2.2. пункт 1.1.2.1 изложить в следующей редакции: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«______________________________________________________________»;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1.2.3. пункт 1.1.2.2 изложить в следующей редакции: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«______________________________________________________________»;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        1.3. в разделе </w:t>
      </w:r>
      <w:r w:rsidRPr="00333B90">
        <w:rPr>
          <w:rFonts w:ascii="Times New Roman" w:hAnsi="Times New Roman" w:cs="Times New Roman"/>
          <w:lang w:val="en-US"/>
        </w:rPr>
        <w:t>II</w:t>
      </w:r>
      <w:r w:rsidRPr="00333B90">
        <w:rPr>
          <w:rFonts w:ascii="Times New Roman" w:hAnsi="Times New Roman" w:cs="Times New Roman"/>
        </w:rPr>
        <w:t xml:space="preserve"> «Финансовое обеспечение предоставления Субсидии»: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</w:rPr>
        <w:lastRenderedPageBreak/>
        <w:t>1.3.1. в абзаце ___________ пункта 2.1 сумму Субсидии в 20__ году ______ (__________) рублей - по коду БК _____________ увеличить/уменьшить на _________рублей</w:t>
      </w:r>
      <w:r w:rsidRPr="00333B90">
        <w:rPr>
          <w:rFonts w:ascii="Times New Roman" w:hAnsi="Times New Roman" w:cs="Times New Roman"/>
          <w:vertAlign w:val="superscript"/>
        </w:rPr>
        <w:footnoteReference w:id="57"/>
      </w:r>
      <w:r w:rsidRPr="00333B90">
        <w:rPr>
          <w:rFonts w:ascii="Times New Roman" w:hAnsi="Times New Roman" w:cs="Times New Roman"/>
        </w:rPr>
        <w:t>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  <w:i/>
          <w:sz w:val="18"/>
        </w:rPr>
        <w:tab/>
      </w:r>
      <w:r w:rsidRPr="00333B90">
        <w:rPr>
          <w:rFonts w:ascii="Times New Roman" w:hAnsi="Times New Roman" w:cs="Times New Roman"/>
          <w:i/>
          <w:sz w:val="18"/>
        </w:rPr>
        <w:tab/>
      </w:r>
      <w:r w:rsidRPr="00333B90">
        <w:rPr>
          <w:rFonts w:ascii="Times New Roman" w:hAnsi="Times New Roman" w:cs="Times New Roman"/>
          <w:i/>
          <w:sz w:val="18"/>
        </w:rPr>
        <w:tab/>
      </w:r>
      <w:r w:rsidRPr="00333B90">
        <w:rPr>
          <w:rFonts w:ascii="Times New Roman" w:hAnsi="Times New Roman" w:cs="Times New Roman"/>
          <w:i/>
        </w:rPr>
        <w:t>(код БК)</w:t>
      </w:r>
      <w:r w:rsidRPr="00333B90">
        <w:rPr>
          <w:rFonts w:ascii="Times New Roman" w:hAnsi="Times New Roman" w:cs="Times New Roman"/>
        </w:rPr>
        <w:tab/>
      </w:r>
      <w:r w:rsidRPr="00333B90">
        <w:rPr>
          <w:rFonts w:ascii="Times New Roman" w:hAnsi="Times New Roman" w:cs="Times New Roman"/>
        </w:rPr>
        <w:tab/>
      </w:r>
      <w:r w:rsidRPr="00333B90">
        <w:rPr>
          <w:rFonts w:ascii="Times New Roman" w:hAnsi="Times New Roman" w:cs="Times New Roman"/>
        </w:rPr>
        <w:tab/>
      </w:r>
      <w:r w:rsidRPr="00333B90">
        <w:rPr>
          <w:rFonts w:ascii="Times New Roman" w:hAnsi="Times New Roman" w:cs="Times New Roman"/>
        </w:rPr>
        <w:tab/>
      </w:r>
      <w:r w:rsidRPr="00333B90">
        <w:rPr>
          <w:rFonts w:ascii="Times New Roman" w:hAnsi="Times New Roman" w:cs="Times New Roman"/>
          <w:i/>
          <w:sz w:val="18"/>
        </w:rPr>
        <w:t xml:space="preserve">(сумма прописью)                                                                         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1.4. в разделе </w:t>
      </w:r>
      <w:r w:rsidRPr="00333B90">
        <w:rPr>
          <w:rFonts w:ascii="Times New Roman" w:hAnsi="Times New Roman" w:cs="Times New Roman"/>
          <w:lang w:val="en-US"/>
        </w:rPr>
        <w:t>III</w:t>
      </w:r>
      <w:r w:rsidRPr="00333B90">
        <w:rPr>
          <w:rFonts w:ascii="Times New Roman" w:hAnsi="Times New Roman" w:cs="Times New Roman"/>
        </w:rPr>
        <w:t xml:space="preserve"> «Условия и порядок предоставления и перечисления Субсидии»: 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1.4.1. в пункте 3.1.2 слова «приложении № __» заменить словами «приложении № __»;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1.4.2. в пункте 3.3: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1.4.2.1. слова «осуществляется _____» заменить словами «осуществляется ____»;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1.4.2.2. слова «________________________________________» заменить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(наименование учреждения  Центрального банка Российской Федерации 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или кредитной организации)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словами «__________________________________________»;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(наименование учреждения  Центрального банка Российской Федерации 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</w:rPr>
      </w:pPr>
      <w:r w:rsidRPr="00333B90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или кредитной организации)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1.4.2.3. слова «не позднее __ рабочего дня» заменить словами «не позднее __ рабочего дня»;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1.5. в разделе </w:t>
      </w:r>
      <w:r w:rsidRPr="00333B90">
        <w:rPr>
          <w:rFonts w:ascii="Times New Roman" w:hAnsi="Times New Roman" w:cs="Times New Roman"/>
          <w:lang w:val="en-US"/>
        </w:rPr>
        <w:t>IV</w:t>
      </w:r>
      <w:r w:rsidRPr="00333B90">
        <w:rPr>
          <w:rFonts w:ascii="Times New Roman" w:hAnsi="Times New Roman" w:cs="Times New Roman"/>
        </w:rPr>
        <w:t> «Взаимодействие Сторон»: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1.5.1. в пункте 4.1.2: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1.5.1.1. слова «в пункте(ах)______» заменить словами «в пункте(ах)______»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1.5.1.2. слова «в течение __ рабочих дней» заменить словами «в течение __ рабочих дней»;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1.5.2. в пункте 4.1.4.1 слова «приложении № __» заменить словами «приложении № __»;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1.5.3. в пункте 4.1.5.1 слова «приложении № __» заменить словами «приложении № __»;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lastRenderedPageBreak/>
        <w:t>1.5.4. в пункте 4.1.8: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1.5.4.1. слова «приложении № __» заменить словами «приложении № __»;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1.5.4.2.  слова «в течение __ рабочих дней» заменить словами «в течение __ рабочих дней»;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1.5.5. в пункте 4.1.9 слова «в течение __ рабочих дней» заменить словами «в течение __ рабочих дней»;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1.5.6. в пункте 4.1.10 слова «в течение ___ рабочих дней» заменить словами «в течение ___ рабочих дней»;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1.5.7. в пункте 4.2.2 слова «не позднее __ рабочего дня» заменить словами ««не позднее __ рабочего дня»;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1.5.8. в пункте 4.3.1 слова «пунктом(ами) ___» заменить словами «пунктом(ами) __»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1.5.9. в пункте 4.3.3.1: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1.5.9.1. слова «не позднее __ рабочего дня» заменить словами ««не позднее __ рабочего дня»;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1.5.9.2. слова «отчетным _______________» заменить словами «отчетным _______»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1.5.10. в пункте 4.3.6 слова «в течение ___ рабочих дней» заменить словами «в течение ___ рабочих дней»;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1.5.11. в пункте 4.3.8 слова «приложением № __ » заменить словами «приложением № __»;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1.6. в разделе </w:t>
      </w:r>
      <w:r w:rsidRPr="00333B90">
        <w:rPr>
          <w:rFonts w:ascii="Times New Roman" w:hAnsi="Times New Roman" w:cs="Times New Roman"/>
          <w:lang w:val="en-US"/>
        </w:rPr>
        <w:t>VII</w:t>
      </w:r>
      <w:r w:rsidRPr="00333B90">
        <w:rPr>
          <w:rFonts w:ascii="Times New Roman" w:hAnsi="Times New Roman" w:cs="Times New Roman"/>
        </w:rPr>
        <w:t> «Заключительные положения»: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1.6.1. в пункте 7.3 слова «приложением № __» заменить словами «приложением № __»;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1.7. Иные положения по настоящему Дополнительному соглашению</w:t>
      </w:r>
      <w:r w:rsidRPr="00333B90">
        <w:rPr>
          <w:rFonts w:ascii="Times New Roman" w:hAnsi="Times New Roman" w:cs="Times New Roman"/>
          <w:vertAlign w:val="superscript"/>
        </w:rPr>
        <w:footnoteReference w:id="58"/>
      </w:r>
      <w:r w:rsidRPr="00333B90">
        <w:rPr>
          <w:rFonts w:ascii="Times New Roman" w:hAnsi="Times New Roman" w:cs="Times New Roman"/>
        </w:rPr>
        <w:t>: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1.7.1. ___________________________________________________________;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lastRenderedPageBreak/>
        <w:t>1.7.2. ___________________________________________________________.</w:t>
      </w:r>
    </w:p>
    <w:p w:rsidR="00DB48F1" w:rsidRPr="00333B90" w:rsidRDefault="00DB48F1" w:rsidP="00DB48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1.8. раздел </w:t>
      </w:r>
      <w:r w:rsidRPr="00333B90">
        <w:rPr>
          <w:rFonts w:ascii="Times New Roman" w:hAnsi="Times New Roman" w:cs="Times New Roman"/>
          <w:lang w:val="en-US"/>
        </w:rPr>
        <w:t>VIII</w:t>
      </w:r>
      <w:r w:rsidRPr="00333B90">
        <w:rPr>
          <w:rFonts w:ascii="Times New Roman" w:hAnsi="Times New Roman" w:cs="Times New Roman"/>
        </w:rPr>
        <w:t> «Платежные реквизиты Сторон» изложить в следующей редакции: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«</w:t>
      </w:r>
      <w:r w:rsidRPr="00333B90">
        <w:rPr>
          <w:rFonts w:ascii="Times New Roman" w:hAnsi="Times New Roman" w:cs="Times New Roman"/>
          <w:lang w:val="en-US"/>
        </w:rPr>
        <w:t>VIII</w:t>
      </w:r>
      <w:r w:rsidRPr="00333B90">
        <w:rPr>
          <w:rFonts w:ascii="Times New Roman" w:hAnsi="Times New Roman" w:cs="Times New Roman"/>
        </w:rPr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DB48F1" w:rsidRPr="00333B90" w:rsidTr="00385F12">
        <w:trPr>
          <w:trHeight w:val="444"/>
        </w:trPr>
        <w:tc>
          <w:tcPr>
            <w:tcW w:w="474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482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DB48F1" w:rsidRPr="00333B90" w:rsidTr="00385F12">
        <w:tc>
          <w:tcPr>
            <w:tcW w:w="474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ОГРН, ОКТМО</w:t>
            </w:r>
          </w:p>
        </w:tc>
      </w:tr>
      <w:tr w:rsidR="00DB48F1" w:rsidRPr="00333B90" w:rsidTr="00385F12">
        <w:tc>
          <w:tcPr>
            <w:tcW w:w="474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Место нахождения:</w:t>
            </w:r>
          </w:p>
        </w:tc>
        <w:tc>
          <w:tcPr>
            <w:tcW w:w="482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Место нахождения: </w:t>
            </w:r>
          </w:p>
        </w:tc>
      </w:tr>
      <w:tr w:rsidR="00DB48F1" w:rsidRPr="00333B90" w:rsidTr="00385F12">
        <w:tc>
          <w:tcPr>
            <w:tcW w:w="474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482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</w:tr>
      <w:tr w:rsidR="00DB48F1" w:rsidRPr="00333B90" w:rsidTr="00385F12">
        <w:tc>
          <w:tcPr>
            <w:tcW w:w="474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Платежные реквизиты: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Наименование учреждения Банка России, БИК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Расчетный счет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B48F1" w:rsidRPr="00333B90" w:rsidRDefault="00DB48F1" w:rsidP="00DB48F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»;</w:t>
      </w:r>
    </w:p>
    <w:p w:rsidR="00DB48F1" w:rsidRPr="00333B90" w:rsidRDefault="00DB48F1" w:rsidP="00DB48F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DB48F1" w:rsidRPr="00333B90" w:rsidRDefault="00DB48F1" w:rsidP="00DB48F1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1.10. дополнить приложением № ___ согласно приложению № ___ </w:t>
      </w:r>
      <w:r w:rsidRPr="00333B90">
        <w:rPr>
          <w:rFonts w:ascii="Times New Roman" w:hAnsi="Times New Roman" w:cs="Times New Roman"/>
        </w:rPr>
        <w:br/>
        <w:t>к настоящему Дополнительному соглашению, которое является его неотъемлемой частью;</w:t>
      </w:r>
    </w:p>
    <w:p w:rsidR="00DB48F1" w:rsidRPr="00333B90" w:rsidRDefault="00DB48F1" w:rsidP="00DB48F1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 xml:space="preserve">1.11. внести изменения в приложение № ___ согласно приложению № ___ </w:t>
      </w:r>
      <w:r w:rsidRPr="00333B90">
        <w:rPr>
          <w:rFonts w:ascii="Times New Roman" w:hAnsi="Times New Roman" w:cs="Times New Roman"/>
        </w:rPr>
        <w:br/>
        <w:t>к настоящему Дополнительному соглашению, которое является его неотъемлемой частью.</w:t>
      </w:r>
    </w:p>
    <w:p w:rsidR="00DB48F1" w:rsidRPr="00333B90" w:rsidRDefault="00DB48F1" w:rsidP="00DB48F1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2. Настоящее Дополнительное соглашение является неотъемлемой частью Соглашения.</w:t>
      </w:r>
    </w:p>
    <w:p w:rsidR="00DB48F1" w:rsidRPr="00333B90" w:rsidRDefault="00DB48F1" w:rsidP="00DB48F1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B48F1" w:rsidRPr="00333B90" w:rsidRDefault="00DB48F1" w:rsidP="00DB48F1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4. Условия Соглашения, не затронутые настоящим Дополнительным соглашением, остаются неизменными.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5. Иные заключительные положения по настоящему Дополнительному Соглашению: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lastRenderedPageBreak/>
        <w:t>5.1. 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333B90">
        <w:rPr>
          <w:rFonts w:ascii="Times New Roman" w:hAnsi="Times New Roman" w:cs="Times New Roman"/>
          <w:vertAlign w:val="superscript"/>
        </w:rPr>
        <w:footnoteReference w:id="59"/>
      </w:r>
      <w:r w:rsidRPr="00333B90">
        <w:rPr>
          <w:rFonts w:ascii="Times New Roman" w:hAnsi="Times New Roman" w:cs="Times New Roman"/>
        </w:rPr>
        <w:t>;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5.2. ___________________________________________________________</w:t>
      </w:r>
      <w:r w:rsidRPr="00333B90">
        <w:rPr>
          <w:rFonts w:ascii="Times New Roman" w:hAnsi="Times New Roman" w:cs="Times New Roman"/>
          <w:vertAlign w:val="superscript"/>
        </w:rPr>
        <w:footnoteReference w:id="60"/>
      </w:r>
      <w:r w:rsidRPr="00333B90">
        <w:rPr>
          <w:rFonts w:ascii="Times New Roman" w:hAnsi="Times New Roman" w:cs="Times New Roman"/>
        </w:rPr>
        <w:t>.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333B90">
        <w:rPr>
          <w:rFonts w:ascii="Times New Roman" w:hAnsi="Times New Roman" w:cs="Times New Roman"/>
        </w:rPr>
        <w:t>6. Подписи Сторон:</w:t>
      </w:r>
    </w:p>
    <w:p w:rsidR="00DB48F1" w:rsidRPr="00333B90" w:rsidRDefault="00DB48F1" w:rsidP="00DB48F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DB48F1" w:rsidRPr="00333B90" w:rsidTr="00385F12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Получателя</w:t>
            </w:r>
          </w:p>
        </w:tc>
      </w:tr>
      <w:tr w:rsidR="00DB48F1" w:rsidRPr="00333B90" w:rsidTr="00385F12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_____________ / _______________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  <w:r w:rsidRPr="00333B90">
              <w:rPr>
                <w:rFonts w:ascii="Times New Roman" w:hAnsi="Times New Roman" w:cs="Times New Roman"/>
                <w:i/>
                <w:sz w:val="20"/>
              </w:rPr>
              <w:t xml:space="preserve">           (подпись)                                     (ФИО)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333B90">
              <w:rPr>
                <w:rFonts w:ascii="Times New Roman" w:hAnsi="Times New Roman" w:cs="Times New Roman"/>
                <w:sz w:val="20"/>
              </w:rPr>
              <w:t>_____________ / _______________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  <w:r w:rsidRPr="00333B90">
              <w:rPr>
                <w:rFonts w:ascii="Times New Roman" w:hAnsi="Times New Roman" w:cs="Times New Roman"/>
                <w:i/>
                <w:sz w:val="20"/>
              </w:rPr>
              <w:t xml:space="preserve">           (подпись)                                     (ФИО)</w:t>
            </w:r>
          </w:p>
          <w:p w:rsidR="00DB48F1" w:rsidRPr="00333B90" w:rsidRDefault="00DB48F1" w:rsidP="00385F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DB48F1" w:rsidRPr="00333B90" w:rsidRDefault="00DB48F1" w:rsidP="00DB48F1">
      <w:pPr>
        <w:jc w:val="both"/>
        <w:rPr>
          <w:rFonts w:ascii="Times New Roman" w:hAnsi="Times New Roman" w:cs="Times New Roman"/>
        </w:rPr>
      </w:pPr>
    </w:p>
    <w:p w:rsidR="00DB48F1" w:rsidRPr="00333B90" w:rsidRDefault="00DB48F1" w:rsidP="00DB48F1">
      <w:pPr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2718C3" w:rsidRDefault="002718C3">
      <w:pPr>
        <w:rPr>
          <w:rFonts w:ascii="Times New Roman" w:hAnsi="Times New Roman" w:cs="Times New Roman"/>
          <w:sz w:val="24"/>
          <w:szCs w:val="24"/>
        </w:rPr>
      </w:pPr>
    </w:p>
    <w:p w:rsidR="002549DC" w:rsidRDefault="00254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46F5" w:rsidRPr="00FF609D" w:rsidRDefault="009B46F5" w:rsidP="004E789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9B46F5" w:rsidRPr="00FF609D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9D">
        <w:rPr>
          <w:rFonts w:ascii="Times New Roman" w:hAnsi="Times New Roman" w:cs="Times New Roman"/>
          <w:b/>
          <w:sz w:val="24"/>
          <w:szCs w:val="24"/>
        </w:rPr>
        <w:t>План-график предоставления субсидии</w:t>
      </w:r>
    </w:p>
    <w:p w:rsidR="009B46F5" w:rsidRPr="00FF609D" w:rsidRDefault="009B46F5" w:rsidP="009B46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9D">
        <w:rPr>
          <w:rFonts w:ascii="Times New Roman" w:hAnsi="Times New Roman" w:cs="Times New Roman"/>
          <w:b/>
          <w:sz w:val="24"/>
          <w:szCs w:val="24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МКД ГО «город Якутск»</w:t>
      </w:r>
    </w:p>
    <w:p w:rsidR="00585389" w:rsidRPr="00FF609D" w:rsidRDefault="00585389" w:rsidP="0058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5503"/>
        <w:gridCol w:w="3181"/>
      </w:tblGrid>
      <w:tr w:rsidR="00585389" w:rsidRPr="00FF609D" w:rsidTr="00B83FFE">
        <w:tc>
          <w:tcPr>
            <w:tcW w:w="665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</w:t>
            </w:r>
          </w:p>
        </w:tc>
        <w:tc>
          <w:tcPr>
            <w:tcW w:w="323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перечисления</w:t>
            </w:r>
          </w:p>
        </w:tc>
      </w:tr>
      <w:tr w:rsidR="00585389" w:rsidRPr="00FF609D" w:rsidTr="00B83FFE">
        <w:tc>
          <w:tcPr>
            <w:tcW w:w="665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585389" w:rsidRPr="00FF609D" w:rsidTr="00B83FFE">
        <w:tc>
          <w:tcPr>
            <w:tcW w:w="665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585389" w:rsidRDefault="00585389" w:rsidP="00B83FFE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85389" w:rsidRPr="00FF609D" w:rsidTr="00B83FFE">
        <w:tc>
          <w:tcPr>
            <w:tcW w:w="665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585389" w:rsidRDefault="00585389" w:rsidP="00B83F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248 400</w:t>
            </w: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3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85389" w:rsidRPr="00FF609D" w:rsidTr="00B83FFE">
        <w:tc>
          <w:tcPr>
            <w:tcW w:w="665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585389" w:rsidRDefault="00585389" w:rsidP="00B83FFE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585389" w:rsidRPr="00FF609D" w:rsidTr="00B83FFE">
        <w:tc>
          <w:tcPr>
            <w:tcW w:w="665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585389" w:rsidRDefault="00585389" w:rsidP="00B83FFE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85389" w:rsidRPr="00FF609D" w:rsidTr="00B83FFE">
        <w:tc>
          <w:tcPr>
            <w:tcW w:w="665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585389" w:rsidRDefault="00585389" w:rsidP="00B83F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248 400</w:t>
            </w: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3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585389" w:rsidRPr="00FF609D" w:rsidTr="00B83FFE">
        <w:tc>
          <w:tcPr>
            <w:tcW w:w="665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585389" w:rsidRDefault="00585389" w:rsidP="00B83FFE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85389" w:rsidRPr="00FF609D" w:rsidTr="00B83FFE">
        <w:tc>
          <w:tcPr>
            <w:tcW w:w="665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585389" w:rsidRDefault="00585389" w:rsidP="00B83FFE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85389" w:rsidRPr="00FF609D" w:rsidTr="00B83FFE">
        <w:tc>
          <w:tcPr>
            <w:tcW w:w="665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585389" w:rsidRDefault="00585389" w:rsidP="00B83FF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248 400</w:t>
            </w: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3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85389" w:rsidRPr="00FF609D" w:rsidTr="00B83FFE">
        <w:tc>
          <w:tcPr>
            <w:tcW w:w="665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585389" w:rsidRDefault="00585389" w:rsidP="00B83FFE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85389" w:rsidRPr="00FF609D" w:rsidTr="00B83FFE">
        <w:tc>
          <w:tcPr>
            <w:tcW w:w="665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585389" w:rsidRDefault="00585389" w:rsidP="00B83FFE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85389" w:rsidRPr="00FF609D" w:rsidTr="00B83FFE">
        <w:tc>
          <w:tcPr>
            <w:tcW w:w="665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585389" w:rsidRDefault="00585389" w:rsidP="00B83FFE">
            <w:pPr>
              <w:jc w:val="center"/>
            </w:pPr>
            <w:r w:rsidRPr="007D159A">
              <w:rPr>
                <w:rFonts w:ascii="Times New Roman" w:hAnsi="Times New Roman" w:cs="Times New Roman"/>
                <w:sz w:val="24"/>
                <w:szCs w:val="24"/>
              </w:rPr>
              <w:t>224 900,00</w:t>
            </w:r>
          </w:p>
        </w:tc>
        <w:tc>
          <w:tcPr>
            <w:tcW w:w="3238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585389" w:rsidRPr="00FF609D" w:rsidRDefault="00585389" w:rsidP="0058538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389" w:rsidRPr="00FF609D" w:rsidRDefault="00585389" w:rsidP="005853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09D">
        <w:rPr>
          <w:rFonts w:ascii="Times New Roman" w:hAnsi="Times New Roman" w:cs="Times New Roman"/>
          <w:b/>
          <w:sz w:val="24"/>
          <w:szCs w:val="24"/>
        </w:rPr>
        <w:t xml:space="preserve">Расчет планового размера субсидии затраты по санитарной очистке </w:t>
      </w:r>
      <w:r>
        <w:rPr>
          <w:rFonts w:ascii="Times New Roman" w:hAnsi="Times New Roman" w:cs="Times New Roman"/>
          <w:b/>
          <w:sz w:val="24"/>
          <w:szCs w:val="24"/>
        </w:rPr>
        <w:t>Центрального</w:t>
      </w:r>
      <w:r w:rsidRPr="00FF609D">
        <w:rPr>
          <w:rFonts w:ascii="Times New Roman" w:hAnsi="Times New Roman" w:cs="Times New Roman"/>
          <w:b/>
          <w:sz w:val="24"/>
          <w:szCs w:val="24"/>
        </w:rPr>
        <w:t xml:space="preserve"> округа г. Якутска с января по декабрь 2021г.</w:t>
      </w:r>
    </w:p>
    <w:p w:rsidR="00585389" w:rsidRPr="00FF609D" w:rsidRDefault="00585389" w:rsidP="0058538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3088"/>
        <w:gridCol w:w="3104"/>
      </w:tblGrid>
      <w:tr w:rsidR="00585389" w:rsidRPr="00FF609D" w:rsidTr="00B83FFE">
        <w:tc>
          <w:tcPr>
            <w:tcW w:w="3379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3379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79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85389" w:rsidRPr="00FF609D" w:rsidTr="00B83FFE">
        <w:tc>
          <w:tcPr>
            <w:tcW w:w="3379" w:type="dxa"/>
          </w:tcPr>
          <w:p w:rsidR="00585389" w:rsidRPr="00FF609D" w:rsidRDefault="00585389" w:rsidP="00B8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379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698 800,00</w:t>
            </w:r>
          </w:p>
        </w:tc>
      </w:tr>
      <w:tr w:rsidR="00585389" w:rsidRPr="00FF609D" w:rsidTr="00B83FFE">
        <w:tc>
          <w:tcPr>
            <w:tcW w:w="3379" w:type="dxa"/>
          </w:tcPr>
          <w:p w:rsidR="00585389" w:rsidRPr="00FF609D" w:rsidRDefault="00585389" w:rsidP="00B8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материально-техническое оснащение</w:t>
            </w:r>
          </w:p>
        </w:tc>
        <w:tc>
          <w:tcPr>
            <w:tcW w:w="3379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70 500,00</w:t>
            </w:r>
          </w:p>
        </w:tc>
      </w:tr>
      <w:tr w:rsidR="00585389" w:rsidRPr="00FF609D" w:rsidTr="00B83FFE">
        <w:tc>
          <w:tcPr>
            <w:tcW w:w="3379" w:type="dxa"/>
          </w:tcPr>
          <w:p w:rsidR="00585389" w:rsidRPr="00FF609D" w:rsidRDefault="00585389" w:rsidP="00B83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79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79" w:type="dxa"/>
          </w:tcPr>
          <w:p w:rsidR="00585389" w:rsidRPr="00FF609D" w:rsidRDefault="00585389" w:rsidP="00B8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769 300,00</w:t>
            </w:r>
          </w:p>
        </w:tc>
      </w:tr>
    </w:tbl>
    <w:p w:rsidR="00585389" w:rsidRPr="00FF609D" w:rsidRDefault="00585389" w:rsidP="0058538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46F5" w:rsidRPr="00FF609D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>Получатель бюджетных средств:                                      Получатель субсидии:</w:t>
      </w:r>
    </w:p>
    <w:p w:rsidR="009B46F5" w:rsidRPr="00FF609D" w:rsidRDefault="009B46F5" w:rsidP="009B46F5">
      <w:pPr>
        <w:rPr>
          <w:rFonts w:ascii="Times New Roman" w:hAnsi="Times New Roman" w:cs="Times New Roman"/>
          <w:sz w:val="24"/>
          <w:szCs w:val="24"/>
        </w:rPr>
      </w:pPr>
    </w:p>
    <w:p w:rsidR="009B46F5" w:rsidRPr="00FF609D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 xml:space="preserve">«Управа </w:t>
      </w:r>
      <w:r w:rsidR="00024AFB">
        <w:rPr>
          <w:rFonts w:ascii="Times New Roman" w:hAnsi="Times New Roman" w:cs="Times New Roman"/>
          <w:sz w:val="24"/>
          <w:szCs w:val="24"/>
        </w:rPr>
        <w:t>Центрального</w:t>
      </w:r>
      <w:r w:rsidRPr="00FF609D">
        <w:rPr>
          <w:rFonts w:ascii="Times New Roman" w:hAnsi="Times New Roman" w:cs="Times New Roman"/>
          <w:sz w:val="24"/>
          <w:szCs w:val="24"/>
        </w:rPr>
        <w:t xml:space="preserve"> округа»                                          __________________</w:t>
      </w:r>
      <w:r w:rsidR="004E789E" w:rsidRPr="00FF609D">
        <w:rPr>
          <w:rFonts w:ascii="Times New Roman" w:hAnsi="Times New Roman" w:cs="Times New Roman"/>
          <w:sz w:val="24"/>
          <w:szCs w:val="24"/>
        </w:rPr>
        <w:t>______</w:t>
      </w:r>
    </w:p>
    <w:p w:rsidR="009B46F5" w:rsidRPr="00FF609D" w:rsidRDefault="009B46F5" w:rsidP="009B46F5">
      <w:pPr>
        <w:rPr>
          <w:rFonts w:ascii="Times New Roman" w:hAnsi="Times New Roman" w:cs="Times New Roman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9B46F5" w:rsidRPr="00FF609D" w:rsidRDefault="009B46F5" w:rsidP="009B46F5">
      <w:pPr>
        <w:rPr>
          <w:rFonts w:ascii="Times New Roman" w:hAnsi="Times New Roman" w:cs="Times New Roman"/>
          <w:sz w:val="24"/>
          <w:szCs w:val="24"/>
        </w:rPr>
      </w:pPr>
    </w:p>
    <w:p w:rsidR="009B46F5" w:rsidRPr="00FF609D" w:rsidRDefault="00585389" w:rsidP="009B4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9B46F5" w:rsidRPr="00FF609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B46F5" w:rsidRPr="00FF6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B0028" w:rsidRPr="00FF609D" w:rsidRDefault="00CE568F" w:rsidP="006B0028">
      <w:pPr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FF609D">
        <w:rPr>
          <w:rFonts w:ascii="Times New Roman" w:hAnsi="Times New Roman" w:cs="Times New Roman"/>
          <w:sz w:val="24"/>
          <w:szCs w:val="24"/>
        </w:rPr>
        <w:t>_________________/</w:t>
      </w:r>
      <w:r w:rsidR="00EB786F" w:rsidRPr="00FF609D">
        <w:rPr>
          <w:rFonts w:ascii="Times New Roman" w:hAnsi="Times New Roman" w:cs="Times New Roman"/>
          <w:sz w:val="24"/>
          <w:szCs w:val="24"/>
        </w:rPr>
        <w:t>Воробьева Л.А.</w:t>
      </w:r>
      <w:r w:rsidR="009B46F5" w:rsidRPr="00FF609D">
        <w:rPr>
          <w:rFonts w:ascii="Times New Roman" w:hAnsi="Times New Roman" w:cs="Times New Roman"/>
          <w:sz w:val="24"/>
          <w:szCs w:val="24"/>
        </w:rPr>
        <w:t>/                                 ________________________</w:t>
      </w:r>
    </w:p>
    <w:sectPr w:rsidR="006B0028" w:rsidRPr="00FF609D" w:rsidSect="006F70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7E" w:rsidRDefault="00E33F7E" w:rsidP="00DB48F1">
      <w:pPr>
        <w:spacing w:after="0" w:line="240" w:lineRule="auto"/>
      </w:pPr>
      <w:r>
        <w:separator/>
      </w:r>
    </w:p>
  </w:endnote>
  <w:endnote w:type="continuationSeparator" w:id="0">
    <w:p w:rsidR="00E33F7E" w:rsidRDefault="00E33F7E" w:rsidP="00DB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7E" w:rsidRDefault="00E33F7E" w:rsidP="00DB48F1">
      <w:pPr>
        <w:spacing w:after="0" w:line="240" w:lineRule="auto"/>
      </w:pPr>
      <w:r>
        <w:separator/>
      </w:r>
    </w:p>
  </w:footnote>
  <w:footnote w:type="continuationSeparator" w:id="0">
    <w:p w:rsidR="00E33F7E" w:rsidRDefault="00E33F7E" w:rsidP="00DB48F1">
      <w:pPr>
        <w:spacing w:after="0" w:line="240" w:lineRule="auto"/>
      </w:pPr>
      <w:r>
        <w:continuationSeparator/>
      </w:r>
    </w:p>
  </w:footnote>
  <w:footnote w:id="1">
    <w:p w:rsidR="00DB48F1" w:rsidRPr="004633F4" w:rsidRDefault="00DB48F1" w:rsidP="00DB48F1">
      <w:pPr>
        <w:pStyle w:val="ab"/>
        <w:jc w:val="both"/>
        <w:rPr>
          <w:sz w:val="18"/>
        </w:rPr>
      </w:pPr>
      <w:r w:rsidRPr="004633F4">
        <w:rPr>
          <w:rStyle w:val="ad"/>
          <w:sz w:val="18"/>
        </w:rPr>
        <w:footnoteRef/>
      </w:r>
      <w:r w:rsidRPr="004633F4">
        <w:rPr>
          <w:sz w:val="18"/>
        </w:rPr>
        <w:t xml:space="preserve"> Указывается </w:t>
      </w:r>
      <w:r>
        <w:rPr>
          <w:sz w:val="18"/>
        </w:rPr>
        <w:t>срок, на который предоставляется Субсидия.</w:t>
      </w:r>
    </w:p>
  </w:footnote>
  <w:footnote w:id="2">
    <w:p w:rsidR="00DB48F1" w:rsidRPr="00FD6959" w:rsidRDefault="00DB48F1" w:rsidP="00DB48F1">
      <w:pPr>
        <w:pStyle w:val="ab"/>
      </w:pPr>
      <w:r>
        <w:rPr>
          <w:rStyle w:val="ad"/>
        </w:rPr>
        <w:footnoteRef/>
      </w:r>
      <w:r w:rsidRPr="0016588F">
        <w:rPr>
          <w:sz w:val="18"/>
          <w:szCs w:val="18"/>
        </w:rPr>
        <w:t>Указывается в соответствии с П</w:t>
      </w:r>
      <w:r>
        <w:rPr>
          <w:sz w:val="18"/>
          <w:szCs w:val="18"/>
        </w:rPr>
        <w:t>орядком</w:t>
      </w:r>
      <w:r w:rsidRPr="0016588F">
        <w:rPr>
          <w:sz w:val="18"/>
          <w:szCs w:val="18"/>
        </w:rPr>
        <w:t xml:space="preserve"> предоставления субсидии</w:t>
      </w:r>
      <w:r w:rsidRPr="00FD6959">
        <w:rPr>
          <w:sz w:val="18"/>
          <w:szCs w:val="18"/>
        </w:rPr>
        <w:t>.</w:t>
      </w:r>
    </w:p>
  </w:footnote>
  <w:footnote w:id="3">
    <w:p w:rsidR="00DB48F1" w:rsidRPr="006A6E91" w:rsidRDefault="00DB48F1" w:rsidP="00DB48F1">
      <w:pPr>
        <w:pStyle w:val="ab"/>
        <w:jc w:val="both"/>
      </w:pPr>
      <w:r>
        <w:rPr>
          <w:rStyle w:val="ad"/>
        </w:rPr>
        <w:footnoteRef/>
      </w:r>
      <w:r w:rsidRPr="000905E2">
        <w:rPr>
          <w:sz w:val="18"/>
          <w:szCs w:val="18"/>
        </w:rPr>
        <w:t xml:space="preserve">Указывается наименование товаров (работ, услуг) на </w:t>
      </w:r>
      <w:r>
        <w:rPr>
          <w:sz w:val="18"/>
          <w:szCs w:val="18"/>
        </w:rPr>
        <w:t>возмещение</w:t>
      </w:r>
      <w:r w:rsidRPr="000905E2">
        <w:rPr>
          <w:sz w:val="18"/>
          <w:szCs w:val="18"/>
        </w:rPr>
        <w:t xml:space="preserve"> затрат</w:t>
      </w:r>
      <w:r>
        <w:rPr>
          <w:sz w:val="18"/>
          <w:szCs w:val="18"/>
        </w:rPr>
        <w:t xml:space="preserve"> (недополученных доходов), связанных </w:t>
      </w:r>
      <w:r w:rsidRPr="000905E2">
        <w:rPr>
          <w:sz w:val="18"/>
          <w:szCs w:val="18"/>
        </w:rPr>
        <w:t>с производством (реализацией) (выполнение</w:t>
      </w:r>
      <w:r>
        <w:rPr>
          <w:sz w:val="18"/>
          <w:szCs w:val="18"/>
        </w:rPr>
        <w:t xml:space="preserve">м, оказанием) </w:t>
      </w:r>
      <w:r w:rsidRPr="000905E2">
        <w:rPr>
          <w:sz w:val="18"/>
          <w:szCs w:val="18"/>
        </w:rPr>
        <w:t>которых</w:t>
      </w:r>
      <w:r>
        <w:rPr>
          <w:sz w:val="18"/>
          <w:szCs w:val="18"/>
        </w:rPr>
        <w:t>,</w:t>
      </w:r>
      <w:r w:rsidRPr="000905E2">
        <w:rPr>
          <w:sz w:val="18"/>
          <w:szCs w:val="18"/>
        </w:rPr>
        <w:t xml:space="preserve"> предоставляется Субсидия в соответствии с П</w:t>
      </w:r>
      <w:r>
        <w:rPr>
          <w:sz w:val="18"/>
          <w:szCs w:val="18"/>
        </w:rPr>
        <w:t>орядком</w:t>
      </w:r>
      <w:r w:rsidRPr="000905E2">
        <w:rPr>
          <w:sz w:val="18"/>
          <w:szCs w:val="18"/>
        </w:rPr>
        <w:t xml:space="preserve"> предоставления субсидии.</w:t>
      </w:r>
    </w:p>
  </w:footnote>
  <w:footnote w:id="4">
    <w:p w:rsidR="00DB48F1" w:rsidRPr="005F3DD5" w:rsidRDefault="00DB48F1" w:rsidP="00DB48F1">
      <w:pPr>
        <w:pStyle w:val="ab"/>
        <w:jc w:val="both"/>
      </w:pPr>
      <w:r w:rsidRPr="00403ABC">
        <w:rPr>
          <w:rStyle w:val="ad"/>
          <w:sz w:val="18"/>
        </w:rPr>
        <w:footnoteRef/>
      </w:r>
      <w:r>
        <w:rPr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sz w:val="18"/>
        </w:rPr>
        <w:t>Указываются конк</w:t>
      </w:r>
      <w:r>
        <w:rPr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DB48F1" w:rsidRPr="003B6789" w:rsidRDefault="00DB48F1" w:rsidP="00DB48F1">
      <w:pPr>
        <w:pStyle w:val="ab"/>
        <w:jc w:val="both"/>
      </w:pPr>
      <w:r>
        <w:rPr>
          <w:rStyle w:val="ad"/>
        </w:rPr>
        <w:footnoteRef/>
      </w:r>
      <w:r w:rsidRPr="003B6789">
        <w:rPr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sz w:val="18"/>
          <w:szCs w:val="18"/>
        </w:rPr>
        <w:t xml:space="preserve">по коду </w:t>
      </w:r>
      <w:r w:rsidRPr="003B6789">
        <w:rPr>
          <w:sz w:val="18"/>
          <w:szCs w:val="18"/>
        </w:rPr>
        <w:t>БК, по котор</w:t>
      </w:r>
      <w:r>
        <w:rPr>
          <w:sz w:val="18"/>
          <w:szCs w:val="18"/>
        </w:rPr>
        <w:t>о</w:t>
      </w:r>
      <w:r w:rsidRPr="003B6789">
        <w:rPr>
          <w:sz w:val="18"/>
          <w:szCs w:val="18"/>
        </w:rPr>
        <w:t>м</w:t>
      </w:r>
      <w:r>
        <w:rPr>
          <w:sz w:val="18"/>
          <w:szCs w:val="18"/>
        </w:rPr>
        <w:t>удоведены лимиты бюджетных обязательств</w:t>
      </w:r>
      <w:r w:rsidRPr="003B6789">
        <w:rPr>
          <w:sz w:val="18"/>
          <w:szCs w:val="18"/>
        </w:rPr>
        <w:t xml:space="preserve"> на предоставление Субсидии.Расчет размера Субсидии с указанием информации, обосновывающей размер Субсидии</w:t>
      </w:r>
      <w:r>
        <w:rPr>
          <w:sz w:val="18"/>
          <w:szCs w:val="18"/>
        </w:rPr>
        <w:t xml:space="preserve">,а также (при необходимости) </w:t>
      </w:r>
      <w:r w:rsidRPr="001D3D3A">
        <w:rPr>
          <w:sz w:val="18"/>
          <w:szCs w:val="18"/>
        </w:rPr>
        <w:t>источник</w:t>
      </w:r>
      <w:r>
        <w:rPr>
          <w:sz w:val="18"/>
          <w:szCs w:val="18"/>
        </w:rPr>
        <w:t>а</w:t>
      </w:r>
      <w:r w:rsidRPr="001D3D3A">
        <w:rPr>
          <w:sz w:val="18"/>
          <w:szCs w:val="18"/>
        </w:rPr>
        <w:t xml:space="preserve"> получения</w:t>
      </w:r>
      <w:r>
        <w:rPr>
          <w:sz w:val="18"/>
          <w:szCs w:val="18"/>
        </w:rPr>
        <w:t xml:space="preserve"> данной информации</w:t>
      </w:r>
      <w:r w:rsidRPr="001D3D3A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является неотъемлемой частью соглашения </w:t>
      </w:r>
      <w:r w:rsidRPr="00E84186">
        <w:rPr>
          <w:sz w:val="18"/>
          <w:szCs w:val="18"/>
        </w:rPr>
        <w:t>(за исключение</w:t>
      </w:r>
      <w:r>
        <w:rPr>
          <w:sz w:val="18"/>
          <w:szCs w:val="18"/>
        </w:rPr>
        <w:t>м</w:t>
      </w:r>
      <w:r w:rsidRPr="00E84186">
        <w:rPr>
          <w:sz w:val="18"/>
          <w:szCs w:val="18"/>
        </w:rPr>
        <w:t xml:space="preserve"> случаев, когда размер Субсидии </w:t>
      </w:r>
      <w:r>
        <w:rPr>
          <w:sz w:val="18"/>
          <w:szCs w:val="18"/>
        </w:rPr>
        <w:t xml:space="preserve"> и порядок его расчета </w:t>
      </w:r>
      <w:r w:rsidRPr="00E84186">
        <w:rPr>
          <w:sz w:val="18"/>
          <w:szCs w:val="18"/>
        </w:rPr>
        <w:t>определен</w:t>
      </w:r>
      <w:r>
        <w:rPr>
          <w:sz w:val="18"/>
          <w:szCs w:val="18"/>
        </w:rPr>
        <w:t>ы</w:t>
      </w:r>
      <w:r w:rsidRPr="00E84186">
        <w:rPr>
          <w:sz w:val="18"/>
          <w:szCs w:val="18"/>
        </w:rPr>
        <w:t xml:space="preserve"> П</w:t>
      </w:r>
      <w:r>
        <w:rPr>
          <w:sz w:val="18"/>
          <w:szCs w:val="18"/>
        </w:rPr>
        <w:t>орядком</w:t>
      </w:r>
      <w:r w:rsidRPr="00E84186">
        <w:rPr>
          <w:sz w:val="18"/>
          <w:szCs w:val="18"/>
        </w:rPr>
        <w:t xml:space="preserve"> предоставления субсидии).</w:t>
      </w:r>
    </w:p>
  </w:footnote>
  <w:footnote w:id="6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>
        <w:rPr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DB48F1" w:rsidRPr="008E71C3" w:rsidRDefault="00DB48F1" w:rsidP="00DB48F1">
      <w:pPr>
        <w:pStyle w:val="ab"/>
        <w:jc w:val="both"/>
        <w:rPr>
          <w:sz w:val="18"/>
        </w:rPr>
      </w:pPr>
      <w:r w:rsidRPr="008E71C3">
        <w:rPr>
          <w:rStyle w:val="ad"/>
          <w:sz w:val="18"/>
        </w:rPr>
        <w:footnoteRef/>
      </w:r>
      <w:r>
        <w:rPr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sz w:val="18"/>
        </w:rPr>
        <w:t>Указываются конк</w:t>
      </w:r>
      <w:r>
        <w:rPr>
          <w:sz w:val="18"/>
        </w:rPr>
        <w:t>ретные условия, установленные Порядком предоставления субсидии.</w:t>
      </w:r>
    </w:p>
  </w:footnote>
  <w:footnote w:id="8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>
        <w:t> </w:t>
      </w:r>
      <w:r w:rsidRPr="00653254">
        <w:rPr>
          <w:sz w:val="18"/>
        </w:rPr>
        <w:t>Указывается периодичность перечисления Субсидии: единовременно</w:t>
      </w:r>
      <w:r>
        <w:rPr>
          <w:sz w:val="18"/>
        </w:rPr>
        <w:t xml:space="preserve"> или ежемесячно/ежеквартально/</w:t>
      </w:r>
      <w:r w:rsidRPr="00653254">
        <w:rPr>
          <w:sz w:val="18"/>
        </w:rPr>
        <w:t>иная периодичность в соответствии с П</w:t>
      </w:r>
      <w:r>
        <w:rPr>
          <w:sz w:val="18"/>
        </w:rPr>
        <w:t>орядком</w:t>
      </w:r>
      <w:r w:rsidRPr="00653254">
        <w:rPr>
          <w:sz w:val="18"/>
        </w:rPr>
        <w:t xml:space="preserve"> предоставления субсидии</w:t>
      </w:r>
      <w:r>
        <w:rPr>
          <w:sz w:val="18"/>
        </w:rPr>
        <w:t>.</w:t>
      </w:r>
    </w:p>
  </w:footnote>
  <w:footnote w:id="9">
    <w:p w:rsidR="00DB48F1" w:rsidRPr="00B3150E" w:rsidRDefault="00DB48F1" w:rsidP="00DB48F1">
      <w:pPr>
        <w:pStyle w:val="ab"/>
        <w:jc w:val="both"/>
      </w:pPr>
      <w:r>
        <w:rPr>
          <w:rStyle w:val="ad"/>
        </w:rPr>
        <w:footnoteRef/>
      </w:r>
      <w:r w:rsidRPr="00E35803">
        <w:rPr>
          <w:sz w:val="18"/>
          <w:szCs w:val="18"/>
        </w:rPr>
        <w:t>Но не</w:t>
      </w:r>
      <w:r>
        <w:rPr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 w:rsidRPr="00AC253D">
        <w:rPr>
          <w:sz w:val="18"/>
          <w:szCs w:val="18"/>
        </w:rPr>
        <w:t>Предусматривается при наличии</w:t>
      </w:r>
      <w:r w:rsidRPr="006A6E91">
        <w:rPr>
          <w:sz w:val="18"/>
          <w:szCs w:val="18"/>
        </w:rPr>
        <w:t>в соглашении</w:t>
      </w:r>
      <w:r>
        <w:rPr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>
        <w:rPr>
          <w:sz w:val="18"/>
          <w:szCs w:val="18"/>
        </w:rPr>
        <w:t>Предусматриваетсяв случае, если Порядком предоставления субсидии установлено право Главного распорядителя бюджетных средств устанавливать конкретные показатели результативности и (или) иные показатели в соглашении.</w:t>
      </w:r>
    </w:p>
  </w:footnote>
  <w:footnote w:id="12">
    <w:p w:rsidR="00DB48F1" w:rsidRPr="00403ABC" w:rsidRDefault="00DB48F1" w:rsidP="00DB48F1">
      <w:pPr>
        <w:pStyle w:val="ab"/>
        <w:jc w:val="both"/>
        <w:rPr>
          <w:sz w:val="18"/>
          <w:szCs w:val="18"/>
        </w:rPr>
      </w:pPr>
      <w:r w:rsidRPr="00403ABC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Предусматриваетсяв случае, если это предусмотрено Порядком предоставления субсидии. </w:t>
      </w:r>
      <w:r w:rsidRPr="00C45D0E">
        <w:rPr>
          <w:sz w:val="18"/>
          <w:szCs w:val="18"/>
        </w:rPr>
        <w:t>Приложение, указанное в</w:t>
      </w:r>
      <w:r>
        <w:rPr>
          <w:sz w:val="18"/>
          <w:szCs w:val="18"/>
        </w:rPr>
        <w:t xml:space="preserve"> пункте 4.1.4.1</w:t>
      </w:r>
      <w:r w:rsidRPr="00C45D0E">
        <w:rPr>
          <w:sz w:val="18"/>
          <w:szCs w:val="18"/>
        </w:rPr>
        <w:t>, оформляется в соответствии с приложением № 2 к настоящей Типовой форме</w:t>
      </w:r>
      <w:r>
        <w:rPr>
          <w:sz w:val="18"/>
          <w:szCs w:val="18"/>
        </w:rPr>
        <w:t>.</w:t>
      </w:r>
    </w:p>
  </w:footnote>
  <w:footnote w:id="13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>
        <w:t> </w:t>
      </w:r>
      <w:r w:rsidRPr="001815D6">
        <w:rPr>
          <w:sz w:val="18"/>
          <w:szCs w:val="18"/>
        </w:rPr>
        <w:t>Предусматривается</w:t>
      </w:r>
      <w:r w:rsidRPr="00B3150E">
        <w:rPr>
          <w:sz w:val="18"/>
          <w:szCs w:val="18"/>
        </w:rPr>
        <w:t xml:space="preserve">в случае, если это установлено </w:t>
      </w:r>
      <w:r>
        <w:rPr>
          <w:sz w:val="18"/>
          <w:szCs w:val="18"/>
        </w:rPr>
        <w:t>Порядком</w:t>
      </w:r>
      <w:r w:rsidRPr="00B3150E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 xml:space="preserve">. Указываются иные конкретные показатели, оформляемые в виде приложения к соглашению, </w:t>
      </w:r>
      <w:r w:rsidRPr="00180C7E">
        <w:rPr>
          <w:sz w:val="18"/>
          <w:szCs w:val="18"/>
        </w:rPr>
        <w:t>явля</w:t>
      </w:r>
      <w:r>
        <w:rPr>
          <w:sz w:val="18"/>
          <w:szCs w:val="18"/>
        </w:rPr>
        <w:t xml:space="preserve">ющемусяего </w:t>
      </w:r>
      <w:r w:rsidRPr="00180C7E">
        <w:rPr>
          <w:sz w:val="18"/>
          <w:szCs w:val="18"/>
        </w:rPr>
        <w:t>неотъемлемой</w:t>
      </w:r>
      <w:r>
        <w:rPr>
          <w:sz w:val="18"/>
          <w:szCs w:val="18"/>
        </w:rPr>
        <w:t xml:space="preserve"> частью.</w:t>
      </w:r>
    </w:p>
  </w:footnote>
  <w:footnote w:id="14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 w:rsidRPr="006A6E91">
        <w:rPr>
          <w:sz w:val="18"/>
          <w:szCs w:val="18"/>
        </w:rPr>
        <w:t xml:space="preserve">Предусматривается при наличии в </w:t>
      </w:r>
      <w:r>
        <w:rPr>
          <w:sz w:val="18"/>
          <w:szCs w:val="18"/>
        </w:rPr>
        <w:t xml:space="preserve">соглашении </w:t>
      </w:r>
      <w:r w:rsidRPr="006A6E91">
        <w:rPr>
          <w:sz w:val="18"/>
          <w:szCs w:val="18"/>
        </w:rPr>
        <w:t>пункта 4.1.</w:t>
      </w:r>
      <w:r>
        <w:rPr>
          <w:sz w:val="18"/>
          <w:szCs w:val="18"/>
        </w:rPr>
        <w:t>4, а также в случае, если это установлено Порядком предоставления субсидии</w:t>
      </w:r>
      <w:r w:rsidRPr="006A6E91">
        <w:rPr>
          <w:sz w:val="18"/>
          <w:szCs w:val="18"/>
        </w:rPr>
        <w:t>.</w:t>
      </w:r>
    </w:p>
  </w:footnote>
  <w:footnote w:id="15">
    <w:p w:rsidR="00DB48F1" w:rsidRPr="00403ABC" w:rsidRDefault="00DB48F1" w:rsidP="00DB48F1">
      <w:pPr>
        <w:pStyle w:val="ab"/>
        <w:tabs>
          <w:tab w:val="left" w:pos="567"/>
        </w:tabs>
        <w:jc w:val="both"/>
        <w:rPr>
          <w:sz w:val="18"/>
          <w:szCs w:val="18"/>
        </w:rPr>
      </w:pPr>
      <w:r w:rsidRPr="00403ABC">
        <w:rPr>
          <w:rStyle w:val="ad"/>
          <w:sz w:val="18"/>
          <w:szCs w:val="18"/>
        </w:rPr>
        <w:footnoteRef/>
      </w:r>
      <w:r w:rsidRPr="00423EEB">
        <w:rPr>
          <w:sz w:val="18"/>
          <w:szCs w:val="18"/>
        </w:rPr>
        <w:t>Предусматривается при наличии в соглашении пункта 4.1.</w:t>
      </w:r>
      <w:r>
        <w:rPr>
          <w:sz w:val="18"/>
          <w:szCs w:val="18"/>
        </w:rPr>
        <w:t>4</w:t>
      </w:r>
      <w:r w:rsidRPr="00423EEB">
        <w:rPr>
          <w:sz w:val="18"/>
          <w:szCs w:val="18"/>
        </w:rPr>
        <w:t>.1, а также в случае, если это установлено П</w:t>
      </w:r>
      <w:r>
        <w:rPr>
          <w:sz w:val="18"/>
          <w:szCs w:val="18"/>
        </w:rPr>
        <w:t>орядком</w:t>
      </w:r>
      <w:r w:rsidRPr="00423EEB">
        <w:rPr>
          <w:sz w:val="18"/>
          <w:szCs w:val="18"/>
        </w:rPr>
        <w:t xml:space="preserve"> предоставления субсидии. Отчет, указанный</w:t>
      </w:r>
      <w:r w:rsidRPr="004633F4">
        <w:rPr>
          <w:sz w:val="18"/>
          <w:szCs w:val="18"/>
        </w:rPr>
        <w:t xml:space="preserve"> в пункте 4.</w:t>
      </w:r>
      <w:r>
        <w:rPr>
          <w:sz w:val="18"/>
          <w:szCs w:val="18"/>
        </w:rPr>
        <w:t>1</w:t>
      </w:r>
      <w:r w:rsidRPr="004633F4">
        <w:rPr>
          <w:sz w:val="18"/>
          <w:szCs w:val="18"/>
        </w:rPr>
        <w:t>.</w:t>
      </w:r>
      <w:r>
        <w:rPr>
          <w:sz w:val="18"/>
          <w:szCs w:val="18"/>
        </w:rPr>
        <w:t>5.1</w:t>
      </w:r>
      <w:r w:rsidRPr="004633F4">
        <w:rPr>
          <w:sz w:val="18"/>
          <w:szCs w:val="18"/>
        </w:rPr>
        <w:t xml:space="preserve">, оформляется </w:t>
      </w:r>
      <w:r>
        <w:rPr>
          <w:sz w:val="18"/>
          <w:szCs w:val="18"/>
        </w:rPr>
        <w:t xml:space="preserve">поформе согласно </w:t>
      </w:r>
      <w:r w:rsidRPr="004633F4">
        <w:rPr>
          <w:sz w:val="18"/>
          <w:szCs w:val="18"/>
        </w:rPr>
        <w:t>приложени</w:t>
      </w:r>
      <w:r>
        <w:rPr>
          <w:sz w:val="18"/>
          <w:szCs w:val="18"/>
        </w:rPr>
        <w:t>ю</w:t>
      </w:r>
      <w:r w:rsidRPr="004633F4">
        <w:rPr>
          <w:sz w:val="18"/>
          <w:szCs w:val="18"/>
        </w:rPr>
        <w:t xml:space="preserve"> № </w:t>
      </w:r>
      <w:r>
        <w:rPr>
          <w:sz w:val="18"/>
          <w:szCs w:val="18"/>
        </w:rPr>
        <w:t>3</w:t>
      </w:r>
      <w:r w:rsidRPr="004633F4">
        <w:rPr>
          <w:sz w:val="18"/>
          <w:szCs w:val="18"/>
        </w:rPr>
        <w:t xml:space="preserve"> к настоящей Типовой форме</w:t>
      </w:r>
      <w:r>
        <w:rPr>
          <w:sz w:val="18"/>
          <w:szCs w:val="18"/>
        </w:rPr>
        <w:t xml:space="preserve"> (в случае если Порядком предоставления субсидии </w:t>
      </w:r>
      <w:r>
        <w:rPr>
          <w:sz w:val="18"/>
        </w:rPr>
        <w:t xml:space="preserve">установлено право </w:t>
      </w:r>
      <w:r>
        <w:rPr>
          <w:sz w:val="18"/>
          <w:szCs w:val="18"/>
        </w:rPr>
        <w:t xml:space="preserve">Главного распорядителя бюджетных средств устанавливать сроки и формы представления отчетности в соглашении) или </w:t>
      </w:r>
      <w:r w:rsidRPr="00581F86">
        <w:rPr>
          <w:sz w:val="18"/>
          <w:szCs w:val="18"/>
        </w:rPr>
        <w:t>иной форм</w:t>
      </w:r>
      <w:r>
        <w:rPr>
          <w:sz w:val="18"/>
          <w:szCs w:val="18"/>
        </w:rPr>
        <w:t>е</w:t>
      </w:r>
      <w:r w:rsidRPr="00581F86">
        <w:rPr>
          <w:sz w:val="18"/>
          <w:szCs w:val="18"/>
        </w:rPr>
        <w:t xml:space="preserve">, </w:t>
      </w:r>
      <w:r>
        <w:rPr>
          <w:sz w:val="18"/>
          <w:szCs w:val="18"/>
        </w:rPr>
        <w:t>установленной Порядком предоставления субсидии</w:t>
      </w:r>
      <w:r w:rsidRPr="00581F86">
        <w:rPr>
          <w:sz w:val="18"/>
          <w:szCs w:val="18"/>
        </w:rPr>
        <w:t>, которая является неотъемлемой частью соглашения</w:t>
      </w:r>
      <w:r>
        <w:rPr>
          <w:sz w:val="18"/>
          <w:szCs w:val="18"/>
        </w:rPr>
        <w:t>.</w:t>
      </w:r>
    </w:p>
  </w:footnote>
  <w:footnote w:id="16">
    <w:p w:rsidR="00DB48F1" w:rsidRPr="00881891" w:rsidRDefault="00DB48F1" w:rsidP="00DB48F1">
      <w:pPr>
        <w:pStyle w:val="ab"/>
        <w:jc w:val="both"/>
        <w:rPr>
          <w:sz w:val="18"/>
          <w:szCs w:val="18"/>
        </w:rPr>
      </w:pPr>
      <w:r w:rsidRPr="00C45D0E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Предусматривается, в том числе при наличии в соглашении пункта 4.1.4.2. </w:t>
      </w:r>
      <w:r w:rsidRPr="00C45D0E">
        <w:rPr>
          <w:sz w:val="18"/>
          <w:szCs w:val="18"/>
        </w:rPr>
        <w:t>Указыва</w:t>
      </w:r>
      <w:r>
        <w:rPr>
          <w:sz w:val="18"/>
          <w:szCs w:val="18"/>
        </w:rPr>
        <w:t>ю</w:t>
      </w:r>
      <w:r w:rsidRPr="00C45D0E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иные конкретные </w:t>
      </w:r>
      <w:r w:rsidRPr="00C45D0E">
        <w:rPr>
          <w:sz w:val="18"/>
          <w:szCs w:val="18"/>
        </w:rPr>
        <w:t>основани</w:t>
      </w:r>
      <w:r>
        <w:rPr>
          <w:sz w:val="18"/>
          <w:szCs w:val="18"/>
        </w:rPr>
        <w:t>я (в том числе отчеты)</w:t>
      </w:r>
      <w:r w:rsidRPr="00C45D0E">
        <w:rPr>
          <w:sz w:val="18"/>
          <w:szCs w:val="18"/>
        </w:rPr>
        <w:t xml:space="preserve"> для осуществления оценки </w:t>
      </w:r>
      <w:r w:rsidRPr="00DD14B1">
        <w:rPr>
          <w:sz w:val="18"/>
          <w:szCs w:val="18"/>
        </w:rPr>
        <w:t xml:space="preserve">достижения </w:t>
      </w:r>
      <w:r>
        <w:rPr>
          <w:sz w:val="18"/>
          <w:szCs w:val="18"/>
        </w:rPr>
        <w:t xml:space="preserve">Получателем </w:t>
      </w:r>
      <w:r w:rsidRPr="00DD14B1">
        <w:rPr>
          <w:sz w:val="18"/>
          <w:szCs w:val="18"/>
        </w:rPr>
        <w:t>показателей</w:t>
      </w:r>
      <w:r>
        <w:rPr>
          <w:sz w:val="18"/>
          <w:szCs w:val="18"/>
        </w:rPr>
        <w:t>, установленных Главным распорядителем бюджетных средств, установленные Порядком предоставления субсидии.</w:t>
      </w:r>
    </w:p>
  </w:footnote>
  <w:footnote w:id="17">
    <w:p w:rsidR="00DB48F1" w:rsidRPr="00DB4DC5" w:rsidRDefault="00DB48F1" w:rsidP="00DB48F1">
      <w:pPr>
        <w:pStyle w:val="ab"/>
        <w:jc w:val="both"/>
      </w:pPr>
      <w:r>
        <w:rPr>
          <w:rStyle w:val="ad"/>
        </w:rPr>
        <w:footnoteRef/>
      </w:r>
      <w:r w:rsidRPr="001815D6">
        <w:rPr>
          <w:sz w:val="18"/>
          <w:szCs w:val="18"/>
        </w:rPr>
        <w:t>Предусматривается</w:t>
      </w:r>
      <w:r w:rsidRPr="00B3150E">
        <w:rPr>
          <w:sz w:val="18"/>
          <w:szCs w:val="18"/>
        </w:rPr>
        <w:t xml:space="preserve">в случае, если это установлено </w:t>
      </w:r>
      <w:r>
        <w:rPr>
          <w:sz w:val="18"/>
          <w:szCs w:val="18"/>
        </w:rPr>
        <w:t>Порядком</w:t>
      </w:r>
      <w:r w:rsidRPr="00B3150E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  <w:r w:rsidRPr="00C45D0E">
        <w:rPr>
          <w:sz w:val="18"/>
          <w:szCs w:val="18"/>
        </w:rPr>
        <w:t>Указыва</w:t>
      </w:r>
      <w:r>
        <w:rPr>
          <w:sz w:val="18"/>
          <w:szCs w:val="18"/>
        </w:rPr>
        <w:t>ю</w:t>
      </w:r>
      <w:r w:rsidRPr="00C45D0E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иные конкретные </w:t>
      </w:r>
      <w:r w:rsidRPr="00C45D0E">
        <w:rPr>
          <w:sz w:val="18"/>
          <w:szCs w:val="18"/>
        </w:rPr>
        <w:t>основани</w:t>
      </w:r>
      <w:r>
        <w:rPr>
          <w:sz w:val="18"/>
          <w:szCs w:val="18"/>
        </w:rPr>
        <w:t>я (документы, отчеты)</w:t>
      </w:r>
      <w:r w:rsidRPr="00C45D0E">
        <w:rPr>
          <w:sz w:val="18"/>
          <w:szCs w:val="18"/>
        </w:rPr>
        <w:t xml:space="preserve"> для осуществления</w:t>
      </w:r>
      <w:r>
        <w:rPr>
          <w:sz w:val="18"/>
          <w:szCs w:val="18"/>
        </w:rPr>
        <w:t xml:space="preserve"> Министерством (иным органом) контроля</w:t>
      </w:r>
      <w:r w:rsidRPr="003A13EF">
        <w:rPr>
          <w:sz w:val="18"/>
          <w:szCs w:val="18"/>
        </w:rPr>
        <w:t>за соблюдением Получателем порядка, целей и условий предоставления Субсидии</w:t>
      </w:r>
      <w:r>
        <w:rPr>
          <w:sz w:val="18"/>
          <w:szCs w:val="18"/>
        </w:rPr>
        <w:t>, установленные Порядком предоставления субсидии.</w:t>
      </w:r>
    </w:p>
  </w:footnote>
  <w:footnote w:id="18">
    <w:p w:rsidR="00DB48F1" w:rsidRPr="00FB4F55" w:rsidRDefault="00DB48F1" w:rsidP="00DB48F1">
      <w:pPr>
        <w:pStyle w:val="ab"/>
        <w:jc w:val="both"/>
        <w:rPr>
          <w:sz w:val="18"/>
          <w:szCs w:val="18"/>
        </w:rPr>
      </w:pPr>
      <w:r w:rsidRPr="006A6E91">
        <w:rPr>
          <w:rStyle w:val="ad"/>
        </w:rPr>
        <w:footnoteRef/>
      </w:r>
      <w:r>
        <w:rPr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</w:t>
      </w:r>
      <w:r w:rsidRPr="00053AA6">
        <w:rPr>
          <w:sz w:val="18"/>
          <w:szCs w:val="18"/>
        </w:rPr>
        <w:t>. Приложение, указанное в пункте 4.</w:t>
      </w:r>
      <w:r>
        <w:rPr>
          <w:sz w:val="18"/>
          <w:szCs w:val="18"/>
        </w:rPr>
        <w:t>1</w:t>
      </w:r>
      <w:r w:rsidRPr="00053AA6">
        <w:rPr>
          <w:sz w:val="18"/>
          <w:szCs w:val="18"/>
        </w:rPr>
        <w:t>.</w:t>
      </w:r>
      <w:r>
        <w:rPr>
          <w:sz w:val="18"/>
          <w:szCs w:val="18"/>
        </w:rPr>
        <w:t>8</w:t>
      </w:r>
      <w:r w:rsidRPr="00053AA6">
        <w:rPr>
          <w:sz w:val="18"/>
          <w:szCs w:val="18"/>
        </w:rPr>
        <w:t xml:space="preserve">, оформляется </w:t>
      </w:r>
      <w:r>
        <w:rPr>
          <w:sz w:val="18"/>
          <w:szCs w:val="18"/>
        </w:rPr>
        <w:t>по форме согласно</w:t>
      </w:r>
      <w:r w:rsidRPr="00053AA6">
        <w:rPr>
          <w:sz w:val="18"/>
          <w:szCs w:val="18"/>
        </w:rPr>
        <w:t xml:space="preserve"> приложени</w:t>
      </w:r>
      <w:r>
        <w:rPr>
          <w:sz w:val="18"/>
          <w:szCs w:val="18"/>
        </w:rPr>
        <w:t>ю</w:t>
      </w:r>
      <w:r w:rsidRPr="00053AA6">
        <w:rPr>
          <w:sz w:val="18"/>
          <w:szCs w:val="18"/>
        </w:rPr>
        <w:t xml:space="preserve"> № </w:t>
      </w:r>
      <w:r>
        <w:rPr>
          <w:sz w:val="18"/>
          <w:szCs w:val="18"/>
        </w:rPr>
        <w:t>4</w:t>
      </w:r>
      <w:r w:rsidRPr="00053AA6">
        <w:rPr>
          <w:sz w:val="18"/>
          <w:szCs w:val="18"/>
        </w:rPr>
        <w:t xml:space="preserve"> к настоящей Типовой форме</w:t>
      </w:r>
      <w:r>
        <w:rPr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19">
    <w:p w:rsidR="00DB48F1" w:rsidRPr="00E3684D" w:rsidRDefault="00DB48F1" w:rsidP="00DB48F1">
      <w:pPr>
        <w:pStyle w:val="ab"/>
        <w:jc w:val="both"/>
        <w:rPr>
          <w:sz w:val="18"/>
          <w:szCs w:val="18"/>
        </w:rPr>
      </w:pPr>
      <w:r w:rsidRPr="00275BBF">
        <w:rPr>
          <w:rStyle w:val="ad"/>
          <w:sz w:val="18"/>
          <w:szCs w:val="18"/>
        </w:rPr>
        <w:footnoteRef/>
      </w:r>
      <w:r w:rsidRPr="00275BBF">
        <w:rPr>
          <w:sz w:val="18"/>
          <w:szCs w:val="18"/>
        </w:rPr>
        <w:t xml:space="preserve"> Указываются иные конкретные обязательства</w:t>
      </w:r>
      <w:r>
        <w:rPr>
          <w:sz w:val="18"/>
        </w:rPr>
        <w:t>, установленные Порядком предоставления субсидии.</w:t>
      </w:r>
    </w:p>
  </w:footnote>
  <w:footnote w:id="20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 w:rsidRPr="006179B9">
        <w:rPr>
          <w:sz w:val="18"/>
          <w:szCs w:val="18"/>
        </w:rPr>
        <w:t>Пункты 4.2.1</w:t>
      </w:r>
      <w:r>
        <w:rPr>
          <w:sz w:val="18"/>
          <w:szCs w:val="18"/>
        </w:rPr>
        <w:t>-</w:t>
      </w:r>
      <w:r w:rsidRPr="006179B9">
        <w:rPr>
          <w:sz w:val="18"/>
          <w:szCs w:val="18"/>
        </w:rPr>
        <w:t>4.2.</w:t>
      </w:r>
      <w:r>
        <w:rPr>
          <w:sz w:val="18"/>
          <w:szCs w:val="18"/>
        </w:rPr>
        <w:t>3 могут не предусматриваться</w:t>
      </w:r>
      <w:r w:rsidRPr="006179B9">
        <w:rPr>
          <w:sz w:val="18"/>
          <w:szCs w:val="18"/>
        </w:rPr>
        <w:t xml:space="preserve"> в случае указани</w:t>
      </w:r>
      <w:r>
        <w:rPr>
          <w:sz w:val="18"/>
          <w:szCs w:val="18"/>
        </w:rPr>
        <w:t xml:space="preserve">яв пункте 3.3соглашения </w:t>
      </w:r>
      <w:r w:rsidRPr="006179B9">
        <w:rPr>
          <w:sz w:val="18"/>
          <w:szCs w:val="18"/>
        </w:rPr>
        <w:t xml:space="preserve">периодичности перечисления </w:t>
      </w:r>
      <w:r>
        <w:rPr>
          <w:sz w:val="18"/>
          <w:szCs w:val="18"/>
        </w:rPr>
        <w:t>С</w:t>
      </w:r>
      <w:r w:rsidRPr="006179B9">
        <w:rPr>
          <w:sz w:val="18"/>
          <w:szCs w:val="18"/>
        </w:rPr>
        <w:t>убсидии – «единовременно».</w:t>
      </w:r>
    </w:p>
  </w:footnote>
  <w:footnote w:id="21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>
        <w:rPr>
          <w:sz w:val="18"/>
        </w:rPr>
        <w:t>Предусматривается в случае, если это</w:t>
      </w:r>
      <w:r w:rsidRPr="006A6E91">
        <w:rPr>
          <w:sz w:val="18"/>
        </w:rPr>
        <w:t xml:space="preserve"> установлен</w:t>
      </w:r>
      <w:r>
        <w:rPr>
          <w:sz w:val="18"/>
        </w:rPr>
        <w:t>о</w:t>
      </w:r>
      <w:r w:rsidRPr="006A6E91">
        <w:rPr>
          <w:sz w:val="18"/>
        </w:rPr>
        <w:t xml:space="preserve"> П</w:t>
      </w:r>
      <w:r>
        <w:rPr>
          <w:sz w:val="18"/>
        </w:rPr>
        <w:t>орядком</w:t>
      </w:r>
      <w:r w:rsidRPr="006A6E91">
        <w:rPr>
          <w:sz w:val="18"/>
        </w:rPr>
        <w:t xml:space="preserve"> предоставления субсидии</w:t>
      </w:r>
      <w:r>
        <w:rPr>
          <w:sz w:val="18"/>
        </w:rPr>
        <w:t>.</w:t>
      </w:r>
    </w:p>
  </w:footnote>
  <w:footnote w:id="22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>
        <w:rPr>
          <w:sz w:val="18"/>
          <w:szCs w:val="18"/>
        </w:rPr>
        <w:t>Предусматривается,</w:t>
      </w:r>
      <w:r w:rsidRPr="00D20E6B">
        <w:rPr>
          <w:sz w:val="18"/>
          <w:szCs w:val="18"/>
        </w:rPr>
        <w:t xml:space="preserve"> в случае если это установлено П</w:t>
      </w:r>
      <w:r>
        <w:rPr>
          <w:sz w:val="18"/>
          <w:szCs w:val="18"/>
        </w:rPr>
        <w:t>орядком</w:t>
      </w:r>
      <w:r w:rsidRPr="00D20E6B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23">
    <w:p w:rsidR="00DB48F1" w:rsidRPr="00FB4F55" w:rsidRDefault="00DB48F1" w:rsidP="00DB48F1">
      <w:pPr>
        <w:pStyle w:val="ab"/>
        <w:jc w:val="both"/>
        <w:rPr>
          <w:rFonts w:ascii="Times New Roman CYR" w:hAnsi="Times New Roman CYR"/>
          <w:sz w:val="18"/>
          <w:szCs w:val="18"/>
        </w:rPr>
      </w:pPr>
      <w:r w:rsidRPr="00FB4F55">
        <w:rPr>
          <w:rStyle w:val="ad"/>
          <w:rFonts w:ascii="Times New Roman CYR" w:hAnsi="Times New Roman CYR"/>
          <w:sz w:val="18"/>
          <w:szCs w:val="18"/>
        </w:rPr>
        <w:footnoteRef/>
      </w:r>
      <w:r>
        <w:rPr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sz w:val="18"/>
        </w:rPr>
        <w:t xml:space="preserve"> Указываются иные конкретные права</w:t>
      </w:r>
      <w:r>
        <w:rPr>
          <w:sz w:val="18"/>
        </w:rPr>
        <w:t>, установленные Порядком предоставления субсидии.</w:t>
      </w:r>
    </w:p>
  </w:footnote>
  <w:footnote w:id="24">
    <w:p w:rsidR="00DB48F1" w:rsidRPr="00962C69" w:rsidRDefault="00DB48F1" w:rsidP="00DB48F1">
      <w:pPr>
        <w:pStyle w:val="ab"/>
        <w:jc w:val="both"/>
      </w:pPr>
      <w:r>
        <w:rPr>
          <w:rStyle w:val="ad"/>
        </w:rPr>
        <w:footnoteRef/>
      </w:r>
      <w:r w:rsidRPr="00AC6C45">
        <w:rPr>
          <w:sz w:val="18"/>
          <w:szCs w:val="18"/>
        </w:rPr>
        <w:t>Предусматривается при наличии в соглашении пункта 4.1.</w:t>
      </w:r>
      <w:r>
        <w:rPr>
          <w:sz w:val="18"/>
          <w:szCs w:val="18"/>
        </w:rPr>
        <w:t>4</w:t>
      </w:r>
      <w:r w:rsidRPr="00AC6C45">
        <w:rPr>
          <w:sz w:val="18"/>
          <w:szCs w:val="18"/>
        </w:rPr>
        <w:t>, а также в случае, если это установлено П</w:t>
      </w:r>
      <w:r>
        <w:rPr>
          <w:sz w:val="18"/>
          <w:szCs w:val="18"/>
        </w:rPr>
        <w:t>орядком</w:t>
      </w:r>
      <w:r w:rsidRPr="00AC6C45">
        <w:rPr>
          <w:sz w:val="18"/>
          <w:szCs w:val="18"/>
        </w:rPr>
        <w:t xml:space="preserve"> предоставления субсидии.</w:t>
      </w:r>
    </w:p>
  </w:footnote>
  <w:footnote w:id="25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 w:rsidRPr="00690579">
        <w:rPr>
          <w:sz w:val="18"/>
          <w:szCs w:val="18"/>
        </w:rPr>
        <w:t>Сроки представление о</w:t>
      </w:r>
      <w:r>
        <w:rPr>
          <w:sz w:val="18"/>
          <w:szCs w:val="18"/>
        </w:rPr>
        <w:t xml:space="preserve">тчетов, указанных в пункте 4.3.3, </w:t>
      </w:r>
      <w:r w:rsidRPr="00690579">
        <w:rPr>
          <w:sz w:val="18"/>
          <w:szCs w:val="18"/>
        </w:rPr>
        <w:t>должн</w:t>
      </w:r>
      <w:r>
        <w:rPr>
          <w:sz w:val="18"/>
          <w:szCs w:val="18"/>
        </w:rPr>
        <w:t>ы</w:t>
      </w:r>
      <w:r w:rsidRPr="00690579">
        <w:rPr>
          <w:sz w:val="18"/>
          <w:szCs w:val="18"/>
        </w:rPr>
        <w:t xml:space="preserve"> соответствовать срокам, установленным П</w:t>
      </w:r>
      <w:r>
        <w:rPr>
          <w:sz w:val="18"/>
          <w:szCs w:val="18"/>
        </w:rPr>
        <w:t>орядком</w:t>
      </w:r>
      <w:r w:rsidRPr="00690579">
        <w:rPr>
          <w:sz w:val="18"/>
          <w:szCs w:val="18"/>
        </w:rPr>
        <w:t xml:space="preserve"> предоставления субсидии, за исключением случаев, когда</w:t>
      </w:r>
      <w:r>
        <w:rPr>
          <w:sz w:val="18"/>
          <w:szCs w:val="18"/>
        </w:rPr>
        <w:t xml:space="preserve">Порядком предоставления субсидии </w:t>
      </w:r>
      <w:r>
        <w:rPr>
          <w:sz w:val="18"/>
        </w:rPr>
        <w:t xml:space="preserve">установлено право </w:t>
      </w:r>
      <w:r>
        <w:rPr>
          <w:sz w:val="18"/>
          <w:szCs w:val="18"/>
        </w:rPr>
        <w:t>Главному распорядителю бюджетных средств устанавливать сроки и формы представления отчетности в соглашении.</w:t>
      </w:r>
    </w:p>
  </w:footnote>
  <w:footnote w:id="26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>
        <w:rPr>
          <w:sz w:val="18"/>
          <w:szCs w:val="18"/>
        </w:rPr>
        <w:t>Предусматривается при наличии в соглашениипункта 4.1.5.1.</w:t>
      </w:r>
    </w:p>
  </w:footnote>
  <w:footnote w:id="27">
    <w:p w:rsidR="00DB48F1" w:rsidRDefault="00DB48F1" w:rsidP="00DB48F1">
      <w:pPr>
        <w:pStyle w:val="ab"/>
        <w:jc w:val="both"/>
      </w:pPr>
      <w:r w:rsidRPr="004633F4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Предусматривается при наличии в соглашениипункта 4.1.5.2, а также в случае, если это установлено Порядком предоставления субсидии. </w:t>
      </w:r>
      <w:r>
        <w:rPr>
          <w:rFonts w:ascii="Times New Roman CYR" w:hAnsi="Times New Roman CYR"/>
          <w:sz w:val="18"/>
          <w:szCs w:val="18"/>
        </w:rPr>
        <w:t>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DB48F1" w:rsidRPr="00187052" w:rsidRDefault="00DB48F1" w:rsidP="00DB48F1">
      <w:pPr>
        <w:pStyle w:val="ab"/>
        <w:jc w:val="both"/>
      </w:pPr>
      <w:r>
        <w:rPr>
          <w:rStyle w:val="ad"/>
        </w:rPr>
        <w:footnoteRef/>
      </w:r>
      <w:r>
        <w:rPr>
          <w:sz w:val="18"/>
          <w:szCs w:val="18"/>
        </w:rPr>
        <w:t>Предусматривается при наличии в соглашении пункта 4.1.8.</w:t>
      </w:r>
    </w:p>
  </w:footnote>
  <w:footnote w:id="29">
    <w:p w:rsidR="00DB48F1" w:rsidRPr="00AB7615" w:rsidRDefault="00DB48F1" w:rsidP="00DB48F1">
      <w:pPr>
        <w:pStyle w:val="ab"/>
        <w:jc w:val="both"/>
        <w:rPr>
          <w:sz w:val="18"/>
          <w:szCs w:val="18"/>
        </w:rPr>
      </w:pPr>
      <w:r w:rsidRPr="00AB7615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sz w:val="18"/>
          <w:szCs w:val="18"/>
        </w:rPr>
        <w:t>Указываются иные конкретные обязательства</w:t>
      </w:r>
      <w:r>
        <w:rPr>
          <w:sz w:val="18"/>
        </w:rPr>
        <w:t>, установленные Порядком предоставления субсидии.</w:t>
      </w:r>
    </w:p>
  </w:footnote>
  <w:footnote w:id="30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>
        <w:rPr>
          <w:sz w:val="18"/>
          <w:szCs w:val="18"/>
        </w:rPr>
        <w:t>Пункт4.4.1 может не предусматриваться</w:t>
      </w:r>
      <w:r w:rsidRPr="006179B9">
        <w:rPr>
          <w:sz w:val="18"/>
          <w:szCs w:val="18"/>
        </w:rPr>
        <w:t xml:space="preserve"> в случае указани</w:t>
      </w:r>
      <w:r>
        <w:rPr>
          <w:sz w:val="18"/>
          <w:szCs w:val="18"/>
        </w:rPr>
        <w:t>яв пункте 3.3 соглашения</w:t>
      </w:r>
      <w:r w:rsidRPr="006179B9">
        <w:rPr>
          <w:sz w:val="18"/>
          <w:szCs w:val="18"/>
        </w:rPr>
        <w:t xml:space="preserve"> периодичности перечисления </w:t>
      </w:r>
      <w:r>
        <w:rPr>
          <w:sz w:val="18"/>
          <w:szCs w:val="18"/>
        </w:rPr>
        <w:t>С</w:t>
      </w:r>
      <w:r w:rsidRPr="006179B9">
        <w:rPr>
          <w:sz w:val="18"/>
          <w:szCs w:val="18"/>
        </w:rPr>
        <w:t>убсидии – «единовременно».</w:t>
      </w:r>
    </w:p>
  </w:footnote>
  <w:footnote w:id="31">
    <w:p w:rsidR="00DB48F1" w:rsidRPr="00962C69" w:rsidRDefault="00DB48F1" w:rsidP="00DB48F1">
      <w:pPr>
        <w:pStyle w:val="ab"/>
        <w:jc w:val="both"/>
      </w:pPr>
      <w:r w:rsidRPr="00AB7615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sz w:val="18"/>
          <w:szCs w:val="18"/>
        </w:rPr>
        <w:t>Указываются иные конкретные права</w:t>
      </w:r>
      <w:r>
        <w:rPr>
          <w:sz w:val="18"/>
        </w:rPr>
        <w:t>установленные Порядком предоставления субсидии.</w:t>
      </w:r>
    </w:p>
  </w:footnote>
  <w:footnote w:id="32">
    <w:p w:rsidR="00DB48F1" w:rsidRPr="00962C69" w:rsidRDefault="00DB48F1" w:rsidP="00DB48F1">
      <w:pPr>
        <w:pStyle w:val="ab"/>
        <w:jc w:val="both"/>
        <w:rPr>
          <w:sz w:val="18"/>
          <w:szCs w:val="18"/>
        </w:rPr>
      </w:pPr>
      <w:r w:rsidRPr="00000631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sz w:val="18"/>
          <w:szCs w:val="18"/>
        </w:rPr>
        <w:t>Указываются иные конкретные положения</w:t>
      </w:r>
      <w:r>
        <w:rPr>
          <w:sz w:val="18"/>
        </w:rPr>
        <w:t>, установленные Порядком предоставления субсидии.</w:t>
      </w:r>
    </w:p>
  </w:footnote>
  <w:footnote w:id="33">
    <w:p w:rsidR="00DB48F1" w:rsidRPr="0000303D" w:rsidRDefault="00DB48F1" w:rsidP="00DB48F1">
      <w:pPr>
        <w:pStyle w:val="ab"/>
        <w:jc w:val="both"/>
        <w:rPr>
          <w:sz w:val="18"/>
          <w:szCs w:val="18"/>
        </w:rPr>
      </w:pPr>
      <w:r w:rsidRPr="0000303D">
        <w:rPr>
          <w:rStyle w:val="ad"/>
          <w:sz w:val="18"/>
          <w:szCs w:val="18"/>
        </w:rPr>
        <w:footnoteRef/>
      </w:r>
      <w:r w:rsidRPr="00ED692F">
        <w:rPr>
          <w:sz w:val="18"/>
          <w:szCs w:val="18"/>
        </w:rPr>
        <w:t>Предусматривается в случае, если это установлено 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 xml:space="preserve">. </w:t>
      </w:r>
      <w:r w:rsidRPr="00ED692F">
        <w:rPr>
          <w:sz w:val="18"/>
          <w:szCs w:val="18"/>
        </w:rPr>
        <w:t>Указываются иные конкретные условия</w:t>
      </w:r>
      <w:r>
        <w:rPr>
          <w:sz w:val="18"/>
        </w:rPr>
        <w:t xml:space="preserve">, установленные </w:t>
      </w:r>
      <w:r w:rsidRPr="00ED692F">
        <w:rPr>
          <w:sz w:val="18"/>
          <w:szCs w:val="18"/>
        </w:rPr>
        <w:t>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34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 w:rsidRPr="00EE7D79">
        <w:rPr>
          <w:sz w:val="18"/>
          <w:szCs w:val="18"/>
        </w:rPr>
        <w:t xml:space="preserve">Не предусматривается в случае, если </w:t>
      </w:r>
      <w:r w:rsidRPr="00EE7D79">
        <w:rPr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 w:rsidRPr="00ED692F">
        <w:rPr>
          <w:sz w:val="18"/>
          <w:szCs w:val="18"/>
        </w:rPr>
        <w:t>Предусматривается в случае, если это установлено 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  <w:r w:rsidRPr="00ED692F">
        <w:rPr>
          <w:sz w:val="18"/>
          <w:szCs w:val="18"/>
        </w:rPr>
        <w:t>Ука</w:t>
      </w:r>
      <w:r>
        <w:rPr>
          <w:sz w:val="18"/>
          <w:szCs w:val="18"/>
        </w:rPr>
        <w:t>зываются иные конкретные случаи</w:t>
      </w:r>
      <w:r>
        <w:rPr>
          <w:sz w:val="18"/>
        </w:rPr>
        <w:t xml:space="preserve">, установленные </w:t>
      </w:r>
      <w:r w:rsidRPr="00ED692F">
        <w:rPr>
          <w:sz w:val="18"/>
          <w:szCs w:val="18"/>
        </w:rPr>
        <w:t>П</w:t>
      </w:r>
      <w:r>
        <w:rPr>
          <w:sz w:val="18"/>
          <w:szCs w:val="18"/>
        </w:rPr>
        <w:t>орядком</w:t>
      </w:r>
      <w:r w:rsidRPr="00ED692F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36">
    <w:p w:rsidR="00DB48F1" w:rsidRDefault="00DB48F1" w:rsidP="00DB48F1">
      <w:pPr>
        <w:pStyle w:val="ab"/>
      </w:pPr>
      <w:r>
        <w:rPr>
          <w:rStyle w:val="ad"/>
        </w:rPr>
        <w:footnoteRef/>
      </w:r>
      <w:r w:rsidRPr="00622F48">
        <w:rPr>
          <w:sz w:val="18"/>
          <w:szCs w:val="18"/>
        </w:rPr>
        <w:t>Предусматривается в случае, если это установлено П</w:t>
      </w:r>
      <w:r>
        <w:rPr>
          <w:sz w:val="18"/>
          <w:szCs w:val="18"/>
        </w:rPr>
        <w:t>орядком</w:t>
      </w:r>
      <w:r w:rsidRPr="00622F48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37">
    <w:p w:rsidR="00DB48F1" w:rsidRDefault="00DB48F1" w:rsidP="00DB48F1">
      <w:pPr>
        <w:pStyle w:val="ab"/>
      </w:pPr>
      <w:r>
        <w:rPr>
          <w:rStyle w:val="ad"/>
        </w:rPr>
        <w:footnoteRef/>
      </w:r>
      <w:r w:rsidRPr="00DF75B0">
        <w:rPr>
          <w:sz w:val="18"/>
          <w:szCs w:val="18"/>
        </w:rPr>
        <w:t>Указывается способ</w:t>
      </w:r>
      <w:r>
        <w:rPr>
          <w:sz w:val="18"/>
          <w:szCs w:val="18"/>
        </w:rPr>
        <w:t>(ы)</w:t>
      </w:r>
      <w:r w:rsidRPr="00DF75B0">
        <w:rPr>
          <w:sz w:val="18"/>
          <w:szCs w:val="18"/>
        </w:rPr>
        <w:t xml:space="preserve"> направления документов по выбору </w:t>
      </w:r>
      <w:r>
        <w:rPr>
          <w:sz w:val="18"/>
          <w:szCs w:val="18"/>
        </w:rPr>
        <w:t>С</w:t>
      </w:r>
      <w:r w:rsidRPr="00DF75B0">
        <w:rPr>
          <w:sz w:val="18"/>
          <w:szCs w:val="18"/>
        </w:rPr>
        <w:t>торон.</w:t>
      </w:r>
    </w:p>
  </w:footnote>
  <w:footnote w:id="38">
    <w:p w:rsidR="00DB48F1" w:rsidRPr="00DF75B0" w:rsidRDefault="00DB48F1" w:rsidP="00DB48F1">
      <w:pPr>
        <w:pStyle w:val="ab"/>
        <w:jc w:val="both"/>
        <w:rPr>
          <w:sz w:val="18"/>
          <w:szCs w:val="18"/>
        </w:rPr>
      </w:pPr>
      <w:r w:rsidRPr="00DF75B0">
        <w:rPr>
          <w:rStyle w:val="ad"/>
          <w:sz w:val="18"/>
          <w:szCs w:val="18"/>
        </w:rPr>
        <w:footnoteRef/>
      </w:r>
      <w:r w:rsidRPr="00DF75B0">
        <w:rPr>
          <w:sz w:val="18"/>
          <w:szCs w:val="18"/>
        </w:rPr>
        <w:t xml:space="preserve"> Указывается иной способ направления документов (при </w:t>
      </w:r>
      <w:r>
        <w:rPr>
          <w:sz w:val="18"/>
          <w:szCs w:val="18"/>
        </w:rPr>
        <w:t>необходимости).</w:t>
      </w:r>
    </w:p>
  </w:footnote>
  <w:footnote w:id="39">
    <w:p w:rsidR="00DB48F1" w:rsidRPr="00A144B6" w:rsidRDefault="00DB48F1" w:rsidP="00DB48F1">
      <w:pPr>
        <w:pStyle w:val="ab"/>
        <w:jc w:val="both"/>
        <w:rPr>
          <w:sz w:val="18"/>
          <w:szCs w:val="18"/>
        </w:rPr>
      </w:pPr>
      <w:r w:rsidRPr="00A144B6">
        <w:rPr>
          <w:rStyle w:val="ad"/>
        </w:rPr>
        <w:footnoteRef/>
      </w:r>
      <w:r w:rsidRPr="00A144B6">
        <w:rPr>
          <w:rStyle w:val="CharStyle5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0">
    <w:p w:rsidR="00DB48F1" w:rsidRPr="00A144B6" w:rsidRDefault="00DB48F1" w:rsidP="00DB48F1">
      <w:pPr>
        <w:pStyle w:val="ab"/>
        <w:jc w:val="both"/>
        <w:rPr>
          <w:sz w:val="18"/>
          <w:szCs w:val="18"/>
        </w:rPr>
      </w:pPr>
      <w:r w:rsidRPr="00A144B6">
        <w:rPr>
          <w:rStyle w:val="ad"/>
          <w:sz w:val="18"/>
          <w:szCs w:val="18"/>
        </w:rPr>
        <w:footnoteRef/>
      </w:r>
      <w:r w:rsidRPr="00A144B6">
        <w:rPr>
          <w:rStyle w:val="CharStyle5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1">
    <w:p w:rsidR="00DB48F1" w:rsidRPr="00A144B6" w:rsidRDefault="00DB48F1" w:rsidP="00DB48F1">
      <w:pPr>
        <w:pStyle w:val="ab"/>
        <w:jc w:val="both"/>
        <w:rPr>
          <w:sz w:val="18"/>
          <w:szCs w:val="18"/>
        </w:rPr>
      </w:pPr>
      <w:r w:rsidRPr="00A144B6">
        <w:rPr>
          <w:rStyle w:val="ad"/>
          <w:sz w:val="18"/>
          <w:szCs w:val="18"/>
        </w:rPr>
        <w:footnoteRef/>
      </w:r>
      <w:r w:rsidRPr="00A144B6">
        <w:rPr>
          <w:rStyle w:val="CharStyle5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2">
    <w:p w:rsidR="00DB48F1" w:rsidRDefault="00DB48F1" w:rsidP="00DB48F1">
      <w:pPr>
        <w:pStyle w:val="ab"/>
        <w:jc w:val="both"/>
      </w:pPr>
      <w:r w:rsidRPr="00A144B6">
        <w:rPr>
          <w:rStyle w:val="ad"/>
          <w:sz w:val="18"/>
          <w:szCs w:val="18"/>
        </w:rPr>
        <w:footnoteRef/>
      </w:r>
      <w:r w:rsidRPr="00A144B6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</w:t>
      </w:r>
      <w:r w:rsidRPr="00A144B6">
        <w:rPr>
          <w:sz w:val="17"/>
          <w:szCs w:val="17"/>
        </w:rPr>
        <w:t>.</w:t>
      </w:r>
    </w:p>
  </w:footnote>
  <w:footnote w:id="43">
    <w:p w:rsidR="00DB48F1" w:rsidRPr="00497623" w:rsidRDefault="00DB48F1" w:rsidP="00DB48F1">
      <w:pPr>
        <w:pStyle w:val="ab"/>
        <w:rPr>
          <w:sz w:val="18"/>
          <w:szCs w:val="18"/>
        </w:rPr>
      </w:pPr>
      <w:r w:rsidRPr="00497623">
        <w:rPr>
          <w:rStyle w:val="ad"/>
          <w:sz w:val="18"/>
          <w:szCs w:val="18"/>
        </w:rPr>
        <w:footnoteRef/>
      </w:r>
      <w:r w:rsidRPr="00497623">
        <w:rPr>
          <w:sz w:val="18"/>
          <w:szCs w:val="18"/>
        </w:rPr>
        <w:t xml:space="preserve"> Заполняется по решению</w:t>
      </w:r>
      <w:r>
        <w:rPr>
          <w:sz w:val="18"/>
          <w:szCs w:val="18"/>
        </w:rPr>
        <w:t xml:space="preserve"> Главного распорядителя бюджетных средств</w:t>
      </w:r>
      <w:r w:rsidRPr="00497623">
        <w:rPr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4">
    <w:p w:rsidR="00DB48F1" w:rsidRPr="00497623" w:rsidRDefault="00DB48F1" w:rsidP="00DB48F1">
      <w:pPr>
        <w:pStyle w:val="ab"/>
        <w:rPr>
          <w:sz w:val="18"/>
          <w:szCs w:val="18"/>
        </w:rPr>
      </w:pPr>
      <w:r w:rsidRPr="00497623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Код единицы измерения в соответствии с Общероссийским</w:t>
      </w:r>
      <w:r w:rsidRPr="00497623">
        <w:rPr>
          <w:sz w:val="18"/>
          <w:szCs w:val="18"/>
        </w:rPr>
        <w:t xml:space="preserve"> классификатор</w:t>
      </w:r>
      <w:r>
        <w:rPr>
          <w:sz w:val="18"/>
          <w:szCs w:val="18"/>
        </w:rPr>
        <w:t>ом</w:t>
      </w:r>
      <w:r w:rsidRPr="00497623">
        <w:rPr>
          <w:sz w:val="18"/>
          <w:szCs w:val="18"/>
        </w:rPr>
        <w:t xml:space="preserve"> единиц измерения</w:t>
      </w:r>
      <w:r>
        <w:rPr>
          <w:sz w:val="18"/>
          <w:szCs w:val="18"/>
        </w:rPr>
        <w:t>, утвержденным п</w:t>
      </w:r>
      <w:r w:rsidRPr="00497623">
        <w:rPr>
          <w:sz w:val="18"/>
          <w:szCs w:val="18"/>
        </w:rPr>
        <w:t xml:space="preserve">остановлением Госстандарта России от 26.12.1994 </w:t>
      </w:r>
      <w:r>
        <w:rPr>
          <w:sz w:val="18"/>
          <w:szCs w:val="18"/>
        </w:rPr>
        <w:t>г. №</w:t>
      </w:r>
      <w:r w:rsidRPr="00497623">
        <w:rPr>
          <w:sz w:val="18"/>
          <w:szCs w:val="18"/>
        </w:rPr>
        <w:t xml:space="preserve"> 366</w:t>
      </w:r>
      <w:r>
        <w:rPr>
          <w:sz w:val="18"/>
          <w:szCs w:val="18"/>
        </w:rPr>
        <w:t>.</w:t>
      </w:r>
    </w:p>
  </w:footnote>
  <w:footnote w:id="45">
    <w:p w:rsidR="00DB48F1" w:rsidRPr="0074699D" w:rsidRDefault="00DB48F1" w:rsidP="00DB48F1">
      <w:pPr>
        <w:pStyle w:val="ab"/>
        <w:rPr>
          <w:sz w:val="18"/>
          <w:szCs w:val="18"/>
        </w:rPr>
      </w:pPr>
      <w:r w:rsidRPr="00EA6B66">
        <w:rPr>
          <w:rStyle w:val="ad"/>
        </w:rPr>
        <w:footnoteRef/>
      </w:r>
      <w:r w:rsidRPr="00127A95">
        <w:rPr>
          <w:sz w:val="18"/>
        </w:rPr>
        <w:t xml:space="preserve">Наименование  </w:t>
      </w:r>
      <w:r w:rsidRPr="0074699D">
        <w:rPr>
          <w:sz w:val="18"/>
          <w:szCs w:val="18"/>
        </w:rPr>
        <w:t>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46">
    <w:p w:rsidR="00DB48F1" w:rsidRPr="0074699D" w:rsidRDefault="00DB48F1" w:rsidP="00DB48F1">
      <w:pPr>
        <w:pStyle w:val="ab"/>
        <w:rPr>
          <w:sz w:val="18"/>
          <w:szCs w:val="18"/>
        </w:rPr>
      </w:pPr>
      <w:r w:rsidRPr="0074699D">
        <w:rPr>
          <w:rStyle w:val="ad"/>
          <w:sz w:val="18"/>
          <w:szCs w:val="18"/>
        </w:rPr>
        <w:footnoteRef/>
      </w:r>
      <w:r w:rsidRPr="0074699D">
        <w:rPr>
          <w:sz w:val="18"/>
          <w:szCs w:val="18"/>
        </w:rPr>
        <w:t xml:space="preserve"> Заполняется по решению </w:t>
      </w:r>
      <w:r>
        <w:rPr>
          <w:sz w:val="18"/>
          <w:szCs w:val="18"/>
        </w:rPr>
        <w:t>Главного распорядителя бюджетных средств</w:t>
      </w:r>
      <w:r w:rsidRPr="0074699D">
        <w:rPr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7">
    <w:p w:rsidR="00DB48F1" w:rsidRPr="0074699D" w:rsidRDefault="00DB48F1" w:rsidP="00DB48F1">
      <w:pPr>
        <w:pStyle w:val="ab"/>
        <w:rPr>
          <w:sz w:val="18"/>
          <w:szCs w:val="18"/>
        </w:rPr>
      </w:pPr>
      <w:r w:rsidRPr="0074699D">
        <w:rPr>
          <w:rStyle w:val="ad"/>
          <w:sz w:val="18"/>
          <w:szCs w:val="18"/>
        </w:rPr>
        <w:footnoteRef/>
      </w:r>
      <w:r w:rsidRPr="0074699D">
        <w:rPr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48">
    <w:p w:rsidR="00DB48F1" w:rsidRPr="0074699D" w:rsidRDefault="00DB48F1" w:rsidP="00DB48F1">
      <w:pPr>
        <w:pStyle w:val="ab"/>
        <w:rPr>
          <w:sz w:val="18"/>
          <w:szCs w:val="18"/>
        </w:rPr>
      </w:pPr>
      <w:r w:rsidRPr="0074699D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Код единицы измерения в</w:t>
      </w:r>
      <w:r w:rsidRPr="0074699D">
        <w:rPr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9">
    <w:p w:rsidR="00DB48F1" w:rsidRPr="004243BE" w:rsidRDefault="00DB48F1" w:rsidP="00DB48F1">
      <w:pPr>
        <w:pStyle w:val="ab"/>
        <w:spacing w:line="200" w:lineRule="exact"/>
        <w:rPr>
          <w:sz w:val="18"/>
          <w:szCs w:val="18"/>
        </w:rPr>
      </w:pPr>
      <w:r w:rsidRPr="004243BE">
        <w:rPr>
          <w:rStyle w:val="ad"/>
          <w:sz w:val="18"/>
          <w:szCs w:val="18"/>
        </w:rPr>
        <w:footnoteRef/>
      </w:r>
      <w:r w:rsidRPr="004243BE">
        <w:rPr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50">
    <w:p w:rsidR="00DB48F1" w:rsidRPr="006744B9" w:rsidRDefault="00DB48F1" w:rsidP="00DB48F1">
      <w:pPr>
        <w:pStyle w:val="ab"/>
        <w:rPr>
          <w:sz w:val="18"/>
          <w:szCs w:val="18"/>
        </w:rPr>
      </w:pPr>
      <w:r w:rsidRPr="004243BE">
        <w:rPr>
          <w:rStyle w:val="ad"/>
          <w:sz w:val="18"/>
          <w:szCs w:val="18"/>
        </w:rPr>
        <w:footnoteRef/>
      </w:r>
      <w:r w:rsidRPr="006744B9">
        <w:rPr>
          <w:sz w:val="18"/>
          <w:szCs w:val="18"/>
        </w:rPr>
        <w:t xml:space="preserve">Заполняется по решению </w:t>
      </w:r>
      <w:r>
        <w:rPr>
          <w:sz w:val="18"/>
          <w:szCs w:val="18"/>
        </w:rPr>
        <w:t>Главного распорядителя бюджетных средств</w:t>
      </w:r>
      <w:r w:rsidRPr="006744B9">
        <w:rPr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51">
    <w:p w:rsidR="00DB48F1" w:rsidRPr="0099283C" w:rsidRDefault="00DB48F1" w:rsidP="00DB48F1">
      <w:pPr>
        <w:pStyle w:val="ab"/>
        <w:rPr>
          <w:sz w:val="18"/>
          <w:szCs w:val="18"/>
        </w:rPr>
      </w:pPr>
      <w:r w:rsidRPr="006744B9">
        <w:rPr>
          <w:rStyle w:val="ad"/>
          <w:sz w:val="18"/>
          <w:szCs w:val="18"/>
        </w:rPr>
        <w:footnoteRef/>
      </w:r>
      <w:r w:rsidRPr="006744B9">
        <w:rPr>
          <w:sz w:val="18"/>
          <w:szCs w:val="18"/>
        </w:rPr>
        <w:t xml:space="preserve"> Плановое значение показателя, указываемого в </w:t>
      </w:r>
      <w:r w:rsidRPr="0099283C">
        <w:rPr>
          <w:sz w:val="18"/>
          <w:szCs w:val="18"/>
        </w:rPr>
        <w:t>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DB48F1" w:rsidRPr="0099283C" w:rsidRDefault="00DB48F1" w:rsidP="00DB48F1">
      <w:pPr>
        <w:pStyle w:val="ab"/>
        <w:jc w:val="both"/>
        <w:rPr>
          <w:sz w:val="18"/>
          <w:szCs w:val="18"/>
        </w:rPr>
      </w:pPr>
      <w:r w:rsidRPr="0099283C">
        <w:rPr>
          <w:rStyle w:val="ad"/>
          <w:sz w:val="18"/>
          <w:szCs w:val="18"/>
        </w:rPr>
        <w:footnoteRef/>
      </w:r>
      <w:r w:rsidRPr="0099283C">
        <w:rPr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DB48F1" w:rsidRPr="0099283C" w:rsidRDefault="00DB48F1" w:rsidP="00DB48F1">
      <w:pPr>
        <w:pStyle w:val="ab"/>
        <w:spacing w:line="200" w:lineRule="exact"/>
        <w:rPr>
          <w:sz w:val="18"/>
          <w:szCs w:val="18"/>
        </w:rPr>
      </w:pPr>
      <w:r w:rsidRPr="0099283C">
        <w:rPr>
          <w:rStyle w:val="ad"/>
          <w:sz w:val="18"/>
          <w:szCs w:val="18"/>
        </w:rPr>
        <w:footnoteRef/>
      </w:r>
      <w:r w:rsidRPr="0099283C">
        <w:rPr>
          <w:sz w:val="18"/>
          <w:szCs w:val="18"/>
        </w:rPr>
        <w:t xml:space="preserve"> Заполняется при необходимости.</w:t>
      </w:r>
    </w:p>
  </w:footnote>
  <w:footnote w:id="54">
    <w:p w:rsidR="00DB48F1" w:rsidRPr="0099283C" w:rsidRDefault="00DB48F1" w:rsidP="00DB48F1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d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</w:t>
      </w:r>
      <w:r w:rsidRPr="0099283C">
        <w:rPr>
          <w:rFonts w:ascii="Times New Roman" w:hAnsi="Times New Roman" w:cs="Times New Roman"/>
          <w:sz w:val="18"/>
          <w:szCs w:val="18"/>
        </w:rPr>
        <w:t>(1-гр.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9283C">
        <w:rPr>
          <w:rFonts w:ascii="Times New Roman" w:hAnsi="Times New Roman" w:cs="Times New Roman"/>
          <w:sz w:val="18"/>
          <w:szCs w:val="18"/>
        </w:rPr>
        <w:t>÷гр.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9283C">
        <w:rPr>
          <w:rFonts w:ascii="Times New Roman" w:hAnsi="Times New Roman" w:cs="Times New Roman"/>
          <w:sz w:val="18"/>
          <w:szCs w:val="18"/>
        </w:rPr>
        <w:t>) ×гр.8(гр.9) × гр.10(гр.11)</w:t>
      </w:r>
    </w:p>
  </w:footnote>
  <w:footnote w:id="55">
    <w:p w:rsidR="00DB48F1" w:rsidRPr="006744B9" w:rsidRDefault="00DB48F1" w:rsidP="00DB48F1">
      <w:pPr>
        <w:pStyle w:val="ab"/>
        <w:rPr>
          <w:sz w:val="18"/>
          <w:szCs w:val="18"/>
        </w:rPr>
      </w:pPr>
      <w:r w:rsidRPr="0099283C">
        <w:rPr>
          <w:rStyle w:val="ad"/>
          <w:sz w:val="18"/>
          <w:szCs w:val="18"/>
        </w:rPr>
        <w:footnoteRef/>
      </w:r>
      <w:r w:rsidRPr="0099283C">
        <w:rPr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</w:t>
      </w:r>
      <w:r w:rsidRPr="006744B9">
        <w:rPr>
          <w:sz w:val="18"/>
          <w:szCs w:val="18"/>
        </w:rPr>
        <w:t xml:space="preserve"> постановлением Госстандарта России от 26.12.1994 г. № 366.</w:t>
      </w:r>
    </w:p>
  </w:footnote>
  <w:footnote w:id="56">
    <w:p w:rsidR="00DB48F1" w:rsidRDefault="00DB48F1" w:rsidP="00DB48F1">
      <w:pPr>
        <w:pStyle w:val="ab"/>
        <w:jc w:val="both"/>
      </w:pPr>
      <w:r w:rsidRPr="007E54F6">
        <w:rPr>
          <w:rStyle w:val="ad"/>
        </w:rPr>
        <w:footnoteRef/>
      </w:r>
      <w:r w:rsidRPr="007E54F6">
        <w:t xml:space="preserve"> Указываются пункты </w:t>
      </w:r>
      <w:r>
        <w:t>и (или)</w:t>
      </w:r>
      <w:r w:rsidRPr="007E54F6">
        <w:t xml:space="preserve"> разделы </w:t>
      </w:r>
      <w:r>
        <w:rPr>
          <w:lang w:val="en-US"/>
        </w:rPr>
        <w:t>c</w:t>
      </w:r>
      <w:r w:rsidRPr="007E54F6">
        <w:t>оглашения</w:t>
      </w:r>
      <w:r w:rsidRPr="00EF25C7">
        <w:t>,</w:t>
      </w:r>
      <w:r w:rsidRPr="007E54F6">
        <w:t xml:space="preserve"> в которые вносятся изменения</w:t>
      </w:r>
      <w:r>
        <w:t>.</w:t>
      </w:r>
    </w:p>
  </w:footnote>
  <w:footnote w:id="57">
    <w:p w:rsidR="00DB48F1" w:rsidRDefault="00DB48F1" w:rsidP="00DB48F1">
      <w:pPr>
        <w:pStyle w:val="ab"/>
        <w:jc w:val="both"/>
      </w:pPr>
      <w:r w:rsidRPr="007E54F6">
        <w:rPr>
          <w:rStyle w:val="ad"/>
        </w:rPr>
        <w:footnoteRef/>
      </w:r>
      <w:r>
        <w:rPr>
          <w:rFonts w:ascii="Times New Roman CYR" w:hAnsi="Times New Roman CYR"/>
        </w:rPr>
        <w:t xml:space="preserve"> Указываются </w:t>
      </w:r>
      <w:r w:rsidRPr="005F39D2">
        <w:rPr>
          <w:rFonts w:ascii="Times New Roman CYR" w:hAnsi="Times New Roman CYR"/>
        </w:rPr>
        <w:t>изменения сумм, подлежащих перечислению: со знаком "плюс" при их увеличении и со знаком "минус" при их уменьшении</w:t>
      </w:r>
      <w:r>
        <w:rPr>
          <w:rFonts w:ascii="Times New Roman CYR" w:hAnsi="Times New Roman CYR"/>
        </w:rPr>
        <w:t>.</w:t>
      </w:r>
    </w:p>
  </w:footnote>
  <w:footnote w:id="58">
    <w:p w:rsidR="00DB48F1" w:rsidRDefault="00DB48F1" w:rsidP="00DB48F1">
      <w:pPr>
        <w:pStyle w:val="ab"/>
        <w:jc w:val="both"/>
        <w:rPr>
          <w:rFonts w:ascii="Times New Roman CYR" w:hAnsi="Times New Roman CYR"/>
          <w:sz w:val="18"/>
          <w:szCs w:val="18"/>
        </w:rPr>
      </w:pPr>
      <w:r w:rsidRPr="0013717E">
        <w:rPr>
          <w:rStyle w:val="ad"/>
        </w:rPr>
        <w:footnoteRef/>
      </w:r>
      <w:r>
        <w:t>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59">
    <w:p w:rsidR="00DB48F1" w:rsidRDefault="00DB48F1" w:rsidP="00DB48F1">
      <w:pPr>
        <w:pStyle w:val="ab"/>
        <w:jc w:val="both"/>
      </w:pPr>
      <w:r>
        <w:rPr>
          <w:rStyle w:val="ad"/>
        </w:rPr>
        <w:footnoteRef/>
      </w:r>
      <w: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0">
    <w:p w:rsidR="00DB48F1" w:rsidRDefault="00DB48F1" w:rsidP="00DB48F1">
      <w:pPr>
        <w:pStyle w:val="ab"/>
      </w:pPr>
      <w:r>
        <w:rPr>
          <w:rStyle w:val="ad"/>
        </w:rPr>
        <w:footnoteRef/>
      </w:r>
      <w:r w:rsidRPr="00B76E3B">
        <w:t>Указываются иные конкретные условия (при необходимости)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F07"/>
    <w:multiLevelType w:val="hybridMultilevel"/>
    <w:tmpl w:val="861E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31FA0949"/>
    <w:multiLevelType w:val="hybridMultilevel"/>
    <w:tmpl w:val="861E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F5"/>
    <w:rsid w:val="00010BE5"/>
    <w:rsid w:val="00024AFB"/>
    <w:rsid w:val="00045A1F"/>
    <w:rsid w:val="0007556D"/>
    <w:rsid w:val="000A34AF"/>
    <w:rsid w:val="000B30B4"/>
    <w:rsid w:val="00110046"/>
    <w:rsid w:val="00137DF5"/>
    <w:rsid w:val="00146EBC"/>
    <w:rsid w:val="00152678"/>
    <w:rsid w:val="00167F0D"/>
    <w:rsid w:val="001F3375"/>
    <w:rsid w:val="001F63BB"/>
    <w:rsid w:val="00201DDF"/>
    <w:rsid w:val="00207379"/>
    <w:rsid w:val="00224B7F"/>
    <w:rsid w:val="00245839"/>
    <w:rsid w:val="002549DC"/>
    <w:rsid w:val="002718C3"/>
    <w:rsid w:val="00274708"/>
    <w:rsid w:val="002957A9"/>
    <w:rsid w:val="002D1087"/>
    <w:rsid w:val="002E11EB"/>
    <w:rsid w:val="002E3A07"/>
    <w:rsid w:val="002F125D"/>
    <w:rsid w:val="00347AB4"/>
    <w:rsid w:val="0035699E"/>
    <w:rsid w:val="00373C5B"/>
    <w:rsid w:val="003829C8"/>
    <w:rsid w:val="00395EFC"/>
    <w:rsid w:val="003A2C5C"/>
    <w:rsid w:val="003C305C"/>
    <w:rsid w:val="00402719"/>
    <w:rsid w:val="004549A2"/>
    <w:rsid w:val="00456AAC"/>
    <w:rsid w:val="00477C73"/>
    <w:rsid w:val="00483367"/>
    <w:rsid w:val="004B0C32"/>
    <w:rsid w:val="004B652B"/>
    <w:rsid w:val="004E4CEF"/>
    <w:rsid w:val="004E789E"/>
    <w:rsid w:val="004F020E"/>
    <w:rsid w:val="0052181F"/>
    <w:rsid w:val="00524625"/>
    <w:rsid w:val="00526688"/>
    <w:rsid w:val="00585389"/>
    <w:rsid w:val="005B2BFE"/>
    <w:rsid w:val="005B5B08"/>
    <w:rsid w:val="005D33A5"/>
    <w:rsid w:val="006078BD"/>
    <w:rsid w:val="00627A0F"/>
    <w:rsid w:val="006A0A55"/>
    <w:rsid w:val="006A4303"/>
    <w:rsid w:val="006B0028"/>
    <w:rsid w:val="006D17D6"/>
    <w:rsid w:val="006E7E12"/>
    <w:rsid w:val="006F7035"/>
    <w:rsid w:val="007130F7"/>
    <w:rsid w:val="00723A76"/>
    <w:rsid w:val="00741823"/>
    <w:rsid w:val="00774623"/>
    <w:rsid w:val="00787427"/>
    <w:rsid w:val="007928B1"/>
    <w:rsid w:val="007A757F"/>
    <w:rsid w:val="007F3933"/>
    <w:rsid w:val="007F57D4"/>
    <w:rsid w:val="007F5D63"/>
    <w:rsid w:val="00804390"/>
    <w:rsid w:val="00823713"/>
    <w:rsid w:val="0083215E"/>
    <w:rsid w:val="00832D3D"/>
    <w:rsid w:val="00874DF6"/>
    <w:rsid w:val="00894731"/>
    <w:rsid w:val="008B07AC"/>
    <w:rsid w:val="008B2DC6"/>
    <w:rsid w:val="008B473D"/>
    <w:rsid w:val="008B7F36"/>
    <w:rsid w:val="008E3404"/>
    <w:rsid w:val="008F29DF"/>
    <w:rsid w:val="00900CDB"/>
    <w:rsid w:val="0090107F"/>
    <w:rsid w:val="00921F00"/>
    <w:rsid w:val="00955BF9"/>
    <w:rsid w:val="0096496E"/>
    <w:rsid w:val="00972A9D"/>
    <w:rsid w:val="00981C83"/>
    <w:rsid w:val="00983443"/>
    <w:rsid w:val="009B46F5"/>
    <w:rsid w:val="00A01933"/>
    <w:rsid w:val="00A05084"/>
    <w:rsid w:val="00A523C7"/>
    <w:rsid w:val="00A7198B"/>
    <w:rsid w:val="00A91950"/>
    <w:rsid w:val="00AE4C72"/>
    <w:rsid w:val="00B12FD1"/>
    <w:rsid w:val="00B16EE2"/>
    <w:rsid w:val="00B226A6"/>
    <w:rsid w:val="00B22785"/>
    <w:rsid w:val="00B35C42"/>
    <w:rsid w:val="00B37080"/>
    <w:rsid w:val="00B63972"/>
    <w:rsid w:val="00B8259A"/>
    <w:rsid w:val="00B97A50"/>
    <w:rsid w:val="00BB7938"/>
    <w:rsid w:val="00BC17B3"/>
    <w:rsid w:val="00C024A1"/>
    <w:rsid w:val="00C02F22"/>
    <w:rsid w:val="00C46CD3"/>
    <w:rsid w:val="00C53B0E"/>
    <w:rsid w:val="00C65222"/>
    <w:rsid w:val="00C7474E"/>
    <w:rsid w:val="00CA0400"/>
    <w:rsid w:val="00CA1368"/>
    <w:rsid w:val="00CD026B"/>
    <w:rsid w:val="00CD27B8"/>
    <w:rsid w:val="00CE4A59"/>
    <w:rsid w:val="00CE568F"/>
    <w:rsid w:val="00D16A81"/>
    <w:rsid w:val="00D57FBA"/>
    <w:rsid w:val="00D717F8"/>
    <w:rsid w:val="00D7663D"/>
    <w:rsid w:val="00D77623"/>
    <w:rsid w:val="00DB48F1"/>
    <w:rsid w:val="00DD0627"/>
    <w:rsid w:val="00DD5F86"/>
    <w:rsid w:val="00E33F7E"/>
    <w:rsid w:val="00EA66D6"/>
    <w:rsid w:val="00EA7615"/>
    <w:rsid w:val="00EB3B72"/>
    <w:rsid w:val="00EB786F"/>
    <w:rsid w:val="00ED1A56"/>
    <w:rsid w:val="00EF20E1"/>
    <w:rsid w:val="00EF69AD"/>
    <w:rsid w:val="00F56063"/>
    <w:rsid w:val="00FD33E3"/>
    <w:rsid w:val="00FE3AFB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D9F80-B477-4E58-A323-CAE1E039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D6"/>
  </w:style>
  <w:style w:type="paragraph" w:styleId="1">
    <w:name w:val="heading 1"/>
    <w:basedOn w:val="a"/>
    <w:next w:val="a"/>
    <w:link w:val="10"/>
    <w:uiPriority w:val="99"/>
    <w:qFormat/>
    <w:rsid w:val="004027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9B46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A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0B30B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5606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271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402719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02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b">
    <w:name w:val="footnote text"/>
    <w:basedOn w:val="a"/>
    <w:link w:val="ac"/>
    <w:semiHidden/>
    <w:rsid w:val="00DB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B48F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DB48F1"/>
    <w:rPr>
      <w:vertAlign w:val="superscript"/>
    </w:rPr>
  </w:style>
  <w:style w:type="character" w:customStyle="1" w:styleId="CharStyle5">
    <w:name w:val="Char Style 5"/>
    <w:link w:val="Style4"/>
    <w:uiPriority w:val="99"/>
    <w:rsid w:val="00DB48F1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B48F1"/>
    <w:pPr>
      <w:widowControl w:val="0"/>
      <w:shd w:val="clear" w:color="auto" w:fill="FFFFFF"/>
      <w:spacing w:after="0" w:line="230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672511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67251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5DDB-C40B-4782-B415-8798B33A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8387</Words>
  <Characters>47810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Д. Осипова</cp:lastModifiedBy>
  <cp:revision>2</cp:revision>
  <cp:lastPrinted>2020-12-21T07:49:00Z</cp:lastPrinted>
  <dcterms:created xsi:type="dcterms:W3CDTF">2020-12-25T09:55:00Z</dcterms:created>
  <dcterms:modified xsi:type="dcterms:W3CDTF">2020-12-25T09:55:00Z</dcterms:modified>
</cp:coreProperties>
</file>