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3A642C">
        <w:rPr>
          <w:b/>
        </w:rPr>
        <w:t>Губинского</w:t>
      </w:r>
      <w:r w:rsidR="00D2326F">
        <w:rPr>
          <w:b/>
        </w:rPr>
        <w:t xml:space="preserve"> округа 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3A3463">
        <w:rPr>
          <w:b/>
        </w:rPr>
        <w:t>январе</w:t>
      </w:r>
      <w:r w:rsidR="00675080">
        <w:rPr>
          <w:b/>
        </w:rPr>
        <w:t>-</w:t>
      </w:r>
      <w:r w:rsidR="004303D7">
        <w:rPr>
          <w:b/>
        </w:rPr>
        <w:t>июне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3A3463">
        <w:rPr>
          <w:b/>
        </w:rPr>
        <w:t>6</w:t>
      </w:r>
      <w:r w:rsidR="005360EA" w:rsidRPr="005360EA">
        <w:rPr>
          <w:b/>
        </w:rPr>
        <w:t xml:space="preserve"> год</w:t>
      </w:r>
      <w:r w:rsidR="00880322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</w:t>
      </w:r>
      <w:r w:rsidR="00FA53D0">
        <w:rPr>
          <w:b/>
        </w:rPr>
        <w:t>«</w:t>
      </w:r>
      <w:r w:rsidR="003A3463">
        <w:rPr>
          <w:b/>
        </w:rPr>
        <w:t xml:space="preserve"> 08</w:t>
      </w:r>
      <w:r w:rsidR="003A642C">
        <w:rPr>
          <w:b/>
        </w:rPr>
        <w:t xml:space="preserve">  </w:t>
      </w:r>
      <w:r w:rsidR="00E6503F" w:rsidRPr="00243ABE">
        <w:rPr>
          <w:b/>
        </w:rPr>
        <w:t xml:space="preserve">» </w:t>
      </w:r>
      <w:r w:rsidR="003A3463">
        <w:rPr>
          <w:b/>
        </w:rPr>
        <w:t>декабря</w:t>
      </w:r>
      <w:r w:rsidR="003A642C">
        <w:rPr>
          <w:b/>
        </w:rPr>
        <w:t xml:space="preserve"> 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FA53D0">
        <w:rPr>
          <w:b/>
        </w:rPr>
        <w:t>5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3A642C">
        <w:t>Губинского</w:t>
      </w:r>
      <w:r w:rsidR="00D2326F" w:rsidRPr="00D2326F">
        <w:t xml:space="preserve"> округа городского округа «город Якутск» в</w:t>
      </w:r>
      <w:r w:rsidR="00675080">
        <w:t xml:space="preserve"> </w:t>
      </w:r>
      <w:r w:rsidR="003A3463">
        <w:t>январе</w:t>
      </w:r>
      <w:r w:rsidR="00675080">
        <w:t xml:space="preserve">-декабре </w:t>
      </w:r>
      <w:r w:rsidR="00D2326F" w:rsidRPr="00D2326F">
        <w:t>201</w:t>
      </w:r>
      <w:r w:rsidR="003A3463">
        <w:t>6</w:t>
      </w:r>
      <w:r w:rsidR="00D2326F" w:rsidRPr="00D2326F">
        <w:t xml:space="preserve">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3A642C">
        <w:t>Губинского</w:t>
      </w:r>
      <w:r w:rsidR="006775A2" w:rsidRPr="006775A2">
        <w:t xml:space="preserve"> округа</w:t>
      </w:r>
      <w:r w:rsidR="006775A2">
        <w:rPr>
          <w:b/>
        </w:rPr>
        <w:t xml:space="preserve">» </w:t>
      </w:r>
      <w:r w:rsidR="00D31EA5">
        <w:t>МКУ 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6775A2">
        <w:t>14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r w:rsidR="003A642C">
        <w:t>Богатырева</w:t>
      </w:r>
      <w:r w:rsidR="006775A2">
        <w:t xml:space="preserve">, </w:t>
      </w:r>
      <w:r w:rsidR="00514AE6">
        <w:t xml:space="preserve">д. </w:t>
      </w:r>
      <w:r w:rsidR="003A642C">
        <w:t>11</w:t>
      </w:r>
      <w:r w:rsidR="006775A2">
        <w:t xml:space="preserve"> 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6775A2">
        <w:t>14</w:t>
      </w:r>
      <w:r w:rsidR="00E94BC0" w:rsidRPr="009D3599">
        <w:t xml:space="preserve">, г. Якутск, </w:t>
      </w:r>
      <w:r w:rsidR="00D31EA5">
        <w:t xml:space="preserve">ул. </w:t>
      </w:r>
      <w:r w:rsidR="003A642C">
        <w:t>Богатырева</w:t>
      </w:r>
      <w:r w:rsidR="006775A2">
        <w:t xml:space="preserve">, </w:t>
      </w:r>
      <w:r w:rsidR="00514AE6">
        <w:t xml:space="preserve">д. </w:t>
      </w:r>
      <w:r w:rsidR="003A642C">
        <w:t>11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3A642C" w:rsidRPr="003A642C">
        <w:t>Тарабукина М.Е</w:t>
      </w:r>
      <w:r w:rsidR="003A642C">
        <w:rPr>
          <w:b/>
        </w:rPr>
        <w:t>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3A642C">
        <w:t>45-32-25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3A3463">
        <w:t>16</w:t>
      </w:r>
      <w:r w:rsidR="00E3157A">
        <w:t xml:space="preserve"> </w:t>
      </w:r>
      <w:r w:rsidR="003A3463">
        <w:t>декабря</w:t>
      </w:r>
      <w:r w:rsidR="00FA53D0">
        <w:t xml:space="preserve"> 2015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3A3463">
        <w:t>18</w:t>
      </w:r>
      <w:r w:rsidR="003A642C">
        <w:t xml:space="preserve"> </w:t>
      </w:r>
      <w:r w:rsidR="003A3463">
        <w:t>декабря</w:t>
      </w:r>
      <w:r w:rsidR="00D31EA5">
        <w:t xml:space="preserve"> 201</w:t>
      </w:r>
      <w:r w:rsidR="00FA53D0">
        <w:t>5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514AE6" w:rsidP="00D31EA5">
      <w:pPr>
        <w:widowControl w:val="0"/>
        <w:spacing w:line="0" w:lineRule="atLeast"/>
        <w:ind w:firstLine="709"/>
        <w:jc w:val="both"/>
      </w:pPr>
      <w:r>
        <w:t>677000</w:t>
      </w:r>
      <w:r w:rsidR="0085653B" w:rsidRPr="009D3599">
        <w:t xml:space="preserve">, г. Якутск, </w:t>
      </w:r>
      <w:r w:rsidR="005C7BDF">
        <w:t>ул.</w:t>
      </w:r>
      <w:r>
        <w:t xml:space="preserve"> Богатырева</w:t>
      </w:r>
      <w:r w:rsidR="00880322">
        <w:t xml:space="preserve">, </w:t>
      </w:r>
      <w:r>
        <w:t>д.11</w:t>
      </w:r>
      <w:r w:rsidR="009D3599" w:rsidRPr="009D3599">
        <w:t>,</w:t>
      </w:r>
      <w:r w:rsidR="00D31EA5">
        <w:t xml:space="preserve"> </w:t>
      </w:r>
      <w:r w:rsidR="00AD3905">
        <w:t>«Управа Губинского</w:t>
      </w:r>
      <w:r w:rsidR="00880322">
        <w:t xml:space="preserve"> округа»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«Управа Губинского</w:t>
      </w:r>
      <w:r>
        <w:t xml:space="preserve"> 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3A3463">
        <w:t>январе-</w:t>
      </w:r>
      <w:r w:rsidR="004303D7">
        <w:t>июне</w:t>
      </w:r>
      <w:r w:rsidR="003A3463">
        <w:t xml:space="preserve"> 2016</w:t>
      </w:r>
      <w:r w:rsidR="00880322">
        <w:t xml:space="preserve">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AD3905">
        <w:t xml:space="preserve"> 1 485 209</w:t>
      </w:r>
      <w:r w:rsidR="00675080">
        <w:t xml:space="preserve"> (один миллион </w:t>
      </w:r>
      <w:r w:rsidR="00AD3905">
        <w:t>четыреста восемьдесят пять тысяч двести девять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675080">
        <w:t xml:space="preserve"> </w:t>
      </w:r>
      <w:r w:rsidR="00D96F86">
        <w:t>40</w:t>
      </w:r>
      <w:r w:rsidR="00675080">
        <w:t xml:space="preserve"> коп.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3A3463">
        <w:t>6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  </w:t>
      </w:r>
      <w:r w:rsidR="003A3463">
        <w:rPr>
          <w:szCs w:val="22"/>
        </w:rPr>
        <w:t>январь</w:t>
      </w:r>
      <w:r>
        <w:rPr>
          <w:szCs w:val="22"/>
        </w:rPr>
        <w:t>,</w:t>
      </w:r>
      <w:r w:rsidR="003A3463">
        <w:rPr>
          <w:szCs w:val="22"/>
        </w:rPr>
        <w:t xml:space="preserve"> февраль, март, апрель, май, июнь</w:t>
      </w:r>
      <w:r w:rsidR="001F75AF">
        <w:rPr>
          <w:szCs w:val="22"/>
        </w:rPr>
        <w:t xml:space="preserve"> 201</w:t>
      </w:r>
      <w:r w:rsidR="003A3463">
        <w:rPr>
          <w:szCs w:val="22"/>
        </w:rPr>
        <w:t>6</w:t>
      </w:r>
      <w:r w:rsidR="001F75AF">
        <w:rPr>
          <w:szCs w:val="22"/>
        </w:rPr>
        <w:t xml:space="preserve"> года (</w:t>
      </w:r>
      <w:r w:rsidR="004303D7">
        <w:rPr>
          <w:szCs w:val="22"/>
        </w:rPr>
        <w:t>шесть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 xml:space="preserve">заключения соглашения на предоставление субсидии в пределах бюджетных ассигнований, предусмотренных на </w:t>
      </w:r>
      <w:r w:rsidR="00650AFD">
        <w:t>2016</w:t>
      </w:r>
      <w:r w:rsidRPr="00AA7A69">
        <w:t xml:space="preserve"> год;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1F75AF">
        <w:t>Л.И. Саввина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</w:t>
      </w:r>
      <w:r w:rsidRPr="00675080">
        <w:rPr>
          <w:sz w:val="20"/>
          <w:szCs w:val="20"/>
        </w:rPr>
        <w:lastRenderedPageBreak/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Гагаринского округа городского округа «город Якутск» в </w:t>
      </w:r>
      <w:r w:rsidR="00540B4C">
        <w:rPr>
          <w:sz w:val="20"/>
          <w:szCs w:val="20"/>
        </w:rPr>
        <w:t>январе</w:t>
      </w:r>
      <w:r w:rsidRPr="00675080">
        <w:rPr>
          <w:sz w:val="20"/>
          <w:szCs w:val="20"/>
        </w:rPr>
        <w:t>-</w:t>
      </w:r>
      <w:r w:rsidR="00540B4C">
        <w:rPr>
          <w:sz w:val="20"/>
          <w:szCs w:val="20"/>
        </w:rPr>
        <w:t>июне</w:t>
      </w:r>
      <w:r w:rsidRPr="00675080">
        <w:rPr>
          <w:sz w:val="20"/>
          <w:szCs w:val="20"/>
        </w:rPr>
        <w:t xml:space="preserve"> 201</w:t>
      </w:r>
      <w:r w:rsidR="00540B4C">
        <w:rPr>
          <w:sz w:val="20"/>
          <w:szCs w:val="20"/>
        </w:rPr>
        <w:t>6</w:t>
      </w:r>
      <w:r w:rsidRPr="00675080">
        <w:rPr>
          <w:sz w:val="20"/>
          <w:szCs w:val="20"/>
        </w:rPr>
        <w:t xml:space="preserve">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6569" w:type="dxa"/>
            <w:gridSpan w:val="2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8914D0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8914D0">
        <w:rPr>
          <w:bCs/>
        </w:rPr>
        <w:t xml:space="preserve"> 1</w:t>
      </w:r>
      <w:r w:rsidRPr="0057243B">
        <w:rPr>
          <w:bCs/>
        </w:rPr>
        <w:t xml:space="preserve"> </w:t>
      </w:r>
    </w:p>
    <w:p w:rsidR="003F4581" w:rsidRPr="0057243B" w:rsidRDefault="003F4581" w:rsidP="008914D0">
      <w:pPr>
        <w:autoSpaceDE w:val="0"/>
        <w:autoSpaceDN w:val="0"/>
        <w:adjustRightInd w:val="0"/>
        <w:ind w:left="5040" w:firstLine="567"/>
        <w:jc w:val="center"/>
        <w:rPr>
          <w:bCs/>
        </w:rPr>
      </w:pPr>
      <w:r w:rsidRPr="0057243B">
        <w:rPr>
          <w:bCs/>
        </w:rPr>
        <w:t xml:space="preserve">к </w:t>
      </w:r>
      <w:r w:rsidR="008914D0">
        <w:rPr>
          <w:bCs/>
        </w:rPr>
        <w:t xml:space="preserve">соглашению № </w:t>
      </w:r>
      <w:r w:rsidR="00346D1F">
        <w:rPr>
          <w:bCs/>
        </w:rPr>
        <w:t>____</w:t>
      </w:r>
      <w:r w:rsidR="008914D0">
        <w:rPr>
          <w:bCs/>
        </w:rPr>
        <w:t xml:space="preserve"> от </w:t>
      </w:r>
      <w:r w:rsidR="00346D1F">
        <w:rPr>
          <w:bCs/>
        </w:rPr>
        <w:t>_________г.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9F2D6D" w:rsidRDefault="009F2D6D" w:rsidP="009F2D6D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9F2D6D" w:rsidRPr="00675080" w:rsidRDefault="009F2D6D" w:rsidP="009F2D6D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Губинского округа городского округа «город Якутск» </w:t>
      </w:r>
    </w:p>
    <w:p w:rsidR="009F2D6D" w:rsidRPr="0057243B" w:rsidRDefault="009F2D6D" w:rsidP="009F2D6D">
      <w:pPr>
        <w:autoSpaceDE w:val="0"/>
        <w:autoSpaceDN w:val="0"/>
        <w:adjustRightInd w:val="0"/>
        <w:jc w:val="center"/>
      </w:pPr>
    </w:p>
    <w:p w:rsidR="009F2D6D" w:rsidRPr="00070209" w:rsidRDefault="009F2D6D" w:rsidP="009F2D6D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9F2D6D" w:rsidRPr="00915D98" w:rsidRDefault="009F2D6D" w:rsidP="009F2D6D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 w:rsidR="00D330C6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</w:t>
      </w:r>
      <w:r w:rsidRPr="00DD5F29">
        <w:rPr>
          <w:b/>
          <w:bCs/>
          <w:color w:val="000000"/>
        </w:rPr>
        <w:t>единиц.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spacing w:line="312" w:lineRule="auto"/>
        <w:ind w:left="360"/>
      </w:pPr>
      <w:r w:rsidRPr="00DD5F29">
        <w:rPr>
          <w:b/>
        </w:rPr>
        <w:t>ул. Чиряева</w:t>
      </w:r>
      <w:r>
        <w:t xml:space="preserve"> от ул. Дзержинского до ул. Хабарова  (450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3E7546">
        <w:rPr>
          <w:rFonts w:eastAsia="Calibri"/>
          <w:b/>
        </w:rPr>
        <w:t>ул. Чиряева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</w:t>
      </w:r>
      <w:r>
        <w:t>го до ул. Губина (24</w:t>
      </w:r>
      <w:r>
        <w:rPr>
          <w:rFonts w:eastAsia="Calibri"/>
        </w:rPr>
        <w:t>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Чиряева</w:t>
      </w:r>
      <w:r>
        <w:rPr>
          <w:rFonts w:eastAsia="Calibri"/>
        </w:rPr>
        <w:t xml:space="preserve"> от ул. Губина до ул. Ул. Хабарова ( 210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Хабарова</w:t>
      </w:r>
      <w:r>
        <w:rPr>
          <w:rFonts w:eastAsia="Calibri"/>
        </w:rPr>
        <w:t xml:space="preserve"> от проспекта Ленина до ул. Богатырева (820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Хабарова</w:t>
      </w:r>
      <w:r>
        <w:rPr>
          <w:rFonts w:eastAsia="Calibri"/>
        </w:rPr>
        <w:t xml:space="preserve"> от ул. Ленина до ул. Чиряева </w:t>
      </w:r>
      <w:r w:rsidRPr="009875C2">
        <w:t xml:space="preserve"> </w:t>
      </w:r>
      <w:r>
        <w:t>(200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Чиряева до ул.202 (320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202 до ул. Богатырева (300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Ленина (1330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Богатырева (530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CB21A6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CB21A6">
        <w:rPr>
          <w:rFonts w:eastAsia="Calibri"/>
          <w:b/>
        </w:rPr>
        <w:t>Дзержинского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Богатырева до ул. Чиряева (600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9875C2">
        <w:rPr>
          <w:rFonts w:eastAsia="Calibri"/>
          <w:b/>
        </w:rPr>
        <w:t>Дзержинского</w:t>
      </w:r>
      <w:r>
        <w:t xml:space="preserve"> </w:t>
      </w:r>
      <w:r>
        <w:rPr>
          <w:rFonts w:eastAsia="Calibri"/>
        </w:rPr>
        <w:t>о</w:t>
      </w:r>
      <w:r w:rsidRPr="00B87EBD">
        <w:rPr>
          <w:rFonts w:eastAsia="Calibri"/>
        </w:rPr>
        <w:t>т</w:t>
      </w:r>
      <w:r>
        <w:rPr>
          <w:rFonts w:eastAsia="Calibri"/>
        </w:rPr>
        <w:t xml:space="preserve"> ул.Чиряева до ул. Ленина (200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</w:t>
      </w:r>
      <w:r>
        <w:rPr>
          <w:rFonts w:eastAsia="Calibri"/>
          <w:b/>
        </w:rPr>
        <w:t xml:space="preserve">огдана </w:t>
      </w:r>
      <w:r w:rsidRPr="009875C2">
        <w:rPr>
          <w:rFonts w:eastAsia="Calibri"/>
          <w:b/>
        </w:rPr>
        <w:t>Чижика</w:t>
      </w:r>
      <w:r>
        <w:rPr>
          <w:rFonts w:eastAsia="Calibri"/>
        </w:rPr>
        <w:t xml:space="preserve"> от ул. Ф. Попова до ул. Богатырёва (левая сторона) (530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Дзержинского до ул. Б. Чижика (правая сторона) (860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Богдана Чижика до ул. Бестужева Марлинского (125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Бестужева Марлинского до ул. Губина  (385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Губина до ул. Дзержинского  (350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003558">
        <w:rPr>
          <w:rFonts w:eastAsia="Calibri"/>
          <w:b/>
        </w:rPr>
        <w:t>л. Богатырева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</w:t>
      </w:r>
      <w:r w:rsidRPr="00B87EBD">
        <w:rPr>
          <w:rFonts w:eastAsia="Calibri"/>
        </w:rPr>
        <w:t xml:space="preserve">  ул. </w:t>
      </w:r>
      <w:r>
        <w:rPr>
          <w:rFonts w:eastAsia="Calibri"/>
        </w:rPr>
        <w:t>Дзержинского,  до</w:t>
      </w:r>
      <w:r w:rsidRPr="00B87EBD">
        <w:rPr>
          <w:rFonts w:eastAsia="Calibri"/>
        </w:rPr>
        <w:t xml:space="preserve"> ул. </w:t>
      </w:r>
      <w:r>
        <w:rPr>
          <w:rFonts w:eastAsia="Calibri"/>
        </w:rPr>
        <w:t>Хабарова (690 м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Богатырёва</w:t>
      </w:r>
      <w:r>
        <w:rPr>
          <w:rFonts w:eastAsia="Calibri"/>
        </w:rPr>
        <w:t xml:space="preserve"> от ул. Дзержинского до ул. Губина (300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Богатырёва</w:t>
      </w:r>
      <w:r>
        <w:rPr>
          <w:rFonts w:eastAsia="Calibri"/>
        </w:rPr>
        <w:t xml:space="preserve"> от ул. Губина до ул. Хабарова (390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п</w:t>
      </w:r>
      <w:r w:rsidRPr="001444D1">
        <w:rPr>
          <w:rFonts w:eastAsia="Calibri"/>
          <w:b/>
        </w:rPr>
        <w:t>р. Ленина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Дзержинского до ул. Хабарова (левая сторона) (380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Бестужева Марлинского</w:t>
      </w:r>
      <w:r>
        <w:rPr>
          <w:rFonts w:eastAsia="Calibri"/>
        </w:rPr>
        <w:t xml:space="preserve"> от ул. Федора Попова  до ул. Хабарова (470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ул.Чиряева (1120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 Богатырева  (510м)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 xml:space="preserve">Губина </w:t>
      </w:r>
      <w:r>
        <w:rPr>
          <w:rFonts w:eastAsia="Calibri"/>
        </w:rPr>
        <w:t>от ул. Богатырева  до ул. Чиряева (610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202-й мкрн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Хабарова до городского пляжа (400 м.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r>
        <w:rPr>
          <w:rFonts w:eastAsia="Calibri"/>
          <w:b/>
        </w:rPr>
        <w:t>Ларионова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202 мкрн до ул. Ленина (480 м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b/>
        </w:rPr>
        <w:t>у</w:t>
      </w:r>
      <w:r w:rsidRPr="000E63E8">
        <w:rPr>
          <w:b/>
        </w:rPr>
        <w:t>л. Ларионова</w:t>
      </w:r>
      <w:r>
        <w:t xml:space="preserve"> от ул. Ленина (300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b/>
        </w:rPr>
        <w:t xml:space="preserve">ул. Ленина </w:t>
      </w:r>
      <w:r w:rsidRPr="000E63E8">
        <w:t>от ул. Ларионова до ул. Хабарова (530 м)</w:t>
      </w:r>
    </w:p>
    <w:p w:rsidR="009F2D6D" w:rsidRPr="00DD5F29" w:rsidRDefault="009F2D6D" w:rsidP="009F2D6D">
      <w:pPr>
        <w:pStyle w:val="af3"/>
        <w:spacing w:line="312" w:lineRule="auto"/>
        <w:ind w:left="360"/>
        <w:rPr>
          <w:b/>
          <w:bCs/>
          <w:color w:val="000000"/>
        </w:rPr>
      </w:pPr>
      <w:r w:rsidRPr="009875C2">
        <w:rPr>
          <w:b/>
        </w:rPr>
        <w:t>мостовой переход на 202-й мкрн</w:t>
      </w:r>
      <w:r>
        <w:t xml:space="preserve"> (30 м.)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lastRenderedPageBreak/>
        <w:t>Детские и спортивные площадки;</w:t>
      </w:r>
    </w:p>
    <w:tbl>
      <w:tblPr>
        <w:tblW w:w="9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Северная, 7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Богатырева, 4/1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Б-Марлинского,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Богдана Чижика,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27/4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27/3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19/4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19/1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17/1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5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25/1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6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1/1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5/2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Б-Марлинского, 1/1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Ф.Попова,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Северная, 6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snapToGrid w:val="0"/>
            </w:pPr>
            <w:r w:rsidRPr="00DF433D">
              <w:t xml:space="preserve">ИТОГО:                     46 </w:t>
            </w:r>
            <w:r>
              <w:t xml:space="preserve">детских </w:t>
            </w:r>
            <w:r w:rsidRPr="00DF433D">
              <w:t>игровых</w:t>
            </w:r>
            <w:r>
              <w:t xml:space="preserve"> и спортивных площадок</w:t>
            </w:r>
          </w:p>
        </w:tc>
      </w:tr>
    </w:tbl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03BC4">
        <w:rPr>
          <w:b/>
          <w:bCs/>
          <w:color w:val="000000"/>
        </w:rPr>
        <w:t>Пустыри</w:t>
      </w:r>
      <w:r>
        <w:rPr>
          <w:b/>
          <w:bCs/>
          <w:color w:val="000000"/>
        </w:rPr>
        <w:t xml:space="preserve"> 53, 125, 140, 141, 142, 202, 203. в том числе Площадь Победы.</w:t>
      </w:r>
      <w:r w:rsidRPr="00003BC4">
        <w:rPr>
          <w:b/>
          <w:bCs/>
          <w:color w:val="000000"/>
        </w:rPr>
        <w:t xml:space="preserve"> </w:t>
      </w:r>
      <w:r w:rsidR="00D330C6">
        <w:rPr>
          <w:b/>
          <w:bCs/>
          <w:color w:val="000000"/>
        </w:rPr>
        <w:t>(Общая площадь территории подлежащей уборке 7,47 км</w:t>
      </w:r>
      <w:r w:rsidR="00D330C6" w:rsidRPr="00D330C6">
        <w:rPr>
          <w:b/>
          <w:bCs/>
          <w:color w:val="000000"/>
          <w:vertAlign w:val="superscript"/>
        </w:rPr>
        <w:t>2</w:t>
      </w:r>
      <w:r w:rsidR="00D330C6">
        <w:rPr>
          <w:b/>
          <w:bCs/>
          <w:color w:val="000000"/>
        </w:rPr>
        <w:t>)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Б</w:t>
      </w:r>
      <w:r w:rsidRPr="00003BC4">
        <w:rPr>
          <w:b/>
          <w:bCs/>
          <w:color w:val="000000"/>
        </w:rPr>
        <w:t>ереговые зоны озера «Солдатское», водоем Якутской ТЭЦ и других водоемов, в том числе водоотводные лотки</w:t>
      </w:r>
      <w:r>
        <w:rPr>
          <w:b/>
          <w:bCs/>
          <w:color w:val="000000"/>
        </w:rPr>
        <w:t xml:space="preserve"> (общей протяженностью 2,150 км.)</w:t>
      </w:r>
    </w:p>
    <w:p w:rsidR="009F2D6D" w:rsidRPr="000A325F" w:rsidRDefault="009F2D6D" w:rsidP="009F2D6D">
      <w:pPr>
        <w:jc w:val="both"/>
      </w:pPr>
      <w:r w:rsidRPr="00003BC4">
        <w:rPr>
          <w:sz w:val="22"/>
          <w:szCs w:val="22"/>
        </w:rPr>
        <w:t xml:space="preserve">1). </w:t>
      </w:r>
      <w:r w:rsidRPr="000A325F">
        <w:t>Ул.Чиряева,  от  пл.Орджоникидзе до горканала.</w:t>
      </w:r>
    </w:p>
    <w:p w:rsidR="009F2D6D" w:rsidRPr="000A325F" w:rsidRDefault="009F2D6D" w:rsidP="009F2D6D">
      <w:pPr>
        <w:jc w:val="both"/>
      </w:pPr>
      <w:r w:rsidRPr="000A325F">
        <w:t>2). От  ул. Дзержинского до ул.Дзержинского, 12/3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 xml:space="preserve">3). Вдоль корпусов  12, 11, 9, Поликлиника №4, т/центров «Набережная», «Десятка», «Сайдыы» в 202 мкр. </w:t>
      </w:r>
    </w:p>
    <w:p w:rsidR="009F2D6D" w:rsidRPr="000A325F" w:rsidRDefault="009F2D6D" w:rsidP="009F2D6D">
      <w:pPr>
        <w:jc w:val="both"/>
      </w:pPr>
      <w:r w:rsidRPr="000A325F">
        <w:t>4).  От ул.Ф.Попова, 31 до горканала (магазин Манчаары).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>5). ул.Хабарова, 27 – 25/1-23 – 21 – 19/</w:t>
      </w:r>
      <w:r>
        <w:t>4 – 19/3 – 19 – ул.Чиряева, 5</w:t>
      </w:r>
      <w:r w:rsidRPr="000A325F">
        <w:t>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 xml:space="preserve">6). </w:t>
      </w:r>
      <w:r>
        <w:t>ул. Дзержинского, 22/6</w:t>
      </w:r>
      <w:r w:rsidRPr="000A325F">
        <w:t>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 xml:space="preserve">7). </w:t>
      </w:r>
      <w:r>
        <w:t>ул. Дзержинского, 22/4</w:t>
      </w:r>
      <w:r w:rsidRPr="000A325F">
        <w:t>.</w:t>
      </w:r>
    </w:p>
    <w:p w:rsidR="009F2D6D" w:rsidRDefault="009F2D6D" w:rsidP="009F2D6D">
      <w:pPr>
        <w:spacing w:line="312" w:lineRule="auto"/>
        <w:rPr>
          <w:b/>
          <w:bCs/>
          <w:color w:val="000000"/>
        </w:rPr>
      </w:pPr>
      <w:r w:rsidRPr="000A325F">
        <w:t xml:space="preserve">8). </w:t>
      </w:r>
      <w:r>
        <w:t>ул. Дзержинского, 20/3</w:t>
      </w:r>
      <w:r w:rsidRPr="000A325F">
        <w:t>.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D71CD">
        <w:rPr>
          <w:b/>
          <w:bCs/>
          <w:color w:val="000000"/>
        </w:rPr>
        <w:lastRenderedPageBreak/>
        <w:t xml:space="preserve">Прилегающая территория сквера им. Героя России А.А. Рыжикова; сквера им. Г.И. Чиряева; мемориального комплекса «Солдат Туймаады»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0D71CD">
          <w:rPr>
            <w:b/>
            <w:szCs w:val="22"/>
          </w:rPr>
          <w:t>8460,5 м</w:t>
        </w:r>
        <w:r w:rsidRPr="000D71CD">
          <w:rPr>
            <w:b/>
            <w:szCs w:val="22"/>
            <w:vertAlign w:val="superscript"/>
          </w:rPr>
          <w:t>2</w:t>
        </w:r>
      </w:smartTag>
      <w:r w:rsidRPr="000D71C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9F2D6D" w:rsidRPr="000D71C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Городской пляж </w:t>
      </w:r>
      <w:r w:rsidRPr="000D71CD">
        <w:rPr>
          <w:b/>
          <w:bCs/>
          <w:color w:val="000000"/>
        </w:rPr>
        <w:t xml:space="preserve">(Общая площадь мест подлежащих уборке </w:t>
      </w:r>
      <w:r>
        <w:rPr>
          <w:b/>
          <w:szCs w:val="22"/>
        </w:rPr>
        <w:t>1 500</w:t>
      </w:r>
      <w:r w:rsidRPr="000D71CD">
        <w:rPr>
          <w:b/>
          <w:szCs w:val="22"/>
        </w:rPr>
        <w:t xml:space="preserve"> м</w:t>
      </w:r>
      <w:r w:rsidRPr="000D71CD">
        <w:rPr>
          <w:b/>
          <w:szCs w:val="22"/>
          <w:vertAlign w:val="superscript"/>
        </w:rPr>
        <w:t>2</w:t>
      </w:r>
      <w:r w:rsidRPr="000D71CD">
        <w:rPr>
          <w:b/>
          <w:bCs/>
          <w:color w:val="000000"/>
        </w:rPr>
        <w:t>)</w:t>
      </w:r>
    </w:p>
    <w:p w:rsidR="009F2D6D" w:rsidRPr="00070209" w:rsidRDefault="009F2D6D" w:rsidP="009F2D6D">
      <w:pPr>
        <w:spacing w:line="312" w:lineRule="auto"/>
        <w:rPr>
          <w:b/>
          <w:bCs/>
          <w:color w:val="000000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9F2D6D" w:rsidRPr="00070209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9F2D6D" w:rsidRPr="00915D98" w:rsidTr="0010189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F2D6D" w:rsidRPr="00915D98" w:rsidTr="0010189D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9F2D6D" w:rsidRPr="00915D98" w:rsidTr="0010189D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9F2D6D" w:rsidRPr="00915D98" w:rsidTr="0010189D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Каждые 3 дня</w:t>
            </w:r>
          </w:p>
        </w:tc>
      </w:tr>
      <w:tr w:rsidR="009F2D6D" w:rsidRPr="00915D98" w:rsidTr="0010189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9F2D6D" w:rsidRPr="00915D98" w:rsidTr="0010189D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9F2D6D" w:rsidRPr="00915D98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</w:p>
        </w:tc>
      </w:tr>
      <w:tr w:rsidR="009F2D6D" w:rsidRPr="00915D98" w:rsidTr="0010189D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уби</w:t>
            </w:r>
            <w:r w:rsidRPr="00915D98">
              <w:t>нского округа</w:t>
            </w:r>
          </w:p>
        </w:tc>
      </w:tr>
      <w:tr w:rsidR="009F2D6D" w:rsidRPr="00915D98" w:rsidTr="0010189D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9F2D6D" w:rsidRPr="00915D98" w:rsidTr="0010189D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ind w:right="-59"/>
            </w:pPr>
            <w:r w:rsidRPr="00915D98">
              <w:t>Уборка и вывоз несанкционированных свалок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F2D6D" w:rsidRPr="00915D98" w:rsidTr="0010189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9F2D6D" w:rsidRPr="00915D98" w:rsidTr="0010189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F2D6D" w:rsidRPr="00915D98" w:rsidTr="0010189D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 xml:space="preserve">инского округа  </w:t>
            </w:r>
          </w:p>
        </w:tc>
      </w:tr>
      <w:tr w:rsidR="009F2D6D" w:rsidRPr="00915D98" w:rsidTr="0010189D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9F2D6D" w:rsidRPr="00915D98" w:rsidTr="0010189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9F2D6D" w:rsidRPr="00915D98" w:rsidTr="0010189D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jc w:val="center"/>
            </w:pPr>
          </w:p>
          <w:p w:rsidR="009F2D6D" w:rsidRPr="00DA5235" w:rsidRDefault="009F2D6D" w:rsidP="0010189D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>инского округа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8914D0">
      <w:pPr>
        <w:ind w:left="5940"/>
        <w:jc w:val="both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873343"/>
    <w:p w:rsidR="00346D1F" w:rsidRDefault="00346D1F" w:rsidP="00873343"/>
    <w:p w:rsidR="00346D1F" w:rsidRDefault="00346D1F" w:rsidP="00873343"/>
    <w:p w:rsidR="009F2D6D" w:rsidRDefault="009F2D6D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873343" w:rsidRDefault="00675080" w:rsidP="00675080">
      <w:pPr>
        <w:jc w:val="center"/>
        <w:rPr>
          <w:b/>
        </w:rPr>
      </w:pPr>
      <w:r w:rsidRPr="00873343">
        <w:rPr>
          <w:b/>
        </w:rPr>
        <w:t>СОГЛАШЕНИЕ</w:t>
      </w:r>
      <w:r w:rsidR="00FB3447" w:rsidRPr="00873343">
        <w:rPr>
          <w:b/>
        </w:rPr>
        <w:t xml:space="preserve"> №</w:t>
      </w:r>
      <w:r w:rsidR="00346D1F">
        <w:rPr>
          <w:b/>
        </w:rPr>
        <w:t xml:space="preserve"> ____</w:t>
      </w:r>
    </w:p>
    <w:p w:rsidR="00675080" w:rsidRPr="00873343" w:rsidRDefault="00675080" w:rsidP="00675080">
      <w:pPr>
        <w:jc w:val="center"/>
        <w:rPr>
          <w:b/>
        </w:rPr>
      </w:pPr>
      <w:r w:rsidRPr="00873343">
        <w:rPr>
          <w:b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Гагаринского округа городского округа «город Якутск»</w:t>
      </w:r>
    </w:p>
    <w:p w:rsidR="00675080" w:rsidRPr="00873343" w:rsidRDefault="00675080" w:rsidP="00675080">
      <w:pPr>
        <w:jc w:val="center"/>
        <w:rPr>
          <w:b/>
        </w:rPr>
      </w:pPr>
    </w:p>
    <w:p w:rsidR="00675080" w:rsidRPr="00873343" w:rsidRDefault="00346D1F" w:rsidP="00675080">
      <w:pPr>
        <w:jc w:val="both"/>
        <w:rPr>
          <w:b/>
        </w:rPr>
      </w:pPr>
      <w:r>
        <w:rPr>
          <w:b/>
        </w:rPr>
        <w:t>«____»_____20___г.</w:t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FB3447" w:rsidRPr="00873343">
        <w:rPr>
          <w:b/>
        </w:rPr>
        <w:t xml:space="preserve">             </w:t>
      </w:r>
      <w:r w:rsidR="00675080" w:rsidRPr="00873343">
        <w:rPr>
          <w:b/>
        </w:rPr>
        <w:t>г.</w:t>
      </w:r>
      <w:r w:rsidR="00FB3447" w:rsidRPr="00873343">
        <w:rPr>
          <w:b/>
        </w:rPr>
        <w:t xml:space="preserve"> </w:t>
      </w:r>
      <w:r w:rsidR="00675080" w:rsidRPr="00873343">
        <w:rPr>
          <w:b/>
        </w:rPr>
        <w:t>Якутск</w:t>
      </w:r>
    </w:p>
    <w:p w:rsidR="00675080" w:rsidRPr="00AA7A69" w:rsidRDefault="00FB3447" w:rsidP="00675080">
      <w:pPr>
        <w:ind w:firstLine="709"/>
        <w:jc w:val="both"/>
      </w:pPr>
      <w:r>
        <w:t>«Управа Губинского округа» МКУ ГО «город Якутск»</w:t>
      </w:r>
      <w:r w:rsidR="00675080" w:rsidRPr="00AA7A69">
        <w:t>,</w:t>
      </w:r>
      <w:r>
        <w:t xml:space="preserve"> </w:t>
      </w:r>
      <w:r w:rsidR="00675080" w:rsidRPr="00AA7A69">
        <w:t>именуемое</w:t>
      </w:r>
      <w:r w:rsidR="00675080">
        <w:t xml:space="preserve"> </w:t>
      </w:r>
      <w:r w:rsidR="00675080" w:rsidRPr="00AA7A69">
        <w:t>в</w:t>
      </w:r>
      <w:r w:rsidR="00675080">
        <w:t xml:space="preserve"> </w:t>
      </w:r>
      <w:r w:rsidR="00675080" w:rsidRPr="00AA7A69">
        <w:t>дальнейшем «Получатель бюджетных средств», в лице</w:t>
      </w:r>
      <w:r>
        <w:t xml:space="preserve"> Начальника Управления Саввиной Любовь Иннокентьевны</w:t>
      </w:r>
      <w:r w:rsidR="00675080" w:rsidRPr="00AA7A69">
        <w:t>,</w:t>
      </w:r>
      <w:r w:rsidR="00675080">
        <w:t xml:space="preserve"> </w:t>
      </w:r>
      <w:r w:rsidR="00675080" w:rsidRPr="00AA7A69">
        <w:t>действующего на основании Устава с одной стороны</w:t>
      </w:r>
      <w:r w:rsidR="00675080">
        <w:t xml:space="preserve"> и</w:t>
      </w:r>
      <w:r>
        <w:t xml:space="preserve"> </w:t>
      </w:r>
      <w:r w:rsidR="00346D1F">
        <w:t>_________________________________</w:t>
      </w:r>
      <w:r w:rsidR="00675080" w:rsidRPr="00AA7A69">
        <w:t>, именуемый в дальнейш</w:t>
      </w:r>
      <w:r>
        <w:t xml:space="preserve">ем «Получатель субсидии», в лице </w:t>
      </w:r>
      <w:r w:rsidR="00346D1F">
        <w:t>______________________________</w:t>
      </w:r>
      <w:r w:rsidR="00675080" w:rsidRPr="00AA7A69">
        <w:t>, действующего на основании</w:t>
      </w:r>
      <w:r>
        <w:t xml:space="preserve"> </w:t>
      </w:r>
      <w:r w:rsidR="00346D1F">
        <w:t>____________</w:t>
      </w:r>
      <w:r w:rsidR="00675080" w:rsidRPr="00AA7A69">
        <w:t xml:space="preserve">с другой стороны, в соответствии с </w:t>
      </w:r>
      <w:r w:rsidR="00675080">
        <w:t>р</w:t>
      </w:r>
      <w:r w:rsidR="00675080" w:rsidRPr="00AA7A69">
        <w:t xml:space="preserve">аспоряжением </w:t>
      </w:r>
      <w:r w:rsidR="00675080">
        <w:t xml:space="preserve">Окружной администрации города Якутска </w:t>
      </w:r>
      <w:r w:rsidR="00675080" w:rsidRPr="00AA7A69">
        <w:t>от</w:t>
      </w:r>
      <w:r w:rsidR="00675080">
        <w:t xml:space="preserve"> «___»________20___года </w:t>
      </w:r>
      <w:r w:rsidR="00675080" w:rsidRPr="00AA7A69">
        <w:t>№</w:t>
      </w:r>
      <w:r w:rsidR="00675080">
        <w:t xml:space="preserve">____«__________________________________» </w:t>
      </w:r>
      <w:r w:rsidR="00675080"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>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lastRenderedPageBreak/>
        <w:t>№</w:t>
      </w:r>
      <w:r>
        <w:t xml:space="preserve">____«__________________________________» </w:t>
      </w:r>
      <w:r w:rsidRPr="00AA7A69">
        <w:t>составляет</w:t>
      </w:r>
      <w:r>
        <w:t>___________________ (____________________________) рублей.</w:t>
      </w:r>
    </w:p>
    <w:p w:rsidR="00675080" w:rsidRDefault="00675080" w:rsidP="00675080">
      <w:pPr>
        <w:ind w:firstLine="709"/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средств в ходе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lastRenderedPageBreak/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 xml:space="preserve">неиспользования бюджетных средств до </w:t>
      </w:r>
      <w:r w:rsidR="001906A9">
        <w:t>____________________</w:t>
      </w:r>
      <w:r w:rsidRPr="00AA7A69">
        <w:t xml:space="preserve">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-непредоставления документов, предусмотренных п. 2.4. 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субсидии</w:t>
      </w:r>
      <w:r>
        <w:t>,в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 xml:space="preserve">ств до </w:t>
      </w:r>
      <w:r w:rsidR="001906A9">
        <w:t>________________</w:t>
      </w:r>
      <w:r>
        <w:t xml:space="preserve">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t>5.3.В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 xml:space="preserve">6.1.Настоящее соглашение вступает в действие с </w:t>
      </w:r>
      <w:r w:rsidR="001906A9">
        <w:t>_________________</w:t>
      </w:r>
      <w:r>
        <w:t xml:space="preserve"> и </w:t>
      </w:r>
      <w:r w:rsidR="008914D0">
        <w:t xml:space="preserve">действует до </w:t>
      </w:r>
      <w:r w:rsidR="001906A9">
        <w:t>_______________________</w:t>
      </w:r>
      <w:r>
        <w:t>.</w:t>
      </w:r>
    </w:p>
    <w:p w:rsidR="00675080" w:rsidRDefault="00675080" w:rsidP="00675080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RPr="004046A3" w:rsidTr="0010189D">
        <w:tc>
          <w:tcPr>
            <w:tcW w:w="4927" w:type="dxa"/>
          </w:tcPr>
          <w:p w:rsidR="00675080" w:rsidRPr="004046A3" w:rsidRDefault="00675080" w:rsidP="0010189D">
            <w:pPr>
              <w:jc w:val="both"/>
              <w:rPr>
                <w:rFonts w:ascii="Times New Roman" w:hAnsi="Times New Roman"/>
                <w:b/>
              </w:rPr>
            </w:pPr>
            <w:r w:rsidRPr="004046A3">
              <w:rPr>
                <w:rFonts w:ascii="Times New Roman" w:hAnsi="Times New Roman"/>
                <w:b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Pr="004046A3" w:rsidRDefault="00675080" w:rsidP="0010189D">
            <w:pPr>
              <w:jc w:val="both"/>
              <w:rPr>
                <w:rFonts w:ascii="Times New Roman" w:hAnsi="Times New Roman"/>
                <w:b/>
              </w:rPr>
            </w:pPr>
            <w:r w:rsidRPr="004046A3">
              <w:rPr>
                <w:rFonts w:ascii="Times New Roman" w:hAnsi="Times New Roman"/>
                <w:b/>
              </w:rPr>
              <w:t>Получатель субсидии:</w:t>
            </w:r>
          </w:p>
        </w:tc>
      </w:tr>
    </w:tbl>
    <w:p w:rsidR="00675080" w:rsidRPr="004046A3" w:rsidRDefault="00675080" w:rsidP="00675080">
      <w:pPr>
        <w:ind w:firstLine="709"/>
        <w:jc w:val="both"/>
        <w:rPr>
          <w:b/>
        </w:rPr>
      </w:pPr>
    </w:p>
    <w:p w:rsidR="00A3382F" w:rsidRPr="004046A3" w:rsidRDefault="00A3382F" w:rsidP="00EB70DF">
      <w:pPr>
        <w:ind w:left="5940"/>
        <w:jc w:val="right"/>
        <w:rPr>
          <w:b/>
          <w:sz w:val="22"/>
          <w:szCs w:val="22"/>
        </w:rPr>
      </w:pP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«Управа Губинского округа»                          </w:t>
      </w:r>
      <w:r w:rsidR="00FB30B3" w:rsidRPr="004046A3">
        <w:rPr>
          <w:b/>
          <w:sz w:val="22"/>
          <w:szCs w:val="22"/>
        </w:rPr>
        <w:t xml:space="preserve">      </w:t>
      </w:r>
    </w:p>
    <w:p w:rsidR="004046A3" w:rsidRPr="004046A3" w:rsidRDefault="00D93A9B" w:rsidP="004046A3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МКУ ГО «город Якутск»</w:t>
      </w:r>
      <w:r w:rsidR="00FB30B3" w:rsidRPr="004046A3">
        <w:rPr>
          <w:b/>
          <w:sz w:val="22"/>
          <w:szCs w:val="22"/>
        </w:rPr>
        <w:t xml:space="preserve">                                      </w:t>
      </w:r>
    </w:p>
    <w:p w:rsidR="00D93A9B" w:rsidRPr="004046A3" w:rsidRDefault="00D93A9B" w:rsidP="004046A3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677000 г. Якутск, ул. Богатырева, д.11</w:t>
      </w:r>
      <w:r w:rsidR="004046A3" w:rsidRPr="004046A3">
        <w:rPr>
          <w:b/>
          <w:sz w:val="22"/>
          <w:szCs w:val="22"/>
        </w:rPr>
        <w:t xml:space="preserve">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ИНН 1435228027 КПП 143501001</w:t>
      </w:r>
      <w:r w:rsidR="004046A3" w:rsidRPr="004046A3">
        <w:rPr>
          <w:b/>
          <w:sz w:val="22"/>
          <w:szCs w:val="22"/>
        </w:rPr>
        <w:t xml:space="preserve">        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р/с 40204810800000000468</w:t>
      </w:r>
      <w:r w:rsidR="004046A3" w:rsidRPr="004046A3">
        <w:rPr>
          <w:b/>
          <w:sz w:val="22"/>
          <w:szCs w:val="22"/>
        </w:rPr>
        <w:t xml:space="preserve">                                    </w:t>
      </w:r>
      <w:r w:rsidR="004046A3">
        <w:rPr>
          <w:b/>
          <w:sz w:val="22"/>
          <w:szCs w:val="22"/>
        </w:rPr>
        <w:t xml:space="preserve">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в ГРКЦ НБ Респ.Саха (Якутия) Банка России</w:t>
      </w:r>
      <w:r w:rsidR="004046A3" w:rsidRPr="004046A3">
        <w:rPr>
          <w:b/>
          <w:sz w:val="22"/>
          <w:szCs w:val="22"/>
        </w:rPr>
        <w:t xml:space="preserve">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г. Якутск</w:t>
      </w:r>
      <w:r w:rsidR="004046A3" w:rsidRPr="004046A3">
        <w:rPr>
          <w:b/>
          <w:sz w:val="22"/>
          <w:szCs w:val="22"/>
        </w:rPr>
        <w:t xml:space="preserve">                                                                  </w:t>
      </w:r>
      <w:r w:rsidR="004046A3">
        <w:rPr>
          <w:b/>
          <w:sz w:val="22"/>
          <w:szCs w:val="22"/>
        </w:rPr>
        <w:t xml:space="preserve">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БИК 049805001</w:t>
      </w:r>
    </w:p>
    <w:p w:rsidR="00D93A9B" w:rsidRPr="004046A3" w:rsidRDefault="004046A3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т</w:t>
      </w:r>
      <w:r w:rsidR="00D93A9B" w:rsidRPr="004046A3">
        <w:rPr>
          <w:b/>
          <w:sz w:val="22"/>
          <w:szCs w:val="22"/>
        </w:rPr>
        <w:t>ел: 45-32-23, 45-32-25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Начальник </w:t>
      </w:r>
      <w:r w:rsidR="004046A3" w:rsidRPr="004046A3">
        <w:rPr>
          <w:b/>
          <w:sz w:val="22"/>
          <w:szCs w:val="22"/>
        </w:rPr>
        <w:t xml:space="preserve">                                             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______________/Л.И. Саввина/</w:t>
      </w:r>
      <w:r w:rsidR="004046A3" w:rsidRPr="004046A3">
        <w:rPr>
          <w:b/>
          <w:sz w:val="22"/>
          <w:szCs w:val="22"/>
        </w:rPr>
        <w:t xml:space="preserve">                           __________________/</w:t>
      </w:r>
      <w:r w:rsidR="00D044D1">
        <w:rPr>
          <w:b/>
          <w:sz w:val="22"/>
          <w:szCs w:val="22"/>
        </w:rPr>
        <w:t>___________________</w:t>
      </w:r>
      <w:r w:rsidR="00D044D1" w:rsidRPr="004046A3">
        <w:rPr>
          <w:b/>
          <w:sz w:val="22"/>
          <w:szCs w:val="22"/>
        </w:rPr>
        <w:t xml:space="preserve"> </w:t>
      </w:r>
      <w:r w:rsidR="004046A3" w:rsidRPr="004046A3">
        <w:rPr>
          <w:b/>
          <w:sz w:val="22"/>
          <w:szCs w:val="22"/>
        </w:rPr>
        <w:t>/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   М.П. </w:t>
      </w:r>
      <w:r w:rsidR="004046A3" w:rsidRPr="004046A3">
        <w:rPr>
          <w:b/>
          <w:sz w:val="22"/>
          <w:szCs w:val="22"/>
        </w:rPr>
        <w:t xml:space="preserve">                                                                        М.П.  </w:t>
      </w: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614C5" w:rsidRDefault="006614C5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044D1" w:rsidRDefault="00D044D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D2085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>
        <w:rPr>
          <w:bCs/>
        </w:rPr>
        <w:t xml:space="preserve"> 1</w:t>
      </w:r>
      <w:r w:rsidRPr="0057243B">
        <w:rPr>
          <w:bCs/>
        </w:rPr>
        <w:t xml:space="preserve"> </w:t>
      </w:r>
    </w:p>
    <w:p w:rsidR="00D20851" w:rsidRPr="0057243B" w:rsidRDefault="00D20851" w:rsidP="00D20851">
      <w:pPr>
        <w:autoSpaceDE w:val="0"/>
        <w:autoSpaceDN w:val="0"/>
        <w:adjustRightInd w:val="0"/>
        <w:ind w:left="5040" w:firstLine="567"/>
        <w:jc w:val="center"/>
        <w:rPr>
          <w:bCs/>
        </w:rPr>
      </w:pPr>
      <w:r w:rsidRPr="0057243B">
        <w:rPr>
          <w:bCs/>
        </w:rPr>
        <w:t xml:space="preserve">к </w:t>
      </w:r>
      <w:r>
        <w:rPr>
          <w:bCs/>
        </w:rPr>
        <w:t xml:space="preserve">соглашению № </w:t>
      </w:r>
      <w:r w:rsidR="00D044D1">
        <w:rPr>
          <w:bCs/>
        </w:rPr>
        <w:t>_____</w:t>
      </w:r>
      <w:r>
        <w:rPr>
          <w:bCs/>
        </w:rPr>
        <w:t xml:space="preserve"> от </w:t>
      </w:r>
      <w:r w:rsidR="00D044D1">
        <w:rPr>
          <w:bCs/>
        </w:rPr>
        <w:t>________</w:t>
      </w:r>
    </w:p>
    <w:p w:rsidR="00D20851" w:rsidRPr="0057243B" w:rsidRDefault="00D20851" w:rsidP="00D2085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D20851" w:rsidRPr="0057243B" w:rsidRDefault="00D20851" w:rsidP="00D2085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D20851" w:rsidRDefault="00D20851" w:rsidP="00D20851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D20851" w:rsidRPr="00675080" w:rsidRDefault="00D20851" w:rsidP="00D20851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Губинского округа городского округа «город Якутск» </w:t>
      </w:r>
    </w:p>
    <w:p w:rsidR="00D20851" w:rsidRPr="0057243B" w:rsidRDefault="00D20851" w:rsidP="00D20851">
      <w:pPr>
        <w:autoSpaceDE w:val="0"/>
        <w:autoSpaceDN w:val="0"/>
        <w:adjustRightInd w:val="0"/>
        <w:jc w:val="center"/>
      </w:pPr>
    </w:p>
    <w:p w:rsidR="00D20851" w:rsidRPr="00070209" w:rsidRDefault="00D20851" w:rsidP="00D20851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D20851" w:rsidRPr="00915D98" w:rsidRDefault="00D20851" w:rsidP="00D20851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>
        <w:rPr>
          <w:b/>
          <w:bCs/>
          <w:color w:val="000000"/>
        </w:rPr>
        <w:t xml:space="preserve">24 </w:t>
      </w:r>
      <w:r w:rsidRPr="00DD5F29">
        <w:rPr>
          <w:b/>
          <w:bCs/>
          <w:color w:val="000000"/>
        </w:rPr>
        <w:t>единиц.</w:t>
      </w:r>
    </w:p>
    <w:p w:rsidR="00D20851" w:rsidRPr="00DD5F29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p w:rsidR="00D20851" w:rsidRDefault="00D20851" w:rsidP="00D20851">
      <w:pPr>
        <w:pStyle w:val="af3"/>
        <w:spacing w:line="312" w:lineRule="auto"/>
        <w:ind w:left="360"/>
      </w:pPr>
      <w:r w:rsidRPr="00DD5F29">
        <w:rPr>
          <w:b/>
        </w:rPr>
        <w:t>ул. Чиряева</w:t>
      </w:r>
      <w:r>
        <w:t xml:space="preserve"> от ул. Дзержинского до ул. Хабарова  (450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3E7546">
        <w:rPr>
          <w:rFonts w:eastAsia="Calibri"/>
          <w:b/>
        </w:rPr>
        <w:t>ул. Чиряева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</w:t>
      </w:r>
      <w:r>
        <w:t>го до ул. Губина (24</w:t>
      </w:r>
      <w:r>
        <w:rPr>
          <w:rFonts w:eastAsia="Calibri"/>
        </w:rPr>
        <w:t>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Чиряева</w:t>
      </w:r>
      <w:r>
        <w:rPr>
          <w:rFonts w:eastAsia="Calibri"/>
        </w:rPr>
        <w:t xml:space="preserve"> от ул. Губина до ул. Ул. Хабарова ( 210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Хабарова</w:t>
      </w:r>
      <w:r>
        <w:rPr>
          <w:rFonts w:eastAsia="Calibri"/>
        </w:rPr>
        <w:t xml:space="preserve"> от проспекта Ленина до ул. Богатырева (820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Хабарова</w:t>
      </w:r>
      <w:r>
        <w:rPr>
          <w:rFonts w:eastAsia="Calibri"/>
        </w:rPr>
        <w:t xml:space="preserve"> от ул. Ленина до ул. Чиряева </w:t>
      </w:r>
      <w:r w:rsidRPr="009875C2">
        <w:t xml:space="preserve"> </w:t>
      </w:r>
      <w:r>
        <w:t>(200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Чиряева до ул.202 (320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202 до ул. Богатырева (300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Ленина (1330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Богатырева (530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CB21A6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CB21A6">
        <w:rPr>
          <w:rFonts w:eastAsia="Calibri"/>
          <w:b/>
        </w:rPr>
        <w:t>Дзержинского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Богатырева до ул. Чиряева (600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9875C2">
        <w:rPr>
          <w:rFonts w:eastAsia="Calibri"/>
          <w:b/>
        </w:rPr>
        <w:t>Дзержинского</w:t>
      </w:r>
      <w:r>
        <w:t xml:space="preserve"> </w:t>
      </w:r>
      <w:r>
        <w:rPr>
          <w:rFonts w:eastAsia="Calibri"/>
        </w:rPr>
        <w:t>о</w:t>
      </w:r>
      <w:r w:rsidRPr="00B87EBD">
        <w:rPr>
          <w:rFonts w:eastAsia="Calibri"/>
        </w:rPr>
        <w:t>т</w:t>
      </w:r>
      <w:r>
        <w:rPr>
          <w:rFonts w:eastAsia="Calibri"/>
        </w:rPr>
        <w:t xml:space="preserve"> ул.Чиряева до ул. Ленина (200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</w:t>
      </w:r>
      <w:r>
        <w:rPr>
          <w:rFonts w:eastAsia="Calibri"/>
          <w:b/>
        </w:rPr>
        <w:t xml:space="preserve">огдана </w:t>
      </w:r>
      <w:r w:rsidRPr="009875C2">
        <w:rPr>
          <w:rFonts w:eastAsia="Calibri"/>
          <w:b/>
        </w:rPr>
        <w:t>Чижика</w:t>
      </w:r>
      <w:r>
        <w:rPr>
          <w:rFonts w:eastAsia="Calibri"/>
        </w:rPr>
        <w:t xml:space="preserve"> от ул. Ф. Попова до ул. Богатырёва (левая сторона) (530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Дзержинского до ул. Б. Чижика (правая сторона) (860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Богдана Чижика до ул. Бестужева Марлинского (125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Бестужева Марлинского до ул. Губина  (385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Губина до ул. Дзержинского  (350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003558">
        <w:rPr>
          <w:rFonts w:eastAsia="Calibri"/>
          <w:b/>
        </w:rPr>
        <w:t>л. Богатырева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</w:t>
      </w:r>
      <w:r w:rsidRPr="00B87EBD">
        <w:rPr>
          <w:rFonts w:eastAsia="Calibri"/>
        </w:rPr>
        <w:t xml:space="preserve">  ул. </w:t>
      </w:r>
      <w:r>
        <w:rPr>
          <w:rFonts w:eastAsia="Calibri"/>
        </w:rPr>
        <w:t>Дзержинского,  до</w:t>
      </w:r>
      <w:r w:rsidRPr="00B87EBD">
        <w:rPr>
          <w:rFonts w:eastAsia="Calibri"/>
        </w:rPr>
        <w:t xml:space="preserve"> ул. </w:t>
      </w:r>
      <w:r>
        <w:rPr>
          <w:rFonts w:eastAsia="Calibri"/>
        </w:rPr>
        <w:t>Хабарова (690 м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Богатырёва</w:t>
      </w:r>
      <w:r>
        <w:rPr>
          <w:rFonts w:eastAsia="Calibri"/>
        </w:rPr>
        <w:t xml:space="preserve"> от ул. Дзержинского до ул. Губина (300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Богатырёва</w:t>
      </w:r>
      <w:r>
        <w:rPr>
          <w:rFonts w:eastAsia="Calibri"/>
        </w:rPr>
        <w:t xml:space="preserve"> от ул. Губина до ул. Хабарова (390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п</w:t>
      </w:r>
      <w:r w:rsidRPr="001444D1">
        <w:rPr>
          <w:rFonts w:eastAsia="Calibri"/>
          <w:b/>
        </w:rPr>
        <w:t>р. Ленина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Дзержинского до ул. Хабарова (левая сторона) (380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Бестужева Марлинского</w:t>
      </w:r>
      <w:r>
        <w:rPr>
          <w:rFonts w:eastAsia="Calibri"/>
        </w:rPr>
        <w:t xml:space="preserve"> от ул. Федора Попова  до ул. Хабарова (470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ул.Чиряева (1120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 Богатырева  (510м)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 xml:space="preserve">Губина </w:t>
      </w:r>
      <w:r>
        <w:rPr>
          <w:rFonts w:eastAsia="Calibri"/>
        </w:rPr>
        <w:t>от ул. Богатырева  до ул. Чиряева (610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202-й мкрн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Хабарова до городского пляжа (400 м.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r>
        <w:rPr>
          <w:rFonts w:eastAsia="Calibri"/>
          <w:b/>
        </w:rPr>
        <w:t>Ларионова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202 мкрн до ул. Ленина (480 м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b/>
        </w:rPr>
        <w:t>у</w:t>
      </w:r>
      <w:r w:rsidRPr="000E63E8">
        <w:rPr>
          <w:b/>
        </w:rPr>
        <w:t>л. Ларионова</w:t>
      </w:r>
      <w:r>
        <w:t xml:space="preserve"> от ул. Ленина (300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b/>
        </w:rPr>
        <w:t xml:space="preserve">ул. Ленина </w:t>
      </w:r>
      <w:r w:rsidRPr="000E63E8">
        <w:t>от ул. Ларионова до ул. Хабарова (530 м)</w:t>
      </w:r>
    </w:p>
    <w:p w:rsidR="00D20851" w:rsidRPr="00DD5F29" w:rsidRDefault="00D20851" w:rsidP="00D20851">
      <w:pPr>
        <w:pStyle w:val="af3"/>
        <w:spacing w:line="312" w:lineRule="auto"/>
        <w:ind w:left="360"/>
        <w:rPr>
          <w:b/>
          <w:bCs/>
          <w:color w:val="000000"/>
        </w:rPr>
      </w:pPr>
      <w:r w:rsidRPr="009875C2">
        <w:rPr>
          <w:b/>
        </w:rPr>
        <w:t>мостовой переход на 202-й мкрн</w:t>
      </w:r>
      <w:r>
        <w:t xml:space="preserve"> (30 м.)</w:t>
      </w:r>
    </w:p>
    <w:p w:rsidR="00D20851" w:rsidRPr="00DD5F29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lastRenderedPageBreak/>
        <w:t>Детские и спортивные площадки;</w:t>
      </w:r>
    </w:p>
    <w:tbl>
      <w:tblPr>
        <w:tblW w:w="9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Северная, 7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Богатырева, 4/1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Б-Марлинского,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Богдана Чижика,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27/4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27/3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19/4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19/1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17/1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5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25/1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6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1/1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5/2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Б-Марлинского, 1/1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Ф.Попова,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Северная, 6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snapToGrid w:val="0"/>
            </w:pPr>
            <w:r w:rsidRPr="00DF433D">
              <w:t xml:space="preserve">ИТОГО:                     46 </w:t>
            </w:r>
            <w:r>
              <w:t xml:space="preserve">детских </w:t>
            </w:r>
            <w:r w:rsidRPr="00DF433D">
              <w:t>игровых</w:t>
            </w:r>
            <w:r>
              <w:t xml:space="preserve"> и спортивных площадок</w:t>
            </w:r>
          </w:p>
        </w:tc>
      </w:tr>
    </w:tbl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03BC4">
        <w:rPr>
          <w:b/>
          <w:bCs/>
          <w:color w:val="000000"/>
        </w:rPr>
        <w:t>Пустыри</w:t>
      </w:r>
      <w:r>
        <w:rPr>
          <w:b/>
          <w:bCs/>
          <w:color w:val="000000"/>
        </w:rPr>
        <w:t xml:space="preserve"> 53, 125, 140, 141, 142, 202, 203. в том числе Площадь Победы.</w:t>
      </w:r>
      <w:r w:rsidRPr="00003BC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(Общая площадь территории подлежащей уборке 7,47 км</w:t>
      </w:r>
      <w:r w:rsidRPr="00D330C6"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>)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Б</w:t>
      </w:r>
      <w:r w:rsidRPr="00003BC4">
        <w:rPr>
          <w:b/>
          <w:bCs/>
          <w:color w:val="000000"/>
        </w:rPr>
        <w:t>ереговые зоны озера «Солдатское», водоем Якутской ТЭЦ и других водоемов, в том числе водоотводные лотки</w:t>
      </w:r>
      <w:r>
        <w:rPr>
          <w:b/>
          <w:bCs/>
          <w:color w:val="000000"/>
        </w:rPr>
        <w:t xml:space="preserve"> (общей протяженностью 2,150 км.)</w:t>
      </w:r>
    </w:p>
    <w:p w:rsidR="00D20851" w:rsidRPr="000A325F" w:rsidRDefault="00D20851" w:rsidP="00D20851">
      <w:pPr>
        <w:jc w:val="both"/>
      </w:pPr>
      <w:r w:rsidRPr="00003BC4">
        <w:rPr>
          <w:sz w:val="22"/>
          <w:szCs w:val="22"/>
        </w:rPr>
        <w:t xml:space="preserve">1). </w:t>
      </w:r>
      <w:r w:rsidRPr="000A325F">
        <w:t>Ул.Чиряева,  от  пл.Орджоникидзе до горканала.</w:t>
      </w:r>
    </w:p>
    <w:p w:rsidR="00D20851" w:rsidRPr="000A325F" w:rsidRDefault="00D20851" w:rsidP="00D20851">
      <w:pPr>
        <w:jc w:val="both"/>
      </w:pPr>
      <w:r w:rsidRPr="000A325F">
        <w:t>2). От  ул. Дзержинского до ул.Дзержинского, 12/3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3). Вдоль корпусов  12, 11, 9, Поликлиника №4, т/центров «Набережная», «Десятка», «Сайдыы» в 202 мкр. </w:t>
      </w:r>
    </w:p>
    <w:p w:rsidR="00D20851" w:rsidRPr="000A325F" w:rsidRDefault="00D20851" w:rsidP="00D20851">
      <w:pPr>
        <w:jc w:val="both"/>
      </w:pPr>
      <w:r w:rsidRPr="000A325F">
        <w:t>4).  От ул.Ф.Попова, 31 до горканала (магазин Манчаары).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>5). ул.Хабарова, 27 – 25/1-23 – 21 – 19/</w:t>
      </w:r>
      <w:r>
        <w:t>4 – 19/3 – 19 – ул.Чиряева, 5</w:t>
      </w:r>
      <w:r w:rsidRPr="000A325F">
        <w:t>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6). </w:t>
      </w:r>
      <w:r>
        <w:t>ул. Дзержинского, 22/6</w:t>
      </w:r>
      <w:r w:rsidRPr="000A325F">
        <w:t>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7). </w:t>
      </w:r>
      <w:r>
        <w:t>ул. Дзержинского, 22/4</w:t>
      </w:r>
      <w:r w:rsidRPr="000A325F">
        <w:t>.</w:t>
      </w:r>
    </w:p>
    <w:p w:rsidR="00D20851" w:rsidRDefault="00D20851" w:rsidP="00D20851">
      <w:pPr>
        <w:spacing w:line="312" w:lineRule="auto"/>
        <w:rPr>
          <w:b/>
          <w:bCs/>
          <w:color w:val="000000"/>
        </w:rPr>
      </w:pPr>
      <w:r w:rsidRPr="000A325F">
        <w:t xml:space="preserve">8). </w:t>
      </w:r>
      <w:r>
        <w:t>ул. Дзержинского, 20/3</w:t>
      </w:r>
      <w:r w:rsidRPr="000A325F">
        <w:t>.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D71CD">
        <w:rPr>
          <w:b/>
          <w:bCs/>
          <w:color w:val="000000"/>
        </w:rPr>
        <w:lastRenderedPageBreak/>
        <w:t xml:space="preserve">Прилегающая территория сквера им. Героя России А.А. Рыжикова; сквера им. Г.И. Чиряева; мемориального комплекса «Солдат Туймаады»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0D71CD">
          <w:rPr>
            <w:b/>
            <w:szCs w:val="22"/>
          </w:rPr>
          <w:t>8460,5 м</w:t>
        </w:r>
        <w:r w:rsidRPr="000D71CD">
          <w:rPr>
            <w:b/>
            <w:szCs w:val="22"/>
            <w:vertAlign w:val="superscript"/>
          </w:rPr>
          <w:t>2</w:t>
        </w:r>
      </w:smartTag>
      <w:r w:rsidRPr="000D71C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D20851" w:rsidRPr="000D71CD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Городской пляж </w:t>
      </w:r>
      <w:r w:rsidRPr="000D71CD">
        <w:rPr>
          <w:b/>
          <w:bCs/>
          <w:color w:val="000000"/>
        </w:rPr>
        <w:t xml:space="preserve">(Общая площадь мест подлежащих уборке </w:t>
      </w:r>
      <w:r>
        <w:rPr>
          <w:b/>
          <w:szCs w:val="22"/>
        </w:rPr>
        <w:t>1 500</w:t>
      </w:r>
      <w:r w:rsidRPr="000D71CD">
        <w:rPr>
          <w:b/>
          <w:szCs w:val="22"/>
        </w:rPr>
        <w:t xml:space="preserve"> м</w:t>
      </w:r>
      <w:r w:rsidRPr="000D71CD">
        <w:rPr>
          <w:b/>
          <w:szCs w:val="22"/>
          <w:vertAlign w:val="superscript"/>
        </w:rPr>
        <w:t>2</w:t>
      </w:r>
      <w:r w:rsidRPr="000D71CD">
        <w:rPr>
          <w:b/>
          <w:bCs/>
          <w:color w:val="000000"/>
        </w:rPr>
        <w:t>)</w:t>
      </w:r>
    </w:p>
    <w:p w:rsidR="00D20851" w:rsidRPr="00070209" w:rsidRDefault="00D20851" w:rsidP="00D20851">
      <w:pPr>
        <w:spacing w:line="312" w:lineRule="auto"/>
        <w:rPr>
          <w:b/>
          <w:bCs/>
          <w:color w:val="000000"/>
        </w:rPr>
      </w:pPr>
    </w:p>
    <w:p w:rsidR="00D20851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20851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D20851" w:rsidRPr="00070209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D20851" w:rsidRPr="00915D98" w:rsidTr="003A3463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D20851" w:rsidRPr="00915D98" w:rsidTr="003A3463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D20851" w:rsidRPr="00915D98" w:rsidTr="003A3463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D20851" w:rsidRPr="00915D98" w:rsidTr="003A3463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D20851" w:rsidRPr="00915D98" w:rsidTr="003A346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Каждые 3 дня</w:t>
            </w:r>
          </w:p>
        </w:tc>
      </w:tr>
      <w:tr w:rsidR="00D20851" w:rsidRPr="00915D98" w:rsidTr="003A346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D20851" w:rsidRPr="00915D98" w:rsidTr="003A3463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D20851" w:rsidRPr="00915D98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</w:p>
        </w:tc>
      </w:tr>
      <w:tr w:rsidR="00D20851" w:rsidRPr="00915D98" w:rsidTr="003A3463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Пятница, понедельник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уби</w:t>
            </w:r>
            <w:r w:rsidRPr="00915D98">
              <w:t>нского округа</w:t>
            </w:r>
          </w:p>
        </w:tc>
      </w:tr>
      <w:tr w:rsidR="00D20851" w:rsidRPr="00915D98" w:rsidTr="003A3463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Каждые 2 дня </w:t>
            </w:r>
          </w:p>
        </w:tc>
      </w:tr>
      <w:tr w:rsidR="00D20851" w:rsidRPr="00915D98" w:rsidTr="003A3463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D20851" w:rsidRPr="00915D98" w:rsidTr="003A3463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ind w:right="-59"/>
            </w:pPr>
            <w:r w:rsidRPr="00915D98">
              <w:t>Уборка и вывоз несанкционированных свалок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20851" w:rsidRPr="00915D98" w:rsidTr="003A3463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675080" w:rsidRDefault="00D20851" w:rsidP="003A3463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По мере образования</w:t>
            </w:r>
          </w:p>
        </w:tc>
      </w:tr>
      <w:tr w:rsidR="00D20851" w:rsidRPr="00915D98" w:rsidTr="003A346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D20851" w:rsidRPr="00915D98" w:rsidTr="003A3463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D20851" w:rsidRPr="00915D98" w:rsidTr="003A3463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 xml:space="preserve">инского округа  </w:t>
            </w:r>
          </w:p>
        </w:tc>
      </w:tr>
      <w:tr w:rsidR="00D20851" w:rsidRPr="00915D98" w:rsidTr="003A3463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D20851" w:rsidRPr="00915D98" w:rsidTr="003A3463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D20851" w:rsidRPr="00915D98" w:rsidTr="003A3463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915D98" w:rsidRDefault="00D20851" w:rsidP="003A346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pPr>
              <w:jc w:val="center"/>
            </w:pPr>
          </w:p>
          <w:p w:rsidR="00D20851" w:rsidRPr="00DA5235" w:rsidRDefault="00D20851" w:rsidP="003A3463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Пятница, понедельник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>инского округа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Каждые 2 дня 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675080" w:rsidRDefault="00D20851" w:rsidP="003A3463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По мере образования</w:t>
            </w:r>
          </w:p>
        </w:tc>
      </w:tr>
      <w:tr w:rsidR="00D20851" w:rsidRPr="00915D98" w:rsidTr="003A346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940"/>
        <w:jc w:val="right"/>
      </w:pPr>
    </w:p>
    <w:p w:rsidR="00D20851" w:rsidRPr="00873343" w:rsidRDefault="00D20851" w:rsidP="00D20851">
      <w:pPr>
        <w:ind w:left="851"/>
        <w:rPr>
          <w:b/>
        </w:rPr>
      </w:pPr>
      <w:r w:rsidRPr="00873343">
        <w:rPr>
          <w:b/>
        </w:rPr>
        <w:t xml:space="preserve">Руководитель </w:t>
      </w:r>
    </w:p>
    <w:p w:rsidR="00D20851" w:rsidRPr="00873343" w:rsidRDefault="00D20851" w:rsidP="00D20851">
      <w:pPr>
        <w:ind w:left="851"/>
        <w:rPr>
          <w:b/>
        </w:rPr>
      </w:pPr>
    </w:p>
    <w:p w:rsidR="00D20851" w:rsidRPr="00873343" w:rsidRDefault="00D20851" w:rsidP="00D20851">
      <w:pPr>
        <w:ind w:left="851"/>
        <w:rPr>
          <w:b/>
        </w:rPr>
      </w:pPr>
      <w:r w:rsidRPr="00873343">
        <w:rPr>
          <w:b/>
        </w:rPr>
        <w:t>«Управа Губинского округа»</w:t>
      </w:r>
    </w:p>
    <w:p w:rsidR="00D20851" w:rsidRDefault="00D20851" w:rsidP="00D20851">
      <w:pPr>
        <w:ind w:left="851"/>
      </w:pPr>
      <w:r w:rsidRPr="00873343">
        <w:rPr>
          <w:b/>
        </w:rPr>
        <w:t>МКУ ГО «город Якутск»                                                                   Л.И. Саввина</w:t>
      </w:r>
      <w:r>
        <w:t xml:space="preserve"> </w:t>
      </w:r>
    </w:p>
    <w:p w:rsidR="00D20851" w:rsidRDefault="00D20851" w:rsidP="00D20851">
      <w:pPr>
        <w:ind w:left="851"/>
      </w:pPr>
    </w:p>
    <w:p w:rsidR="00D20851" w:rsidRDefault="00D20851" w:rsidP="00D20851">
      <w:pPr>
        <w:ind w:left="851"/>
      </w:pPr>
    </w:p>
    <w:p w:rsidR="00D20851" w:rsidRDefault="00D20851" w:rsidP="00D20851">
      <w:pPr>
        <w:ind w:left="5940"/>
        <w:jc w:val="right"/>
      </w:pPr>
    </w:p>
    <w:p w:rsidR="00D20851" w:rsidRDefault="00D20851" w:rsidP="00D20851">
      <w:pPr>
        <w:ind w:left="5940"/>
        <w:jc w:val="right"/>
      </w:pPr>
    </w:p>
    <w:p w:rsidR="00D20851" w:rsidRPr="008B18D9" w:rsidRDefault="00D20851" w:rsidP="003F4581">
      <w:pPr>
        <w:ind w:left="5940"/>
        <w:jc w:val="right"/>
        <w:rPr>
          <w:b/>
        </w:rPr>
      </w:pPr>
    </w:p>
    <w:sectPr w:rsidR="00D20851" w:rsidRPr="008B18D9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2D" w:rsidRDefault="00B22B2D">
      <w:r>
        <w:separator/>
      </w:r>
    </w:p>
  </w:endnote>
  <w:endnote w:type="continuationSeparator" w:id="0">
    <w:p w:rsidR="00B22B2D" w:rsidRDefault="00B2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2D" w:rsidRDefault="00B22B2D">
      <w:r>
        <w:separator/>
      </w:r>
    </w:p>
  </w:footnote>
  <w:footnote w:type="continuationSeparator" w:id="0">
    <w:p w:rsidR="00B22B2D" w:rsidRDefault="00B2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7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30"/>
  </w:num>
  <w:num w:numId="27">
    <w:abstractNumId w:val="7"/>
  </w:num>
  <w:num w:numId="28">
    <w:abstractNumId w:val="28"/>
  </w:num>
  <w:num w:numId="29">
    <w:abstractNumId w:val="11"/>
  </w:num>
  <w:num w:numId="30">
    <w:abstractNumId w:val="32"/>
  </w:num>
  <w:num w:numId="31">
    <w:abstractNumId w:val="2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1575"/>
    <w:rsid w:val="000027D0"/>
    <w:rsid w:val="00021154"/>
    <w:rsid w:val="00025E65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189D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06A9"/>
    <w:rsid w:val="00191513"/>
    <w:rsid w:val="00192E3E"/>
    <w:rsid w:val="001949CE"/>
    <w:rsid w:val="001B49DC"/>
    <w:rsid w:val="001C1D33"/>
    <w:rsid w:val="001D0469"/>
    <w:rsid w:val="001D5D25"/>
    <w:rsid w:val="001D7F74"/>
    <w:rsid w:val="001E0B64"/>
    <w:rsid w:val="001E1B40"/>
    <w:rsid w:val="001F1123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B515C"/>
    <w:rsid w:val="002C42FE"/>
    <w:rsid w:val="002D20E5"/>
    <w:rsid w:val="002D28B5"/>
    <w:rsid w:val="002E6278"/>
    <w:rsid w:val="002E65BE"/>
    <w:rsid w:val="002F5896"/>
    <w:rsid w:val="002F6CFF"/>
    <w:rsid w:val="00301F27"/>
    <w:rsid w:val="00305A7B"/>
    <w:rsid w:val="00310800"/>
    <w:rsid w:val="00323FC0"/>
    <w:rsid w:val="003263C9"/>
    <w:rsid w:val="003353C4"/>
    <w:rsid w:val="00335AD7"/>
    <w:rsid w:val="00337395"/>
    <w:rsid w:val="00346D1F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3463"/>
    <w:rsid w:val="003A642C"/>
    <w:rsid w:val="003B56AF"/>
    <w:rsid w:val="003C0330"/>
    <w:rsid w:val="003C4586"/>
    <w:rsid w:val="003E37E0"/>
    <w:rsid w:val="003F4581"/>
    <w:rsid w:val="0040172F"/>
    <w:rsid w:val="00401F16"/>
    <w:rsid w:val="004046A3"/>
    <w:rsid w:val="00412875"/>
    <w:rsid w:val="00413FD0"/>
    <w:rsid w:val="004303D7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21FA7"/>
    <w:rsid w:val="005360EA"/>
    <w:rsid w:val="00540B4C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6A6A"/>
    <w:rsid w:val="005C7BDF"/>
    <w:rsid w:val="00607EC3"/>
    <w:rsid w:val="00622EC6"/>
    <w:rsid w:val="0062411A"/>
    <w:rsid w:val="00642C90"/>
    <w:rsid w:val="006447A4"/>
    <w:rsid w:val="00645ED1"/>
    <w:rsid w:val="00650AFD"/>
    <w:rsid w:val="00657465"/>
    <w:rsid w:val="006608FC"/>
    <w:rsid w:val="006614C5"/>
    <w:rsid w:val="00661909"/>
    <w:rsid w:val="00664061"/>
    <w:rsid w:val="00670917"/>
    <w:rsid w:val="006726E4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343"/>
    <w:rsid w:val="0087399C"/>
    <w:rsid w:val="008741D0"/>
    <w:rsid w:val="00877A14"/>
    <w:rsid w:val="00880322"/>
    <w:rsid w:val="00881BCE"/>
    <w:rsid w:val="008914D0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2D6D"/>
    <w:rsid w:val="009F37D3"/>
    <w:rsid w:val="00A025AA"/>
    <w:rsid w:val="00A06061"/>
    <w:rsid w:val="00A06B78"/>
    <w:rsid w:val="00A10EFA"/>
    <w:rsid w:val="00A133D6"/>
    <w:rsid w:val="00A223B6"/>
    <w:rsid w:val="00A26239"/>
    <w:rsid w:val="00A264D4"/>
    <w:rsid w:val="00A3382F"/>
    <w:rsid w:val="00A349B8"/>
    <w:rsid w:val="00A35068"/>
    <w:rsid w:val="00A35858"/>
    <w:rsid w:val="00A46276"/>
    <w:rsid w:val="00A5066F"/>
    <w:rsid w:val="00A57171"/>
    <w:rsid w:val="00A60837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FBF"/>
    <w:rsid w:val="00B00AB2"/>
    <w:rsid w:val="00B014A7"/>
    <w:rsid w:val="00B07685"/>
    <w:rsid w:val="00B07D48"/>
    <w:rsid w:val="00B07DF1"/>
    <w:rsid w:val="00B10D30"/>
    <w:rsid w:val="00B1742B"/>
    <w:rsid w:val="00B22B2D"/>
    <w:rsid w:val="00B22C5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619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B4D2B"/>
    <w:rsid w:val="00CC1F4B"/>
    <w:rsid w:val="00CC3636"/>
    <w:rsid w:val="00CC37E7"/>
    <w:rsid w:val="00CC5304"/>
    <w:rsid w:val="00CE038E"/>
    <w:rsid w:val="00CE22EF"/>
    <w:rsid w:val="00CF7DF0"/>
    <w:rsid w:val="00D00800"/>
    <w:rsid w:val="00D044D1"/>
    <w:rsid w:val="00D0714A"/>
    <w:rsid w:val="00D12E41"/>
    <w:rsid w:val="00D20851"/>
    <w:rsid w:val="00D212D3"/>
    <w:rsid w:val="00D2271F"/>
    <w:rsid w:val="00D2326F"/>
    <w:rsid w:val="00D2489B"/>
    <w:rsid w:val="00D24BF6"/>
    <w:rsid w:val="00D27CFF"/>
    <w:rsid w:val="00D31EA5"/>
    <w:rsid w:val="00D330C6"/>
    <w:rsid w:val="00D33396"/>
    <w:rsid w:val="00D3384F"/>
    <w:rsid w:val="00D40BEC"/>
    <w:rsid w:val="00D41578"/>
    <w:rsid w:val="00D44368"/>
    <w:rsid w:val="00D464C8"/>
    <w:rsid w:val="00D47F9F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93A9B"/>
    <w:rsid w:val="00D96F8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12F5"/>
    <w:rsid w:val="00E12F17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1CF5"/>
    <w:rsid w:val="00F4370C"/>
    <w:rsid w:val="00F52E91"/>
    <w:rsid w:val="00F55065"/>
    <w:rsid w:val="00F57FCC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30B3"/>
    <w:rsid w:val="00FB3447"/>
    <w:rsid w:val="00FB5383"/>
    <w:rsid w:val="00FC5276"/>
    <w:rsid w:val="00FD06A8"/>
    <w:rsid w:val="00FD100C"/>
    <w:rsid w:val="00FD6B4C"/>
    <w:rsid w:val="00FE452D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9B291-DFAB-4A28-AC76-DA42155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42469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Сахая А. Скрябина</cp:lastModifiedBy>
  <cp:revision>2</cp:revision>
  <cp:lastPrinted>2015-12-08T02:27:00Z</cp:lastPrinted>
  <dcterms:created xsi:type="dcterms:W3CDTF">2015-12-09T05:52:00Z</dcterms:created>
  <dcterms:modified xsi:type="dcterms:W3CDTF">2015-12-09T05:52:00Z</dcterms:modified>
</cp:coreProperties>
</file>