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5E" w:rsidRPr="00BE105E" w:rsidRDefault="00BE105E" w:rsidP="00BE105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E105E">
        <w:rPr>
          <w:b/>
        </w:rPr>
        <w:t>ИНФОРМАЦИОННОЕ СООБЩЕНИЕ</w:t>
      </w:r>
    </w:p>
    <w:p w:rsidR="00CA3CA1" w:rsidRPr="00BE105E" w:rsidRDefault="00BE105E" w:rsidP="00BE10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E105E">
        <w:rPr>
          <w:b/>
        </w:rPr>
        <w:t>о</w:t>
      </w:r>
      <w:proofErr w:type="gramEnd"/>
      <w:r w:rsidRPr="00BE105E">
        <w:rPr>
          <w:b/>
        </w:rPr>
        <w:t xml:space="preserve"> проведении отбора получателей субсидии 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</w:t>
      </w:r>
      <w:r w:rsidR="00327954">
        <w:rPr>
          <w:b/>
        </w:rPr>
        <w:t>села Маган</w:t>
      </w:r>
      <w:r w:rsidRPr="00BE105E">
        <w:rPr>
          <w:b/>
        </w:rPr>
        <w:t xml:space="preserve"> городского округа «город Якутск» с 01 февраля по 31 декабря 2016 год</w:t>
      </w:r>
    </w:p>
    <w:p w:rsidR="00CA3CA1" w:rsidRPr="00BE105E" w:rsidRDefault="00CA3CA1" w:rsidP="00CA3CA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Якутск                                                                                   </w:t>
      </w:r>
      <w:r w:rsidR="007F7B82">
        <w:rPr>
          <w:b/>
          <w:sz w:val="22"/>
          <w:szCs w:val="22"/>
        </w:rPr>
        <w:t xml:space="preserve">               </w:t>
      </w:r>
      <w:proofErr w:type="gramStart"/>
      <w:r w:rsidR="007F7B82">
        <w:rPr>
          <w:b/>
          <w:sz w:val="22"/>
          <w:szCs w:val="22"/>
        </w:rPr>
        <w:t xml:space="preserve">   «</w:t>
      </w:r>
      <w:proofErr w:type="gramEnd"/>
      <w:r w:rsidR="007F7B82">
        <w:rPr>
          <w:b/>
          <w:sz w:val="22"/>
          <w:szCs w:val="22"/>
        </w:rPr>
        <w:t>20</w:t>
      </w:r>
      <w:r w:rsidR="00CF27AC">
        <w:rPr>
          <w:b/>
          <w:sz w:val="22"/>
          <w:szCs w:val="22"/>
        </w:rPr>
        <w:t xml:space="preserve">» </w:t>
      </w:r>
      <w:r w:rsidR="00BE105E">
        <w:rPr>
          <w:b/>
          <w:sz w:val="22"/>
          <w:szCs w:val="22"/>
        </w:rPr>
        <w:t>января  2016</w:t>
      </w:r>
      <w:r>
        <w:rPr>
          <w:b/>
          <w:sz w:val="22"/>
          <w:szCs w:val="22"/>
        </w:rPr>
        <w:t xml:space="preserve"> года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105E" w:rsidRPr="00BE105E" w:rsidRDefault="00BE105E" w:rsidP="00CA3CA1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BE105E">
        <w:rPr>
          <w:sz w:val="22"/>
        </w:rPr>
        <w:t xml:space="preserve">Отбор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</w:t>
      </w:r>
      <w:r w:rsidR="007F7B82">
        <w:rPr>
          <w:sz w:val="22"/>
        </w:rPr>
        <w:t xml:space="preserve">села </w:t>
      </w:r>
      <w:proofErr w:type="spellStart"/>
      <w:r w:rsidR="007F7B82">
        <w:rPr>
          <w:sz w:val="22"/>
        </w:rPr>
        <w:t>Маган</w:t>
      </w:r>
      <w:proofErr w:type="spellEnd"/>
      <w:r w:rsidRPr="00BE105E">
        <w:rPr>
          <w:sz w:val="22"/>
        </w:rPr>
        <w:t xml:space="preserve"> городского округа «город Якутск» проводится в соответствии с Положением о предоставлении субсидии из бюджета городского округа «город Якутск», являющегося Приложением к постановлению Окружной администрации города Якутска от 12</w:t>
      </w:r>
      <w:r>
        <w:rPr>
          <w:sz w:val="22"/>
        </w:rPr>
        <w:t>.05.</w:t>
      </w:r>
      <w:r w:rsidRPr="00BE105E">
        <w:rPr>
          <w:sz w:val="22"/>
        </w:rPr>
        <w:t xml:space="preserve">2015 года № 125п «О внесении изменения в постановление Окружной администрации города Якутска от 28 февраля 2014 года № 29п «Об утверждении Порядка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Якутск». </w:t>
      </w:r>
    </w:p>
    <w:p w:rsidR="00BE105E" w:rsidRDefault="00BE105E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 xml:space="preserve">Отбор проводит: </w:t>
      </w:r>
      <w:r w:rsidR="00BE105E">
        <w:rPr>
          <w:sz w:val="22"/>
          <w:szCs w:val="22"/>
        </w:rPr>
        <w:t xml:space="preserve">«Администрация села </w:t>
      </w:r>
      <w:proofErr w:type="spellStart"/>
      <w:r w:rsidR="00BE105E">
        <w:rPr>
          <w:sz w:val="22"/>
          <w:szCs w:val="22"/>
        </w:rPr>
        <w:t>Маган</w:t>
      </w:r>
      <w:proofErr w:type="spellEnd"/>
      <w:r w:rsidR="00BE105E">
        <w:rPr>
          <w:sz w:val="22"/>
          <w:szCs w:val="22"/>
        </w:rPr>
        <w:t>» МКУ ГО «город Якутск»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Фактический адрес</w:t>
      </w:r>
      <w:r w:rsidRPr="00EB70DF">
        <w:rPr>
          <w:sz w:val="22"/>
          <w:szCs w:val="22"/>
        </w:rPr>
        <w:t xml:space="preserve">: </w:t>
      </w:r>
      <w:r w:rsidR="00BE105E">
        <w:rPr>
          <w:sz w:val="22"/>
          <w:szCs w:val="22"/>
        </w:rPr>
        <w:t>677904</w:t>
      </w:r>
      <w:r w:rsidRPr="00EB70DF">
        <w:rPr>
          <w:sz w:val="22"/>
          <w:szCs w:val="22"/>
        </w:rPr>
        <w:t xml:space="preserve">, г. Якутск, </w:t>
      </w:r>
      <w:r w:rsidR="00E56233">
        <w:rPr>
          <w:sz w:val="22"/>
          <w:szCs w:val="22"/>
        </w:rPr>
        <w:t xml:space="preserve">село </w:t>
      </w:r>
      <w:proofErr w:type="spellStart"/>
      <w:r w:rsidR="00E56233">
        <w:rPr>
          <w:sz w:val="22"/>
          <w:szCs w:val="22"/>
        </w:rPr>
        <w:t>Маган</w:t>
      </w:r>
      <w:proofErr w:type="spellEnd"/>
      <w:r w:rsidR="00E56233">
        <w:rPr>
          <w:sz w:val="22"/>
          <w:szCs w:val="22"/>
        </w:rPr>
        <w:t xml:space="preserve"> ул. Кирова 1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56233" w:rsidRPr="00EB70DF" w:rsidRDefault="00CA3CA1" w:rsidP="00E5623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Юридический адрес:</w:t>
      </w:r>
      <w:r w:rsidR="00BE105E">
        <w:rPr>
          <w:sz w:val="22"/>
          <w:szCs w:val="22"/>
        </w:rPr>
        <w:t xml:space="preserve"> </w:t>
      </w:r>
      <w:r w:rsidR="00E56233">
        <w:rPr>
          <w:sz w:val="22"/>
          <w:szCs w:val="22"/>
        </w:rPr>
        <w:t>677904</w:t>
      </w:r>
      <w:r w:rsidR="00E56233" w:rsidRPr="00EB70DF">
        <w:rPr>
          <w:sz w:val="22"/>
          <w:szCs w:val="22"/>
        </w:rPr>
        <w:t xml:space="preserve">, г. Якутск, </w:t>
      </w:r>
      <w:r w:rsidR="00E56233">
        <w:rPr>
          <w:sz w:val="22"/>
          <w:szCs w:val="22"/>
        </w:rPr>
        <w:t xml:space="preserve">село </w:t>
      </w:r>
      <w:proofErr w:type="spellStart"/>
      <w:r w:rsidR="00E56233">
        <w:rPr>
          <w:sz w:val="22"/>
          <w:szCs w:val="22"/>
        </w:rPr>
        <w:t>Маган</w:t>
      </w:r>
      <w:proofErr w:type="spellEnd"/>
      <w:r w:rsidR="00E56233">
        <w:rPr>
          <w:sz w:val="22"/>
          <w:szCs w:val="22"/>
        </w:rPr>
        <w:t xml:space="preserve"> ул. Кирова 1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B70DF">
        <w:rPr>
          <w:b/>
          <w:sz w:val="22"/>
          <w:szCs w:val="22"/>
          <w:u w:val="single"/>
        </w:rPr>
        <w:t>Предмета отбора</w:t>
      </w:r>
      <w:r w:rsidRPr="00EB70DF">
        <w:rPr>
          <w:b/>
          <w:sz w:val="22"/>
          <w:szCs w:val="22"/>
        </w:rPr>
        <w:t>:</w:t>
      </w:r>
      <w:r w:rsidRPr="00DA2B7D">
        <w:rPr>
          <w:bCs/>
          <w:sz w:val="22"/>
          <w:szCs w:val="22"/>
        </w:rPr>
        <w:t xml:space="preserve"> Отбор получателей субсидии на возмещение затрат,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="00F9636B">
        <w:rPr>
          <w:bCs/>
          <w:sz w:val="22"/>
          <w:szCs w:val="22"/>
        </w:rPr>
        <w:t xml:space="preserve"> </w:t>
      </w:r>
      <w:r w:rsidR="00BE105E">
        <w:rPr>
          <w:bCs/>
          <w:sz w:val="22"/>
          <w:szCs w:val="22"/>
        </w:rPr>
        <w:t>на период с 01 февраля по 31 декабря 2016 года.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Место, сроки и порядок предоставления заявки для участия в отборе</w:t>
      </w:r>
      <w:r w:rsidRPr="00EB70DF">
        <w:rPr>
          <w:sz w:val="22"/>
          <w:szCs w:val="22"/>
        </w:rPr>
        <w:t>: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Форма и содержания заявки:</w:t>
      </w:r>
      <w:r w:rsidRPr="00EB70DF">
        <w:rPr>
          <w:sz w:val="22"/>
          <w:szCs w:val="22"/>
        </w:rPr>
        <w:t xml:space="preserve">  см. Приложение.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Заявка предоставляется по адресу</w:t>
      </w:r>
      <w:r w:rsidRPr="00EB70DF">
        <w:rPr>
          <w:sz w:val="22"/>
          <w:szCs w:val="22"/>
        </w:rPr>
        <w:t>:</w:t>
      </w:r>
      <w:r w:rsidR="002B7734">
        <w:rPr>
          <w:sz w:val="22"/>
          <w:szCs w:val="22"/>
        </w:rPr>
        <w:t xml:space="preserve"> г. Якутск, с</w:t>
      </w:r>
      <w:r w:rsidR="00D21D3A">
        <w:rPr>
          <w:sz w:val="22"/>
          <w:szCs w:val="22"/>
        </w:rPr>
        <w:t xml:space="preserve">. </w:t>
      </w:r>
      <w:r w:rsidR="00D326F3">
        <w:rPr>
          <w:sz w:val="22"/>
          <w:szCs w:val="22"/>
        </w:rPr>
        <w:t>Маган</w:t>
      </w:r>
      <w:r w:rsidR="00D21D3A">
        <w:rPr>
          <w:sz w:val="22"/>
          <w:szCs w:val="22"/>
        </w:rPr>
        <w:t xml:space="preserve">, ул. </w:t>
      </w:r>
      <w:r w:rsidR="00D326F3">
        <w:rPr>
          <w:sz w:val="22"/>
          <w:szCs w:val="22"/>
        </w:rPr>
        <w:t>Кирова</w:t>
      </w:r>
      <w:r w:rsidR="00D21D3A">
        <w:rPr>
          <w:sz w:val="22"/>
          <w:szCs w:val="22"/>
        </w:rPr>
        <w:t xml:space="preserve">, </w:t>
      </w:r>
      <w:r w:rsidR="00D326F3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</w:rPr>
        <w:t>в рабочие дни: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понедельника по четверг</w:t>
      </w:r>
      <w:r w:rsidRPr="00EB70DF">
        <w:rPr>
          <w:sz w:val="22"/>
          <w:szCs w:val="22"/>
        </w:rPr>
        <w:t xml:space="preserve"> с 9.00 до 1</w:t>
      </w:r>
      <w:r w:rsidR="00D326F3">
        <w:rPr>
          <w:sz w:val="22"/>
          <w:szCs w:val="22"/>
        </w:rPr>
        <w:t>7</w:t>
      </w:r>
      <w:r w:rsidRPr="00EB70DF">
        <w:rPr>
          <w:sz w:val="22"/>
          <w:szCs w:val="22"/>
        </w:rPr>
        <w:t>.</w:t>
      </w:r>
      <w:r w:rsidR="002B7734">
        <w:rPr>
          <w:sz w:val="22"/>
          <w:szCs w:val="22"/>
        </w:rPr>
        <w:t>30</w:t>
      </w:r>
      <w:r w:rsidRPr="00EB70DF">
        <w:rPr>
          <w:sz w:val="22"/>
          <w:szCs w:val="22"/>
        </w:rPr>
        <w:t xml:space="preserve">, в пятницу с 9.00 до </w:t>
      </w:r>
      <w:r w:rsidR="002B7734">
        <w:rPr>
          <w:sz w:val="22"/>
          <w:szCs w:val="22"/>
        </w:rPr>
        <w:t>16</w:t>
      </w:r>
      <w:r w:rsidRPr="00EB70DF">
        <w:rPr>
          <w:sz w:val="22"/>
          <w:szCs w:val="22"/>
        </w:rPr>
        <w:t>.</w:t>
      </w:r>
      <w:r w:rsidR="002B7734">
        <w:rPr>
          <w:sz w:val="22"/>
          <w:szCs w:val="22"/>
        </w:rPr>
        <w:t>30</w:t>
      </w:r>
      <w:r w:rsidRPr="00EB70DF">
        <w:rPr>
          <w:sz w:val="22"/>
          <w:szCs w:val="22"/>
        </w:rPr>
        <w:t>, обеденный перерыв с 13.00 до 14.00.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Дата начала подачи заявок</w:t>
      </w:r>
      <w:r w:rsidRPr="00EB70DF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с </w:t>
      </w:r>
      <w:r w:rsidR="007F7B82">
        <w:rPr>
          <w:sz w:val="22"/>
          <w:szCs w:val="22"/>
        </w:rPr>
        <w:t>25</w:t>
      </w:r>
      <w:r w:rsidR="00CF27AC">
        <w:rPr>
          <w:sz w:val="22"/>
          <w:szCs w:val="22"/>
        </w:rPr>
        <w:t>.0</w:t>
      </w:r>
      <w:r w:rsidR="007F7B82">
        <w:rPr>
          <w:sz w:val="22"/>
          <w:szCs w:val="22"/>
        </w:rPr>
        <w:t>1.2016</w:t>
      </w:r>
      <w:r>
        <w:rPr>
          <w:sz w:val="22"/>
          <w:szCs w:val="22"/>
        </w:rPr>
        <w:t xml:space="preserve"> с 9-00 часов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Дата окончания подачи заявок</w:t>
      </w:r>
      <w:r w:rsidRPr="00EB70DF">
        <w:rPr>
          <w:sz w:val="22"/>
          <w:szCs w:val="22"/>
        </w:rPr>
        <w:t xml:space="preserve">: </w:t>
      </w:r>
      <w:r w:rsidR="007F7B82">
        <w:rPr>
          <w:sz w:val="22"/>
          <w:szCs w:val="22"/>
        </w:rPr>
        <w:t>28</w:t>
      </w:r>
      <w:r w:rsidR="00CF27AC">
        <w:rPr>
          <w:sz w:val="22"/>
          <w:szCs w:val="22"/>
        </w:rPr>
        <w:t>.0</w:t>
      </w:r>
      <w:r w:rsidR="007F7B82">
        <w:rPr>
          <w:sz w:val="22"/>
          <w:szCs w:val="22"/>
        </w:rPr>
        <w:t>1.2016</w:t>
      </w:r>
      <w:r>
        <w:rPr>
          <w:sz w:val="22"/>
          <w:szCs w:val="22"/>
        </w:rPr>
        <w:t xml:space="preserve"> до 1</w:t>
      </w:r>
      <w:r w:rsidR="00093E78">
        <w:rPr>
          <w:sz w:val="22"/>
          <w:szCs w:val="22"/>
        </w:rPr>
        <w:t>8</w:t>
      </w:r>
      <w:r>
        <w:rPr>
          <w:sz w:val="22"/>
          <w:szCs w:val="22"/>
        </w:rPr>
        <w:t>-</w:t>
      </w:r>
      <w:r w:rsidR="00093E78">
        <w:rPr>
          <w:sz w:val="22"/>
          <w:szCs w:val="22"/>
        </w:rPr>
        <w:t>0</w:t>
      </w:r>
      <w:r w:rsidR="002B7734">
        <w:rPr>
          <w:sz w:val="22"/>
          <w:szCs w:val="22"/>
        </w:rPr>
        <w:t>0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</w:rPr>
        <w:t>Заявки, поданные позже указанного срока, не рассматриваются.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Порядок предоставления заявки</w:t>
      </w:r>
      <w:r w:rsidRPr="00EB70DF">
        <w:rPr>
          <w:sz w:val="22"/>
          <w:szCs w:val="22"/>
        </w:rPr>
        <w:t>: путём вручения по рабочим дням.</w:t>
      </w:r>
    </w:p>
    <w:p w:rsidR="00CA3CA1" w:rsidRPr="00EB70DF" w:rsidRDefault="00CA3CA1" w:rsidP="00CA3CA1">
      <w:pPr>
        <w:autoSpaceDE w:val="0"/>
        <w:autoSpaceDN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Критерии отбора получателей субсидии</w:t>
      </w:r>
      <w:r w:rsidRPr="00EB70DF">
        <w:rPr>
          <w:sz w:val="22"/>
          <w:szCs w:val="22"/>
        </w:rPr>
        <w:t>: см. Приложение.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Источник финансирования</w:t>
      </w:r>
      <w:r w:rsidRPr="00EB70DF">
        <w:rPr>
          <w:sz w:val="22"/>
          <w:szCs w:val="22"/>
        </w:rPr>
        <w:t>: средства местного бюджета городского округа «город Якутск» на 201</w:t>
      </w:r>
      <w:r w:rsidR="007F7B82">
        <w:rPr>
          <w:sz w:val="22"/>
          <w:szCs w:val="22"/>
        </w:rPr>
        <w:t>6</w:t>
      </w:r>
      <w:r w:rsidRPr="00EB70DF">
        <w:rPr>
          <w:sz w:val="22"/>
          <w:szCs w:val="22"/>
        </w:rPr>
        <w:t xml:space="preserve"> год</w:t>
      </w:r>
    </w:p>
    <w:p w:rsidR="00CA3CA1" w:rsidRDefault="00CA3CA1" w:rsidP="00CA3CA1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CA3CA1" w:rsidRPr="006C5176" w:rsidRDefault="00CA3CA1" w:rsidP="00CA3CA1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C5176">
        <w:rPr>
          <w:b/>
          <w:sz w:val="20"/>
          <w:szCs w:val="20"/>
          <w:u w:val="single"/>
        </w:rPr>
        <w:t>Приложения:</w:t>
      </w:r>
    </w:p>
    <w:p w:rsidR="00CA3CA1" w:rsidRPr="006C5176" w:rsidRDefault="00CA3CA1" w:rsidP="00CA3C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3CA1" w:rsidRPr="006C5176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C5176">
        <w:rPr>
          <w:sz w:val="20"/>
          <w:szCs w:val="20"/>
        </w:rPr>
        <w:t>Форма Заявки на предоставление субсидии</w:t>
      </w:r>
      <w:r>
        <w:rPr>
          <w:sz w:val="20"/>
          <w:szCs w:val="20"/>
        </w:rPr>
        <w:t>.</w:t>
      </w:r>
    </w:p>
    <w:p w:rsidR="00CA3CA1" w:rsidRPr="006C5176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C5176">
        <w:rPr>
          <w:sz w:val="20"/>
          <w:szCs w:val="20"/>
        </w:rPr>
        <w:t>Перечень документов, предоставляемых претендентом на получение субсидии.</w:t>
      </w:r>
    </w:p>
    <w:p w:rsidR="00CA3CA1" w:rsidRPr="006C5176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C5176">
        <w:rPr>
          <w:sz w:val="20"/>
          <w:szCs w:val="20"/>
        </w:rPr>
        <w:t>Требования и критерии отбора получателей субсидии</w:t>
      </w:r>
      <w:r>
        <w:rPr>
          <w:sz w:val="20"/>
          <w:szCs w:val="20"/>
        </w:rPr>
        <w:t>.</w:t>
      </w:r>
    </w:p>
    <w:p w:rsidR="00CA3CA1" w:rsidRPr="006C5176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C5176">
        <w:rPr>
          <w:sz w:val="20"/>
          <w:szCs w:val="20"/>
        </w:rPr>
        <w:t>Проект соглашения  на предоставление субсидии.</w:t>
      </w:r>
    </w:p>
    <w:p w:rsidR="00CA3CA1" w:rsidRPr="006C5176" w:rsidRDefault="00CA3CA1" w:rsidP="00CA3C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27AC" w:rsidRDefault="00CF27AC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F27AC" w:rsidRDefault="00CF27AC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F27AC" w:rsidRDefault="00CF27AC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F27AC" w:rsidRDefault="00CF27AC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F27AC" w:rsidRDefault="00CF27AC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A3CA1" w:rsidRPr="00CF0017" w:rsidRDefault="00CA3CA1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F0017">
        <w:rPr>
          <w:b/>
          <w:bCs/>
          <w:color w:val="000000"/>
        </w:rPr>
        <w:lastRenderedPageBreak/>
        <w:t xml:space="preserve">Заказчик: </w:t>
      </w:r>
      <w:r w:rsidR="002B7734">
        <w:rPr>
          <w:b/>
          <w:bCs/>
          <w:color w:val="000000"/>
        </w:rPr>
        <w:t xml:space="preserve">«Администрация </w:t>
      </w:r>
      <w:r w:rsidR="00D326F3">
        <w:rPr>
          <w:b/>
          <w:bCs/>
          <w:color w:val="000000"/>
        </w:rPr>
        <w:t>села Маган</w:t>
      </w:r>
      <w:r w:rsidRPr="00CF0017">
        <w:rPr>
          <w:b/>
          <w:bCs/>
          <w:color w:val="000000"/>
        </w:rPr>
        <w:t>» муниципальное казенное учреждение  городского округа «город Якутск»</w:t>
      </w:r>
    </w:p>
    <w:p w:rsidR="00CA3CA1" w:rsidRPr="00CF0017" w:rsidRDefault="00CA3CA1" w:rsidP="00CA3CA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F0017">
        <w:rPr>
          <w:b/>
          <w:color w:val="000000"/>
        </w:rPr>
        <w:t>Фактический адрес</w:t>
      </w:r>
      <w:r w:rsidRPr="00CF0017">
        <w:rPr>
          <w:color w:val="000000"/>
        </w:rPr>
        <w:t>: 67790</w:t>
      </w:r>
      <w:r w:rsidR="00D326F3">
        <w:rPr>
          <w:color w:val="000000"/>
        </w:rPr>
        <w:t>4</w:t>
      </w:r>
      <w:r w:rsidRPr="00CF0017">
        <w:rPr>
          <w:color w:val="000000"/>
        </w:rPr>
        <w:t>, г. Якутск,</w:t>
      </w:r>
      <w:r w:rsidR="002B7734">
        <w:rPr>
          <w:color w:val="000000"/>
        </w:rPr>
        <w:t xml:space="preserve"> с</w:t>
      </w:r>
      <w:r w:rsidRPr="00CF0017">
        <w:rPr>
          <w:color w:val="000000"/>
        </w:rPr>
        <w:t xml:space="preserve">. </w:t>
      </w:r>
      <w:r w:rsidR="00D326F3">
        <w:rPr>
          <w:color w:val="000000"/>
        </w:rPr>
        <w:t>Маган</w:t>
      </w:r>
      <w:r w:rsidRPr="00CF0017">
        <w:rPr>
          <w:color w:val="000000"/>
        </w:rPr>
        <w:t xml:space="preserve">, ул. </w:t>
      </w:r>
      <w:r w:rsidR="00D326F3">
        <w:rPr>
          <w:color w:val="000000"/>
        </w:rPr>
        <w:t>Кирова</w:t>
      </w:r>
      <w:r w:rsidRPr="00CF0017">
        <w:rPr>
          <w:color w:val="000000"/>
        </w:rPr>
        <w:t xml:space="preserve">, </w:t>
      </w:r>
      <w:r w:rsidR="00D326F3">
        <w:rPr>
          <w:color w:val="000000"/>
        </w:rPr>
        <w:t>1</w:t>
      </w:r>
      <w:r w:rsidRPr="00CF0017">
        <w:rPr>
          <w:color w:val="000000"/>
        </w:rPr>
        <w:t xml:space="preserve">. </w:t>
      </w:r>
    </w:p>
    <w:p w:rsidR="00CA3CA1" w:rsidRPr="00CF0017" w:rsidRDefault="00CA3CA1" w:rsidP="00CA3CA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F0017">
        <w:rPr>
          <w:b/>
          <w:color w:val="000000"/>
        </w:rPr>
        <w:t>Юридический адрес</w:t>
      </w:r>
      <w:proofErr w:type="gramStart"/>
      <w:r w:rsidRPr="00CF0017">
        <w:rPr>
          <w:b/>
          <w:color w:val="000000"/>
        </w:rPr>
        <w:t>:</w:t>
      </w:r>
      <w:r w:rsidRPr="00CF0017">
        <w:rPr>
          <w:color w:val="000000"/>
        </w:rPr>
        <w:t xml:space="preserve"> :</w:t>
      </w:r>
      <w:proofErr w:type="gramEnd"/>
      <w:r w:rsidRPr="00CF0017">
        <w:rPr>
          <w:color w:val="000000"/>
        </w:rPr>
        <w:t xml:space="preserve"> 67790</w:t>
      </w:r>
      <w:r w:rsidR="00D326F3">
        <w:rPr>
          <w:color w:val="000000"/>
        </w:rPr>
        <w:t>4</w:t>
      </w:r>
      <w:r w:rsidRPr="00CF0017">
        <w:rPr>
          <w:color w:val="000000"/>
        </w:rPr>
        <w:t>, г. Якутск,</w:t>
      </w:r>
      <w:r w:rsidR="002B7734">
        <w:rPr>
          <w:color w:val="000000"/>
        </w:rPr>
        <w:t xml:space="preserve"> с</w:t>
      </w:r>
      <w:r w:rsidRPr="00CF0017">
        <w:rPr>
          <w:color w:val="000000"/>
        </w:rPr>
        <w:t xml:space="preserve">. </w:t>
      </w:r>
      <w:r w:rsidR="00D326F3">
        <w:rPr>
          <w:color w:val="000000"/>
        </w:rPr>
        <w:t>Маган</w:t>
      </w:r>
      <w:r w:rsidRPr="00CF0017">
        <w:rPr>
          <w:color w:val="000000"/>
        </w:rPr>
        <w:t xml:space="preserve">, ул. </w:t>
      </w:r>
      <w:r w:rsidR="00D326F3">
        <w:rPr>
          <w:color w:val="000000"/>
        </w:rPr>
        <w:t>Кирова</w:t>
      </w:r>
      <w:r w:rsidRPr="00CF0017">
        <w:rPr>
          <w:color w:val="000000"/>
        </w:rPr>
        <w:t xml:space="preserve">, </w:t>
      </w:r>
      <w:r w:rsidR="00D326F3">
        <w:rPr>
          <w:color w:val="000000"/>
        </w:rPr>
        <w:t>1</w:t>
      </w:r>
      <w:r w:rsidR="002B7734">
        <w:rPr>
          <w:color w:val="000000"/>
        </w:rPr>
        <w:t>.</w:t>
      </w:r>
    </w:p>
    <w:p w:rsidR="00CA3CA1" w:rsidRPr="00CF0017" w:rsidRDefault="00CA3CA1" w:rsidP="00CA3CA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F0017">
        <w:rPr>
          <w:b/>
          <w:color w:val="000000"/>
        </w:rPr>
        <w:t xml:space="preserve">Ответственное должностное </w:t>
      </w:r>
      <w:proofErr w:type="gramStart"/>
      <w:r w:rsidRPr="00CF0017">
        <w:rPr>
          <w:b/>
          <w:color w:val="000000"/>
        </w:rPr>
        <w:t xml:space="preserve">лицо:  </w:t>
      </w:r>
      <w:proofErr w:type="spellStart"/>
      <w:r w:rsidR="00711802">
        <w:rPr>
          <w:b/>
          <w:color w:val="000000"/>
        </w:rPr>
        <w:t>Гаврильев</w:t>
      </w:r>
      <w:proofErr w:type="spellEnd"/>
      <w:proofErr w:type="gramEnd"/>
      <w:r w:rsidR="00D326F3">
        <w:rPr>
          <w:color w:val="000000"/>
        </w:rPr>
        <w:t xml:space="preserve"> </w:t>
      </w:r>
      <w:r w:rsidR="00711802">
        <w:rPr>
          <w:color w:val="000000"/>
        </w:rPr>
        <w:t>Е</w:t>
      </w:r>
      <w:r w:rsidR="00D326F3">
        <w:rPr>
          <w:color w:val="000000"/>
        </w:rPr>
        <w:t>.</w:t>
      </w:r>
      <w:r w:rsidR="00711802">
        <w:rPr>
          <w:color w:val="000000"/>
        </w:rPr>
        <w:t>В</w:t>
      </w:r>
      <w:r w:rsidRPr="00CF0017">
        <w:rPr>
          <w:color w:val="000000"/>
        </w:rPr>
        <w:t>., тел.</w:t>
      </w:r>
      <w:r w:rsidR="00D326F3">
        <w:rPr>
          <w:color w:val="000000"/>
        </w:rPr>
        <w:t>(факс)</w:t>
      </w:r>
      <w:r w:rsidRPr="00CF0017">
        <w:rPr>
          <w:color w:val="000000"/>
        </w:rPr>
        <w:t xml:space="preserve">: </w:t>
      </w:r>
      <w:r w:rsidR="00D326F3">
        <w:rPr>
          <w:color w:val="000000"/>
        </w:rPr>
        <w:t>4</w:t>
      </w:r>
      <w:r w:rsidRPr="00CF0017">
        <w:rPr>
          <w:color w:val="000000"/>
        </w:rPr>
        <w:t>0-</w:t>
      </w:r>
      <w:r w:rsidR="00D326F3">
        <w:rPr>
          <w:color w:val="000000"/>
        </w:rPr>
        <w:t>61</w:t>
      </w:r>
      <w:r w:rsidRPr="00CF0017">
        <w:rPr>
          <w:color w:val="000000"/>
        </w:rPr>
        <w:t>-</w:t>
      </w:r>
      <w:r w:rsidR="00D326F3">
        <w:rPr>
          <w:color w:val="000000"/>
        </w:rPr>
        <w:t>77</w:t>
      </w:r>
      <w:r w:rsidRPr="00CF0017">
        <w:rPr>
          <w:b/>
          <w:color w:val="000000"/>
        </w:rPr>
        <w:t xml:space="preserve"> 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F0017">
        <w:rPr>
          <w:b/>
          <w:color w:val="000000"/>
        </w:rPr>
        <w:t xml:space="preserve">Объем финансирования: </w:t>
      </w:r>
      <w:r w:rsidR="00597BBB">
        <w:rPr>
          <w:b/>
          <w:color w:val="000000"/>
        </w:rPr>
        <w:t>1 790 996</w:t>
      </w:r>
      <w:r w:rsidR="00A95B72">
        <w:rPr>
          <w:b/>
          <w:color w:val="000000"/>
        </w:rPr>
        <w:t>,</w:t>
      </w:r>
      <w:r w:rsidR="00A94806">
        <w:rPr>
          <w:b/>
          <w:color w:val="000000"/>
        </w:rPr>
        <w:t>2</w:t>
      </w:r>
      <w:r w:rsidR="00A95B72">
        <w:rPr>
          <w:b/>
          <w:color w:val="000000"/>
        </w:rPr>
        <w:t>0</w:t>
      </w:r>
      <w:r w:rsidR="008171BB">
        <w:rPr>
          <w:b/>
          <w:color w:val="000000"/>
        </w:rPr>
        <w:t xml:space="preserve"> (</w:t>
      </w:r>
      <w:r w:rsidR="00A94806">
        <w:rPr>
          <w:b/>
          <w:color w:val="000000"/>
        </w:rPr>
        <w:t xml:space="preserve">Один миллион </w:t>
      </w:r>
      <w:r w:rsidR="00597BBB">
        <w:rPr>
          <w:b/>
          <w:color w:val="000000"/>
        </w:rPr>
        <w:t>семьсот девяносто тысяч девятьсот девяносто шесть</w:t>
      </w:r>
      <w:r w:rsidR="008171BB">
        <w:rPr>
          <w:b/>
          <w:color w:val="000000"/>
        </w:rPr>
        <w:t>)</w:t>
      </w:r>
      <w:r w:rsidR="008171BB">
        <w:rPr>
          <w:color w:val="000000"/>
        </w:rPr>
        <w:t xml:space="preserve"> </w:t>
      </w:r>
      <w:r w:rsidR="008171BB" w:rsidRPr="00A95B72">
        <w:rPr>
          <w:b/>
          <w:color w:val="000000"/>
        </w:rPr>
        <w:t>рубл</w:t>
      </w:r>
      <w:r w:rsidR="00A95B72" w:rsidRPr="00A95B72">
        <w:rPr>
          <w:b/>
          <w:color w:val="000000"/>
        </w:rPr>
        <w:t>ей</w:t>
      </w:r>
      <w:r w:rsidR="008171BB" w:rsidRPr="00A95B72">
        <w:rPr>
          <w:b/>
          <w:color w:val="000000"/>
        </w:rPr>
        <w:t xml:space="preserve"> </w:t>
      </w:r>
      <w:r w:rsidR="00A94806">
        <w:rPr>
          <w:b/>
          <w:color w:val="000000"/>
        </w:rPr>
        <w:t>2</w:t>
      </w:r>
      <w:r w:rsidR="00A95B72" w:rsidRPr="00A95B72">
        <w:rPr>
          <w:b/>
          <w:color w:val="000000"/>
        </w:rPr>
        <w:t>0</w:t>
      </w:r>
      <w:r w:rsidRPr="00A95B72">
        <w:rPr>
          <w:b/>
          <w:color w:val="000000"/>
        </w:rPr>
        <w:t xml:space="preserve"> копеек</w:t>
      </w:r>
      <w:r w:rsidRPr="00CF0017">
        <w:rPr>
          <w:color w:val="000000"/>
        </w:rPr>
        <w:t>.</w:t>
      </w:r>
    </w:p>
    <w:p w:rsidR="00A95B72" w:rsidRPr="00CF0017" w:rsidRDefault="00A95B72" w:rsidP="00CA3CA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tbl>
      <w:tblPr>
        <w:tblW w:w="9407" w:type="dxa"/>
        <w:tblLook w:val="04A0" w:firstRow="1" w:lastRow="0" w:firstColumn="1" w:lastColumn="0" w:noHBand="0" w:noVBand="1"/>
      </w:tblPr>
      <w:tblGrid>
        <w:gridCol w:w="618"/>
        <w:gridCol w:w="2941"/>
        <w:gridCol w:w="1630"/>
        <w:gridCol w:w="4218"/>
      </w:tblGrid>
      <w:tr w:rsidR="00CA3CA1" w:rsidRPr="00CF0017" w:rsidTr="009F2EC9">
        <w:trPr>
          <w:trHeight w:val="600"/>
        </w:trPr>
        <w:tc>
          <w:tcPr>
            <w:tcW w:w="9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CA1" w:rsidRPr="00A95B72" w:rsidRDefault="00CA3CA1" w:rsidP="00E56233">
            <w:pPr>
              <w:jc w:val="center"/>
              <w:rPr>
                <w:b/>
                <w:bCs/>
                <w:color w:val="000000"/>
              </w:rPr>
            </w:pPr>
            <w:r w:rsidRPr="00A95B72">
              <w:rPr>
                <w:b/>
                <w:bCs/>
                <w:color w:val="000000"/>
              </w:rPr>
              <w:t>Затраты по санитарной очистке</w:t>
            </w:r>
            <w:r w:rsidR="005C6D82" w:rsidRPr="00A95B72">
              <w:rPr>
                <w:b/>
                <w:bCs/>
                <w:color w:val="000000"/>
              </w:rPr>
              <w:t xml:space="preserve"> с.</w:t>
            </w:r>
            <w:r w:rsidRPr="00A95B72">
              <w:rPr>
                <w:b/>
                <w:bCs/>
                <w:color w:val="000000"/>
              </w:rPr>
              <w:t xml:space="preserve"> </w:t>
            </w:r>
            <w:r w:rsidR="00D326F3" w:rsidRPr="00A95B72">
              <w:rPr>
                <w:b/>
                <w:bCs/>
                <w:color w:val="000000"/>
              </w:rPr>
              <w:t>Маган</w:t>
            </w:r>
            <w:r w:rsidR="00CF27AC" w:rsidRPr="00A95B72">
              <w:rPr>
                <w:b/>
                <w:bCs/>
                <w:color w:val="000000"/>
              </w:rPr>
              <w:t xml:space="preserve"> </w:t>
            </w:r>
            <w:r w:rsidR="005C6D82" w:rsidRPr="00A95B72">
              <w:rPr>
                <w:b/>
                <w:bCs/>
                <w:color w:val="000000"/>
              </w:rPr>
              <w:t>с</w:t>
            </w:r>
            <w:r w:rsidR="00064FBF" w:rsidRPr="00A95B72">
              <w:rPr>
                <w:b/>
                <w:bCs/>
                <w:color w:val="000000"/>
              </w:rPr>
              <w:t xml:space="preserve"> </w:t>
            </w:r>
            <w:r w:rsidR="00E56233">
              <w:rPr>
                <w:b/>
                <w:bCs/>
                <w:color w:val="000000"/>
              </w:rPr>
              <w:t>февраля</w:t>
            </w:r>
            <w:r w:rsidR="005C6D82" w:rsidRPr="00A95B72">
              <w:rPr>
                <w:b/>
                <w:bCs/>
                <w:color w:val="000000"/>
              </w:rPr>
              <w:t xml:space="preserve"> по декабрь включительно</w:t>
            </w:r>
            <w:r w:rsidR="00E56233">
              <w:rPr>
                <w:b/>
                <w:bCs/>
                <w:color w:val="000000"/>
              </w:rPr>
              <w:t xml:space="preserve"> 2016</w:t>
            </w:r>
            <w:r w:rsidRPr="00A95B72">
              <w:rPr>
                <w:b/>
                <w:bCs/>
                <w:color w:val="000000"/>
              </w:rPr>
              <w:t xml:space="preserve"> год</w:t>
            </w:r>
            <w:r w:rsidR="005C6D82" w:rsidRPr="00A95B72">
              <w:rPr>
                <w:b/>
                <w:bCs/>
                <w:color w:val="000000"/>
              </w:rPr>
              <w:t>а.</w:t>
            </w:r>
          </w:p>
        </w:tc>
      </w:tr>
      <w:tr w:rsidR="00CA3CA1" w:rsidRPr="00CF0017" w:rsidTr="009F2EC9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</w:p>
        </w:tc>
      </w:tr>
      <w:tr w:rsidR="00CA3CA1" w:rsidRPr="00CF0017" w:rsidTr="009F2EC9">
        <w:trPr>
          <w:trHeight w:val="27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</w:p>
        </w:tc>
      </w:tr>
      <w:tr w:rsidR="00CA3CA1" w:rsidRPr="00CF0017" w:rsidTr="009F2EC9">
        <w:trPr>
          <w:trHeight w:val="525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№№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Наименование затрат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CA3CA1" w:rsidRPr="00CF0017" w:rsidTr="009F2EC9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CA1" w:rsidRPr="00CF0017" w:rsidTr="009F2EC9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A94806" w:rsidP="009F2E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Субсидия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597BBB" w:rsidP="00A948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1 790 996</w:t>
            </w:r>
            <w:r w:rsidR="00A94806">
              <w:rPr>
                <w:color w:val="000000"/>
                <w:sz w:val="20"/>
                <w:szCs w:val="20"/>
              </w:rPr>
              <w:t>,20</w:t>
            </w:r>
          </w:p>
        </w:tc>
      </w:tr>
      <w:tr w:rsidR="00CA3CA1" w:rsidRPr="00CF0017" w:rsidTr="009F2EC9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CA1" w:rsidRPr="00A94806" w:rsidTr="009F2EC9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A94806" w:rsidRDefault="00597BBB" w:rsidP="005C6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1 790 996</w:t>
            </w:r>
            <w:bookmarkStart w:id="0" w:name="_GoBack"/>
            <w:bookmarkEnd w:id="0"/>
            <w:r w:rsidR="00A94806" w:rsidRPr="00A94806">
              <w:rPr>
                <w:b/>
                <w:color w:val="000000"/>
                <w:sz w:val="20"/>
                <w:szCs w:val="20"/>
              </w:rPr>
              <w:t>,20</w:t>
            </w:r>
          </w:p>
        </w:tc>
      </w:tr>
    </w:tbl>
    <w:p w:rsidR="00CA3CA1" w:rsidRPr="00CF0017" w:rsidRDefault="00CA3CA1" w:rsidP="00CA3CA1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CA3CA1" w:rsidRDefault="00CA3CA1" w:rsidP="00CA3CA1">
      <w:pPr>
        <w:autoSpaceDE w:val="0"/>
        <w:autoSpaceDN w:val="0"/>
        <w:adjustRightInd w:val="0"/>
        <w:jc w:val="both"/>
        <w:rPr>
          <w:bCs/>
        </w:rPr>
      </w:pPr>
    </w:p>
    <w:p w:rsidR="00CA3CA1" w:rsidRDefault="00CA3CA1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CA3CA1" w:rsidRPr="00EB70DF" w:rsidRDefault="00CA3CA1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  <w:r w:rsidRPr="00EB70DF">
        <w:lastRenderedPageBreak/>
        <w:t>Приложение №1 к информационному сообщению</w:t>
      </w:r>
    </w:p>
    <w:p w:rsidR="00CA3CA1" w:rsidRDefault="00CA3CA1" w:rsidP="00CA3CA1">
      <w:pPr>
        <w:jc w:val="center"/>
        <w:rPr>
          <w:b/>
        </w:rPr>
      </w:pPr>
    </w:p>
    <w:p w:rsidR="00CA3CA1" w:rsidRDefault="00CA3CA1" w:rsidP="00CA3CA1">
      <w:pPr>
        <w:jc w:val="center"/>
        <w:rPr>
          <w:b/>
        </w:rPr>
      </w:pPr>
      <w:r>
        <w:rPr>
          <w:b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CA3CA1" w:rsidRDefault="00CA3CA1" w:rsidP="00CA3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A3CA1" w:rsidRPr="002467A7" w:rsidRDefault="00CA3CA1" w:rsidP="00CA3CA1">
      <w:pPr>
        <w:ind w:left="4500"/>
        <w:rPr>
          <w:sz w:val="22"/>
          <w:szCs w:val="22"/>
        </w:rPr>
      </w:pPr>
      <w:r w:rsidRPr="002467A7">
        <w:rPr>
          <w:sz w:val="22"/>
          <w:szCs w:val="22"/>
        </w:rPr>
        <w:t xml:space="preserve">В </w:t>
      </w:r>
      <w:r>
        <w:rPr>
          <w:sz w:val="22"/>
          <w:szCs w:val="22"/>
        </w:rPr>
        <w:t>Окружную администрацию города Якутска</w:t>
      </w:r>
    </w:p>
    <w:p w:rsidR="00CA3CA1" w:rsidRPr="002467A7" w:rsidRDefault="00CA3CA1" w:rsidP="00CA3CA1">
      <w:pPr>
        <w:ind w:left="5040"/>
        <w:rPr>
          <w:sz w:val="22"/>
          <w:szCs w:val="22"/>
        </w:rPr>
      </w:pPr>
    </w:p>
    <w:p w:rsidR="00CA3CA1" w:rsidRPr="002467A7" w:rsidRDefault="00CA3CA1" w:rsidP="00CA3CA1">
      <w:pPr>
        <w:ind w:left="5040"/>
        <w:rPr>
          <w:sz w:val="22"/>
          <w:szCs w:val="22"/>
        </w:rPr>
      </w:pP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На фирменном бланке с указанием наименования организации, адреса, телефона, с исходящей нумерацией 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________________________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_________________________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jc w:val="center"/>
      </w:pPr>
      <w:r w:rsidRPr="00DA2B7D">
        <w:t>Заявление</w:t>
      </w:r>
    </w:p>
    <w:p w:rsidR="00CA3CA1" w:rsidRPr="00DA2B7D" w:rsidRDefault="00CA3CA1" w:rsidP="00CA3CA1">
      <w:pPr>
        <w:autoSpaceDE w:val="0"/>
        <w:autoSpaceDN w:val="0"/>
        <w:adjustRightInd w:val="0"/>
        <w:jc w:val="center"/>
      </w:pPr>
      <w:r w:rsidRPr="00DA2B7D">
        <w:t>о предоставлении субсидии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jc w:val="both"/>
      </w:pPr>
      <w:r w:rsidRPr="00DA2B7D">
        <w:t>______________________________________________________________ в лице</w:t>
      </w:r>
    </w:p>
    <w:p w:rsidR="00CA3CA1" w:rsidRPr="00DA2B7D" w:rsidRDefault="00CA3CA1" w:rsidP="00CA3CA1">
      <w:pPr>
        <w:autoSpaceDE w:val="0"/>
        <w:autoSpaceDN w:val="0"/>
        <w:adjustRightInd w:val="0"/>
        <w:jc w:val="both"/>
      </w:pPr>
      <w:r w:rsidRPr="00DA2B7D">
        <w:t xml:space="preserve">                                                  (наименование юридического лица)</w:t>
      </w:r>
    </w:p>
    <w:p w:rsidR="00CA3CA1" w:rsidRPr="00DA2B7D" w:rsidRDefault="00CA3CA1" w:rsidP="00CA3CA1">
      <w:pPr>
        <w:autoSpaceDE w:val="0"/>
        <w:autoSpaceDN w:val="0"/>
        <w:adjustRightInd w:val="0"/>
        <w:jc w:val="both"/>
      </w:pPr>
      <w:r w:rsidRPr="00DA2B7D">
        <w:t>____________________________________________________________________,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                               (Ф.И.О. руководителя юридического лица)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ознакомившись с Порядком предоставления из бюджета городского округа «город Якутск» субсидии на возмещение затрат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>
        <w:t xml:space="preserve">, утвержденным Постановлением №29п от 28.02.2014 </w:t>
      </w:r>
      <w:r w:rsidRPr="00DA2B7D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Об утверждении Порядка предоставления</w:t>
      </w:r>
      <w:r w:rsidRPr="00DA2B7D">
        <w:rPr>
          <w:bCs/>
          <w:sz w:val="22"/>
          <w:szCs w:val="22"/>
        </w:rPr>
        <w:t xml:space="preserve">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Pr="00DA2B7D">
        <w:t xml:space="preserve">,  прошу, обеспечить предоставление субсидии в сумме___________(сумма указывается  цифрами и прописью) 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Гарантируем достоверность указанных сведений и  целевое использование средств субсидии.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Прилагаемые документы: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1.___________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2.___________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3.____________ и т.д.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В дополнение представляем следующую информацию: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1. Адрес (место нахождения):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5044"/>
      </w:tblGrid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Почтовый индекс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Наименование населенного пункта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Наименование улицы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 xml:space="preserve">Номер дома 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Корпус (строение)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Квартира (офис)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ИНН/КПП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Регистрационный номер в Пенсионном фонде Российской Федерации (ПФР)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2. Контактное лицо: 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6164"/>
      </w:tblGrid>
      <w:tr w:rsidR="00CA3CA1" w:rsidRPr="00DA2B7D" w:rsidTr="009F2EC9">
        <w:trPr>
          <w:cantSplit/>
          <w:jc w:val="center"/>
        </w:trPr>
        <w:tc>
          <w:tcPr>
            <w:tcW w:w="342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lastRenderedPageBreak/>
              <w:t xml:space="preserve"> Фамилия </w:t>
            </w:r>
          </w:p>
        </w:tc>
        <w:tc>
          <w:tcPr>
            <w:tcW w:w="594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Имя</w:t>
            </w:r>
          </w:p>
        </w:tc>
        <w:tc>
          <w:tcPr>
            <w:tcW w:w="594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Отчество</w:t>
            </w:r>
          </w:p>
        </w:tc>
        <w:tc>
          <w:tcPr>
            <w:tcW w:w="594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Должность</w:t>
            </w:r>
          </w:p>
        </w:tc>
        <w:tc>
          <w:tcPr>
            <w:tcW w:w="594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Рабочий телефон</w:t>
            </w:r>
          </w:p>
        </w:tc>
        <w:tc>
          <w:tcPr>
            <w:tcW w:w="594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Электронная почта</w:t>
            </w:r>
          </w:p>
        </w:tc>
        <w:tc>
          <w:tcPr>
            <w:tcW w:w="594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6164"/>
      </w:tblGrid>
      <w:tr w:rsidR="00CA3CA1" w:rsidRPr="00DA2B7D" w:rsidTr="009F2EC9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 xml:space="preserve"> р/с</w:t>
            </w:r>
          </w:p>
        </w:tc>
        <w:tc>
          <w:tcPr>
            <w:tcW w:w="6041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БИК</w:t>
            </w:r>
          </w:p>
        </w:tc>
        <w:tc>
          <w:tcPr>
            <w:tcW w:w="6041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к/с</w:t>
            </w:r>
          </w:p>
        </w:tc>
        <w:tc>
          <w:tcPr>
            <w:tcW w:w="6041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Руководитель:          _______________/________________/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                                        Ф.И.О.                подпись</w:t>
      </w:r>
    </w:p>
    <w:p w:rsidR="00CA3CA1" w:rsidRPr="00DA2B7D" w:rsidRDefault="00CA3CA1" w:rsidP="00CA3CA1">
      <w:pPr>
        <w:autoSpaceDE w:val="0"/>
        <w:autoSpaceDN w:val="0"/>
        <w:adjustRightInd w:val="0"/>
        <w:jc w:val="both"/>
      </w:pPr>
      <w:r w:rsidRPr="00DA2B7D">
        <w:t xml:space="preserve">       Главный бухгалтер: _______________/________________/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                                        Ф.И.О.                подпись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М.П.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     «___» __________ 20__г.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      (дата составления)</w:t>
      </w:r>
    </w:p>
    <w:p w:rsidR="00CA3CA1" w:rsidRPr="002467A7" w:rsidRDefault="00CA3CA1" w:rsidP="00CA3CA1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  <w:r w:rsidRPr="00DA2B7D">
        <w:br w:type="page"/>
      </w:r>
      <w:r w:rsidR="00A95B72">
        <w:lastRenderedPageBreak/>
        <w:t xml:space="preserve">  </w:t>
      </w:r>
      <w:r w:rsidRPr="002467A7">
        <w:rPr>
          <w:bCs/>
          <w:sz w:val="22"/>
          <w:szCs w:val="22"/>
        </w:rPr>
        <w:t>Приложение №2 к информационному сообщению</w:t>
      </w:r>
    </w:p>
    <w:p w:rsidR="00CA3CA1" w:rsidRPr="002467A7" w:rsidRDefault="00CA3CA1" w:rsidP="00CA3CA1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CA3CA1" w:rsidRPr="002467A7" w:rsidRDefault="00CA3CA1" w:rsidP="00CA3CA1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CA3CA1" w:rsidRPr="002467A7" w:rsidRDefault="00CA3CA1" w:rsidP="00CA3CA1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2467A7">
        <w:rPr>
          <w:b/>
          <w:bCs/>
          <w:sz w:val="22"/>
          <w:szCs w:val="22"/>
        </w:rPr>
        <w:t>Перечень документов, прилагаемых к Заявке на получение субсидии</w:t>
      </w:r>
    </w:p>
    <w:p w:rsidR="00CA3CA1" w:rsidRPr="00DA2B7D" w:rsidRDefault="00CA3CA1" w:rsidP="00CA3CA1">
      <w:pPr>
        <w:pStyle w:val="a3"/>
        <w:jc w:val="both"/>
      </w:pPr>
      <w:r w:rsidRPr="00DA2B7D">
        <w:t>     - заявление, подписанное руководителем и главным бухгалтером и заверенное печатью, с просьбой предоставить субсидии 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с указанием расчетного счета для перечисления денежных средств и объема требуемых средств согласно приложению №1 к настоящему Порядку;</w:t>
      </w:r>
    </w:p>
    <w:p w:rsidR="00CA3CA1" w:rsidRPr="00DA2B7D" w:rsidRDefault="00CA3CA1" w:rsidP="00CA3CA1">
      <w:pPr>
        <w:pStyle w:val="a3"/>
        <w:ind w:firstLine="284"/>
        <w:jc w:val="both"/>
      </w:pPr>
      <w:r w:rsidRPr="00DA2B7D">
        <w:t>- копию свидетельства о государственной регистрации юридического лица;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 копию устава;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 выписку из Единого государственного реестра юридических лиц, выданную не ранее 30 дней до дня подачи заявки;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-выписку из Единого государственного реестра индивидуальных предпринимателей (при наличии);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 копию свидетельства о постановке на налоговый учет;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 справку (в произвольной форме)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CA3CA1" w:rsidRPr="00DA2B7D" w:rsidRDefault="00CA3CA1" w:rsidP="00CA3CA1">
      <w:pPr>
        <w:pStyle w:val="a3"/>
        <w:ind w:firstLine="284"/>
        <w:jc w:val="both"/>
      </w:pPr>
      <w:r w:rsidRPr="00DA2B7D">
        <w:t>- копию договора на выполнения работ (оказание услуг)  (при наличии);</w:t>
      </w:r>
    </w:p>
    <w:p w:rsidR="00CA3CA1" w:rsidRDefault="00CA3CA1" w:rsidP="00CA3CA1">
      <w:pPr>
        <w:pStyle w:val="a3"/>
        <w:ind w:firstLine="284"/>
        <w:jc w:val="both"/>
      </w:pPr>
      <w:r w:rsidRPr="00DA2B7D">
        <w:t>-иные документы, подтверждающие соответствие претендента требования и критериям отбор</w:t>
      </w:r>
      <w:r>
        <w:t xml:space="preserve">а, согласно раздела </w:t>
      </w:r>
      <w:proofErr w:type="gramStart"/>
      <w:r>
        <w:t>2  Порядка</w:t>
      </w:r>
      <w:proofErr w:type="gramEnd"/>
      <w:r>
        <w:t xml:space="preserve"> предоставления субсидии</w:t>
      </w:r>
      <w:r w:rsidRPr="00DA2B7D">
        <w:t>.</w:t>
      </w:r>
    </w:p>
    <w:p w:rsidR="00CA3CA1" w:rsidRDefault="00CA3CA1" w:rsidP="00CA3CA1">
      <w:pPr>
        <w:pStyle w:val="a3"/>
        <w:ind w:firstLine="284"/>
        <w:jc w:val="both"/>
      </w:pPr>
    </w:p>
    <w:p w:rsidR="00CA3CA1" w:rsidRDefault="00CA3CA1" w:rsidP="00CA3CA1">
      <w:pPr>
        <w:pStyle w:val="a3"/>
        <w:ind w:firstLine="284"/>
        <w:jc w:val="both"/>
      </w:pPr>
    </w:p>
    <w:p w:rsidR="00CA3CA1" w:rsidRPr="00DA2B7D" w:rsidRDefault="00CA3CA1" w:rsidP="00CA3CA1">
      <w:pPr>
        <w:pStyle w:val="a3"/>
        <w:ind w:firstLine="284"/>
        <w:jc w:val="both"/>
      </w:pPr>
    </w:p>
    <w:p w:rsidR="00CA3CA1" w:rsidRPr="002467A7" w:rsidRDefault="00CA3CA1" w:rsidP="00CA3CA1">
      <w:pPr>
        <w:ind w:left="5580"/>
        <w:rPr>
          <w:sz w:val="22"/>
          <w:szCs w:val="22"/>
        </w:rPr>
      </w:pPr>
      <w:r>
        <w:rPr>
          <w:bCs/>
          <w:sz w:val="22"/>
          <w:szCs w:val="22"/>
        </w:rPr>
        <w:br w:type="page"/>
      </w:r>
      <w:r w:rsidRPr="002467A7">
        <w:rPr>
          <w:bCs/>
          <w:sz w:val="22"/>
          <w:szCs w:val="22"/>
        </w:rPr>
        <w:lastRenderedPageBreak/>
        <w:t>Приложение №3 к информационному сообщению</w:t>
      </w:r>
    </w:p>
    <w:p w:rsidR="00CA3CA1" w:rsidRPr="002467A7" w:rsidRDefault="00CA3CA1" w:rsidP="00CA3CA1">
      <w:pPr>
        <w:jc w:val="right"/>
        <w:rPr>
          <w:b/>
          <w:bCs/>
          <w:sz w:val="22"/>
          <w:szCs w:val="22"/>
        </w:rPr>
      </w:pPr>
    </w:p>
    <w:p w:rsidR="00CA3CA1" w:rsidRPr="002467A7" w:rsidRDefault="00CA3CA1" w:rsidP="00CA3CA1">
      <w:pPr>
        <w:jc w:val="right"/>
        <w:rPr>
          <w:b/>
          <w:bCs/>
          <w:sz w:val="22"/>
          <w:szCs w:val="22"/>
        </w:rPr>
      </w:pPr>
    </w:p>
    <w:p w:rsidR="00CA3CA1" w:rsidRDefault="00CA3CA1" w:rsidP="00CA3CA1">
      <w:pPr>
        <w:ind w:left="360"/>
        <w:jc w:val="center"/>
        <w:rPr>
          <w:b/>
          <w:sz w:val="22"/>
          <w:szCs w:val="22"/>
        </w:rPr>
      </w:pPr>
      <w:r w:rsidRPr="002467A7">
        <w:rPr>
          <w:b/>
          <w:sz w:val="22"/>
          <w:szCs w:val="22"/>
        </w:rPr>
        <w:t>Критерии отбора получателей субсидии:</w:t>
      </w:r>
    </w:p>
    <w:p w:rsidR="00CA3CA1" w:rsidRDefault="00CA3CA1" w:rsidP="00CA3CA1">
      <w:pPr>
        <w:ind w:left="360"/>
        <w:jc w:val="both"/>
        <w:rPr>
          <w:b/>
          <w:sz w:val="22"/>
          <w:szCs w:val="22"/>
        </w:rPr>
      </w:pP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>
        <w:t xml:space="preserve">       </w:t>
      </w:r>
      <w:r w:rsidRPr="000B3C81">
        <w:t xml:space="preserve">1.  Категориями лиц, имеющих право на получение субсидий являются юридические лица - производители товаров, работ, услуг, осуществляющие выполнение работ по </w:t>
      </w:r>
      <w:r w:rsidRPr="000B3C81">
        <w:rPr>
          <w:bCs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0B3C81">
        <w:t xml:space="preserve"> городского округа «город Якутск».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>
        <w:t>2.</w:t>
      </w:r>
      <w:r w:rsidRPr="000B3C81">
        <w:t xml:space="preserve"> К участию в отборе допускаются лица, соответствующие следующим обязательным требованиям: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1)  осуществление претендентом - производителем товаров, работ, услуг работ соответствующих видов деятельности по договорам оказания услуг и (или) с выполнением работ по </w:t>
      </w:r>
      <w:r w:rsidRPr="000B3C81">
        <w:rPr>
          <w:bCs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0B3C81">
        <w:t xml:space="preserve"> городского округа «город Якутск»;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2) в отношении лица, претендующего на получение субсидии, не проводится процедура банкротства либо процедура ликвидации;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3) деятельность лица не приостановлена в порядке, предусмотренном Кодексом Российской Федерации об административных правонарушениях;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>
        <w:t xml:space="preserve">         </w:t>
      </w:r>
      <w:r w:rsidRPr="000B3C81">
        <w:t>3. Для определения получателей субсидии проводится бальная оценка претендентов, согласно следующих критериев отбора: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1)  наличие трудовых  ресурсов - от 0 до 10 баллов;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2) наличие документации, </w:t>
      </w:r>
      <w:r>
        <w:t>установленной п. 4.3.  П</w:t>
      </w:r>
      <w:r w:rsidRPr="000B3C81">
        <w:t>оложения - от 0 до 10 баллов;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        3) заключение с собственниками и нанимателями многоквартирных домов, находящихся в управлении, договоров, содержащих условия предоставления коммунальных услуг (согласно п.3 ст.162 Жилищного кодекса РФ, Правилам предоставления коммунальных услуг гражданам (постановление Правительства РФ от 23.05.2006 №307), Правилам предоставления коммунальных услуг собственникам и пользователям в многоквартирных домах и жилых домов (постановление Правительства РФ от 06.05.2011 №354) - от 0 до 10 баллов;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         4)  наличие в уставном капитале претендента на получение субсидии доли юридического лица, учрежденного Окружной администрацией города Якутска- от 0 до 10 баллов.</w:t>
      </w:r>
    </w:p>
    <w:p w:rsidR="00CA3CA1" w:rsidRPr="000F3D4F" w:rsidRDefault="00CA3CA1" w:rsidP="00CA3CA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B3C81">
        <w:t xml:space="preserve">        Общее максимальное количество баллов в сумме по всем критериям составляет 40 баллов.</w:t>
      </w:r>
    </w:p>
    <w:p w:rsidR="00CA3CA1" w:rsidRPr="000F3D4F" w:rsidRDefault="00CA3CA1" w:rsidP="00CA3CA1">
      <w:pPr>
        <w:spacing w:before="20"/>
        <w:jc w:val="both"/>
        <w:rPr>
          <w:sz w:val="22"/>
          <w:szCs w:val="22"/>
        </w:rPr>
      </w:pPr>
      <w:r w:rsidRPr="000F3D4F">
        <w:rPr>
          <w:bCs/>
          <w:spacing w:val="5"/>
          <w:sz w:val="22"/>
          <w:szCs w:val="22"/>
        </w:rPr>
        <w:t xml:space="preserve">     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CA3CA1" w:rsidRPr="002467A7" w:rsidRDefault="00CA3CA1" w:rsidP="00CA3CA1">
      <w:pPr>
        <w:jc w:val="both"/>
        <w:rPr>
          <w:sz w:val="22"/>
          <w:szCs w:val="22"/>
        </w:rPr>
      </w:pPr>
    </w:p>
    <w:p w:rsidR="00CA3CA1" w:rsidRPr="002467A7" w:rsidRDefault="00CA3CA1" w:rsidP="00CA3CA1">
      <w:pPr>
        <w:ind w:left="540"/>
        <w:jc w:val="both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Pr="002467A7" w:rsidRDefault="00CA3CA1" w:rsidP="00CA3CA1">
      <w:pPr>
        <w:ind w:firstLine="426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2467A7">
        <w:rPr>
          <w:sz w:val="22"/>
          <w:szCs w:val="22"/>
        </w:rPr>
        <w:t>Приложение №4 к информационному сообщению</w:t>
      </w:r>
    </w:p>
    <w:p w:rsidR="00CA3CA1" w:rsidRPr="002467A7" w:rsidRDefault="00CA3CA1" w:rsidP="00CA3CA1">
      <w:pPr>
        <w:ind w:left="360"/>
        <w:jc w:val="both"/>
        <w:rPr>
          <w:sz w:val="22"/>
          <w:szCs w:val="22"/>
        </w:rPr>
      </w:pPr>
    </w:p>
    <w:p w:rsidR="00CA3CA1" w:rsidRDefault="00CA3CA1" w:rsidP="00CA3CA1">
      <w:pPr>
        <w:jc w:val="both"/>
        <w:rPr>
          <w:sz w:val="22"/>
          <w:szCs w:val="22"/>
        </w:rPr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B3C81">
        <w:rPr>
          <w:b/>
        </w:rPr>
        <w:t>С О Г Л А Ш Е Н И Е</w:t>
      </w: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  <w:r w:rsidRPr="000B3C81">
        <w:t>о предоставлении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</w:p>
    <w:p w:rsidR="00CA3CA1" w:rsidRPr="000B3C81" w:rsidRDefault="00CA3CA1" w:rsidP="00CA3CA1">
      <w:pPr>
        <w:autoSpaceDE w:val="0"/>
        <w:autoSpaceDN w:val="0"/>
        <w:adjustRightInd w:val="0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center"/>
      </w:pPr>
      <w:r w:rsidRPr="000B3C81">
        <w:t>«___»___________20___г.</w:t>
      </w:r>
      <w:r w:rsidRPr="000B3C81">
        <w:tab/>
      </w:r>
      <w:r w:rsidRPr="000B3C81">
        <w:tab/>
      </w:r>
      <w:r w:rsidRPr="000B3C81">
        <w:tab/>
        <w:t xml:space="preserve">   </w:t>
      </w:r>
      <w:r w:rsidRPr="000B3C81">
        <w:tab/>
      </w:r>
      <w:r w:rsidRPr="000B3C81">
        <w:tab/>
      </w:r>
      <w:r w:rsidRPr="000B3C81">
        <w:tab/>
        <w:t>г. Якутск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ab/>
        <w:t>_________________________________________, именуемое в дальнейшем «Получатель бюджетных средств», в лице  ______________________, действующего на основании Устава с одной стороны и ____________________, именуемый в дальнейшем «Получатель субсидии», в лице _______________________________, действующего на основании ______________ с другой стороны, в соответствии с Распоряжением №___ от  «___»_______20__,  заключили настоящее соглашение о нижеследующем: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jc w:val="center"/>
        <w:rPr>
          <w:b/>
        </w:rPr>
      </w:pPr>
      <w:r w:rsidRPr="000B3C81">
        <w:rPr>
          <w:b/>
        </w:rPr>
        <w:t>1. Предмет соглашения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1.1. Настоящее соглашение регламентирует отношения по предоставлению Получателем бюджетных средств субсидии на возмещение затрат, возникающих в связи с выполнением работ по </w:t>
      </w:r>
      <w:r w:rsidRPr="000B3C81">
        <w:rPr>
          <w:bCs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0B3C81">
        <w:t xml:space="preserve"> городского округа «город </w:t>
      </w:r>
      <w:proofErr w:type="gramStart"/>
      <w:r w:rsidRPr="000B3C81">
        <w:t>Якутск»  (</w:t>
      </w:r>
      <w:proofErr w:type="gramEnd"/>
      <w:r w:rsidRPr="000B3C81">
        <w:t xml:space="preserve">далее – «Субсидии») Получателю субсидии на условиях безвозмездной и безвозвратной основы. 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1.2. Целью предоставления субсидии является возмещение расходов  организациям, осуществляющим выполнение работ по </w:t>
      </w:r>
      <w:r w:rsidRPr="000B3C81">
        <w:rPr>
          <w:bCs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0B3C81">
        <w:t xml:space="preserve"> городского округа «город Якутск» в пределах средств, предусмотренных бюджетом городского округа «город Якутск».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1.3. Получатель бюджетных средств предоставляет Получателю субсидии целевое финансирование в форме субсидий, которое направляется Получателем субсидии на выполнение мероприятий по </w:t>
      </w:r>
      <w:r w:rsidRPr="000B3C81">
        <w:rPr>
          <w:bCs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0B3C81">
        <w:t xml:space="preserve"> городского округа «город </w:t>
      </w:r>
      <w:proofErr w:type="gramStart"/>
      <w:r w:rsidRPr="000B3C81">
        <w:t>Якутск»1.4</w:t>
      </w:r>
      <w:proofErr w:type="gramEnd"/>
      <w:r w:rsidRPr="000B3C81">
        <w:t>. Субсидия предоставляется в пределах выделенных бюджетных ассигнований в порядке, установленном настоящим соглашением.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1.5. Предоставляемая субсидия носит целевой характер и не может быть использована на другие цели.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center"/>
      </w:pPr>
      <w:r w:rsidRPr="000B3C81">
        <w:t>2. Размер, сроки и условия предоставления субсидии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2.1. Сумма субсидии на возмещение Получателю субсидии, на выполнение мероприятий по </w:t>
      </w:r>
      <w:r w:rsidRPr="000B3C81">
        <w:rPr>
          <w:bCs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0B3C81">
        <w:t xml:space="preserve"> городского округа «город Якутск» согласно распоряжения Окружной администрации города Якутска №_____ от _______________ составляет  ___________________ (____________________________________________.)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2.2. Размер субсидии определяется в пределах доведенных лимитов бюджетных обязательств на очередной финансовый год согласно приложении №1 к настоящему Соглашению.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lastRenderedPageBreak/>
        <w:t>2.3. Расчет Получатель бюджетных средств осуществляет после получения отчетов от Получателя субсидии, путем перечисления денежных средств в пределах бюджетных средств, предусмотренных решением Якутской городской Думы «О бюджете городского округа «город Якутск» на текущий финансовый год</w:t>
      </w:r>
      <w:proofErr w:type="gramStart"/>
      <w:r w:rsidRPr="000B3C81">
        <w:t>»,  в</w:t>
      </w:r>
      <w:proofErr w:type="gramEnd"/>
      <w:r w:rsidRPr="000B3C81">
        <w:t xml:space="preserve"> соответствии со сводной бюджетной росписью бюджета городского округа «город Якутск» и кассового плана в пределах лимитов бюджетных обязательств.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2.4. Предоставление субсидии Получателю субсидии Получатель бюджетных средств осуществляет в следующем порядке: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2.4.1. Получатель субсидии предоставляет Получателю бюджетных средств для оплаты </w:t>
      </w:r>
      <w:proofErr w:type="gramStart"/>
      <w:r w:rsidRPr="000B3C81">
        <w:t>работ,  в</w:t>
      </w:r>
      <w:proofErr w:type="gramEnd"/>
      <w:r w:rsidRPr="000B3C81">
        <w:t xml:space="preserve"> срок до 5 числа месяца, следующего за отчетным, следующие документы: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- акты Ф-2, Ф-3 (КС-2 акт приема выполненных работ, подписанный  Заказчиком и Исполнителем,  КС-3 справка о стоимости выполненных работ;</w:t>
      </w:r>
    </w:p>
    <w:p w:rsidR="00CA3CA1" w:rsidRPr="000B3C81" w:rsidRDefault="00CA3CA1" w:rsidP="00CF27AC">
      <w:pPr>
        <w:autoSpaceDE w:val="0"/>
        <w:autoSpaceDN w:val="0"/>
        <w:adjustRightInd w:val="0"/>
        <w:jc w:val="both"/>
      </w:pPr>
      <w:r w:rsidRPr="000B3C81">
        <w:t xml:space="preserve">        </w:t>
      </w:r>
      <w:r w:rsidR="00CF27AC">
        <w:t>- табель учета рабочего времени</w:t>
      </w:r>
      <w:r w:rsidRPr="000B3C81">
        <w:t>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2.4.2. Ежеквартально в срок до 20 числа месяца, следующего за отчетным, Получатель субсидии подписывает с Получателем бюджетных средств акт сверки взаимных расчетов.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  <w:r w:rsidRPr="000B3C81">
        <w:t>3. Права и обязательства Получателя субсидии</w:t>
      </w: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3.1. Вести раздельный бухгалтерский учет по работам, подлежащим субсидированию; 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3.2. Получатель субсидии  не возражает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представление интересов Получатель субсидии.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3.3. При осуществлении Получателем бюджетных средств проверки выполнения Получателем субсидии своих обязательств по соглашению: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- выделить своего представителя, назначив его Приказом руководителя;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- предоставлять запрашиваемые Получателем бюджетных средств в ходе проверки документы, информацию.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3.4. В сроки, установленные Получателем бюджетных средств, устранять нарушения, выявленные в ходе проверки.</w:t>
      </w: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  <w:r w:rsidRPr="000B3C81">
        <w:t>4. Права и обязанности Получателя бюджетных средств: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4.1. Получатель бюджетных средств  имеет право: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       4.1.1. Приостановить предоставление субсидии в случаях: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>- банкротства, реорганизации Получателя субсидии;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>- не предоставления  документов, предусмотренных п. 2.4. настоящего соглашения;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>- отсутствия лимитов бюджетных средств.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       4.2. Получатель бюджетных средств  обязуется: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- Прекратить предоставление субсидии в случае неисполнения или ненадлежащего выполнения Получателем субсидии обязательств, предусмотренных разделом 3 настоящего соглашения.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  <w:r w:rsidRPr="000B3C81">
        <w:t>5. Ответственность сторон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5.1. Получатель субсидии  несет ответственность: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- 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5.2. Субсидия подлежит возврату в бюджет в случаях: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5.2.1. В случае нарушения условий, целей и порядка, установленных при предоставлении субсидии, Получатель бюджетных </w:t>
      </w:r>
      <w:proofErr w:type="gramStart"/>
      <w:r w:rsidRPr="000B3C81">
        <w:t>средств  в</w:t>
      </w:r>
      <w:proofErr w:type="gramEnd"/>
      <w:r w:rsidRPr="000B3C81">
        <w:t xml:space="preserve"> течение 3 (трех) рабочих дней со дня обнаружения указанных нарушений направляет получателю субсидии  о возврате субсидии.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       Субсидия подлежит возврату в местный бюджет городского округа «город Якутск» в течение 10 (десяти) рабочих дней со дня получения Получателем субсидии  требования о возврате субсидии.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lastRenderedPageBreak/>
        <w:t xml:space="preserve">5.2.2. В случае не использования Получатель субсидии  бюджетных средств до 20 декабря текущего года, Получатель бюджетных средств направляет в двухдневный срок  Получателю субсидии   требование о  добровольном возврате не использованных средств субсидии. Получатель субсидии в течение трех рабочих дней, со дня получения требования, осуществляет   перечисление остатков субсидии в соответствующий бюджет.  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       5.3. В случае невыполнения Получателем субсидии требования о добровольном </w:t>
      </w:r>
      <w:proofErr w:type="gramStart"/>
      <w:r w:rsidRPr="000B3C81">
        <w:t>перечислении  бюджетных</w:t>
      </w:r>
      <w:proofErr w:type="gramEnd"/>
      <w:r w:rsidRPr="000B3C81">
        <w:t xml:space="preserve"> средств в срок, установленный в </w:t>
      </w:r>
      <w:proofErr w:type="spellStart"/>
      <w:r w:rsidRPr="000B3C81">
        <w:t>п.п</w:t>
      </w:r>
      <w:proofErr w:type="spellEnd"/>
      <w:r w:rsidRPr="000B3C81">
        <w:t xml:space="preserve">. 5.2.1. и п.п.5.2.2.,  Получатель бюджетных средств обеспечивает возврат субсидии в судебном порядке. 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  <w:r w:rsidRPr="000B3C81">
        <w:t>6. Срок действия и иные условия соглашения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6.1. Настоящее соглашение вступает в действие с момента подписания его сторонами и действует до «___» __________ 201___ г.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6.3. Во всем ином, не оговоренном в настоящем соглашении, стороны руководствуются законодательством.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6.4. К соглашению прилагаются и являются его неотъемлемой частью: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6.4.1. Расчет  планового размера субсидии (Приложение №1).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6.4.2. План-график предоставления субсидии  (Приложение №2)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center"/>
      </w:pPr>
      <w:r w:rsidRPr="000B3C81">
        <w:t>7. Юридические адреса сторон.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>Получатель бюджетных средств:</w:t>
      </w:r>
      <w:r w:rsidRPr="000B3C81">
        <w:tab/>
        <w:t xml:space="preserve">        Получатель субсидии: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_____________________________ 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CA3CA1" w:rsidRPr="000B3C81" w:rsidTr="009F2EC9">
        <w:tc>
          <w:tcPr>
            <w:tcW w:w="4785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jc w:val="both"/>
            </w:pPr>
            <w:r w:rsidRPr="000B3C81">
              <w:t>677000</w:t>
            </w:r>
            <w:r>
              <w:t xml:space="preserve"> </w:t>
            </w:r>
            <w:r w:rsidRPr="000B3C81">
              <w:t xml:space="preserve">г. Якутск </w:t>
            </w:r>
          </w:p>
        </w:tc>
        <w:tc>
          <w:tcPr>
            <w:tcW w:w="4786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0B3C81" w:rsidTr="009F2EC9">
        <w:tc>
          <w:tcPr>
            <w:tcW w:w="4785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jc w:val="both"/>
            </w:pPr>
            <w:r w:rsidRPr="000B3C81">
              <w:t xml:space="preserve">ИНН </w:t>
            </w:r>
          </w:p>
        </w:tc>
        <w:tc>
          <w:tcPr>
            <w:tcW w:w="4786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0B3C81" w:rsidTr="009F2EC9">
        <w:tc>
          <w:tcPr>
            <w:tcW w:w="4785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0B3C81" w:rsidTr="009F2EC9">
        <w:tc>
          <w:tcPr>
            <w:tcW w:w="4785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jc w:val="both"/>
            </w:pPr>
            <w:r w:rsidRPr="000B3C81">
              <w:t xml:space="preserve">БИК </w:t>
            </w:r>
          </w:p>
        </w:tc>
        <w:tc>
          <w:tcPr>
            <w:tcW w:w="4786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0B3C81" w:rsidTr="009F2EC9">
        <w:tc>
          <w:tcPr>
            <w:tcW w:w="4785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jc w:val="both"/>
            </w:pPr>
            <w:r w:rsidRPr="000B3C81">
              <w:t xml:space="preserve">Тел/факс </w:t>
            </w:r>
          </w:p>
        </w:tc>
        <w:tc>
          <w:tcPr>
            <w:tcW w:w="4786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CA3CA1" w:rsidRPr="000B3C81" w:rsidRDefault="00CA3CA1" w:rsidP="00CA3CA1">
      <w:pPr>
        <w:autoSpaceDE w:val="0"/>
        <w:autoSpaceDN w:val="0"/>
        <w:adjustRightInd w:val="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>(__________)_________/_________/     (_________)_____________/________/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должность                                                </w:t>
      </w:r>
      <w:proofErr w:type="spellStart"/>
      <w:r w:rsidRPr="000B3C81">
        <w:t>должность</w:t>
      </w:r>
      <w:proofErr w:type="spellEnd"/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right"/>
      </w:pPr>
    </w:p>
    <w:p w:rsidR="00CA3CA1" w:rsidRPr="000B3C81" w:rsidRDefault="00CA3CA1" w:rsidP="00CA3CA1">
      <w:pPr>
        <w:autoSpaceDE w:val="0"/>
        <w:autoSpaceDN w:val="0"/>
        <w:adjustRightInd w:val="0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center"/>
      </w:pPr>
    </w:p>
    <w:p w:rsidR="0052349C" w:rsidRDefault="0052349C"/>
    <w:sectPr w:rsidR="0052349C" w:rsidSect="000B3C81">
      <w:pgSz w:w="11906" w:h="16838"/>
      <w:pgMar w:top="539" w:right="924" w:bottom="71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A1"/>
    <w:rsid w:val="00064FBF"/>
    <w:rsid w:val="00093E78"/>
    <w:rsid w:val="00190DED"/>
    <w:rsid w:val="002A714B"/>
    <w:rsid w:val="002B7734"/>
    <w:rsid w:val="00324C26"/>
    <w:rsid w:val="00327954"/>
    <w:rsid w:val="0052349C"/>
    <w:rsid w:val="005724F0"/>
    <w:rsid w:val="00597BBB"/>
    <w:rsid w:val="005C6D82"/>
    <w:rsid w:val="00711802"/>
    <w:rsid w:val="00712D4C"/>
    <w:rsid w:val="007F7B82"/>
    <w:rsid w:val="008171BB"/>
    <w:rsid w:val="00A94806"/>
    <w:rsid w:val="00A95B72"/>
    <w:rsid w:val="00AF3B73"/>
    <w:rsid w:val="00BE105E"/>
    <w:rsid w:val="00CA3CA1"/>
    <w:rsid w:val="00CC7CD4"/>
    <w:rsid w:val="00CF27AC"/>
    <w:rsid w:val="00D21D3A"/>
    <w:rsid w:val="00D326F3"/>
    <w:rsid w:val="00E56233"/>
    <w:rsid w:val="00F9636B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5C3A2-A2E0-492D-839E-4C2A41F1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2664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МКР Марха</Company>
  <LinksUpToDate>false</LinksUpToDate>
  <CharactersWithSpaces>17816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Адм.Марха</dc:creator>
  <cp:lastModifiedBy>1</cp:lastModifiedBy>
  <cp:revision>2</cp:revision>
  <dcterms:created xsi:type="dcterms:W3CDTF">2016-01-20T02:37:00Z</dcterms:created>
  <dcterms:modified xsi:type="dcterms:W3CDTF">2016-01-20T02:37:00Z</dcterms:modified>
</cp:coreProperties>
</file>