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C82" w:rsidRDefault="00020C76" w:rsidP="00020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25C4"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792AEC" w:rsidRDefault="00792AEC" w:rsidP="008C69AB">
      <w:pPr>
        <w:pStyle w:val="ConsPlusTitle"/>
        <w:jc w:val="center"/>
        <w:rPr>
          <w:rFonts w:ascii="Times New Roman" w:hAnsi="Times New Roman" w:cs="Times New Roman"/>
        </w:rPr>
      </w:pP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проведении отбора получателей субсидии на возмещение затрат на текущий</w:t>
      </w:r>
    </w:p>
    <w:p w:rsidR="008C69AB" w:rsidRDefault="008C69AB" w:rsidP="008C69AB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ремонт общего имущества деревянных многоквартирных домов, расположенных на</w:t>
      </w:r>
    </w:p>
    <w:p w:rsidR="00031593" w:rsidRDefault="008C69AB" w:rsidP="001739F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</w:rPr>
        <w:t xml:space="preserve">территории </w:t>
      </w:r>
      <w:r w:rsidR="001739F8">
        <w:rPr>
          <w:rFonts w:ascii="Times New Roman" w:hAnsi="Times New Roman" w:cs="Times New Roman"/>
        </w:rPr>
        <w:t>наслега Хатассы городско</w:t>
      </w:r>
      <w:r w:rsidR="003F64A0">
        <w:rPr>
          <w:rFonts w:ascii="Times New Roman" w:hAnsi="Times New Roman" w:cs="Times New Roman"/>
        </w:rPr>
        <w:t>го округа «город Якутск» на 2019</w:t>
      </w:r>
      <w:r w:rsidR="001739F8">
        <w:rPr>
          <w:rFonts w:ascii="Times New Roman" w:hAnsi="Times New Roman" w:cs="Times New Roman"/>
        </w:rPr>
        <w:t xml:space="preserve"> год.</w:t>
      </w:r>
    </w:p>
    <w:p w:rsidR="001739F8" w:rsidRDefault="001739F8" w:rsidP="00020C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0C76" w:rsidRPr="00B54EF9" w:rsidRDefault="00020C76" w:rsidP="00020C76">
      <w:pPr>
        <w:jc w:val="center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г. Якутск</w:t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940A1E">
        <w:rPr>
          <w:rFonts w:ascii="Times New Roman" w:hAnsi="Times New Roman" w:cs="Times New Roman"/>
          <w:sz w:val="24"/>
          <w:szCs w:val="24"/>
        </w:rPr>
        <w:tab/>
      </w:r>
      <w:r w:rsidR="00DD5CE9" w:rsidRPr="00B54EF9">
        <w:rPr>
          <w:rFonts w:ascii="Times New Roman" w:hAnsi="Times New Roman" w:cs="Times New Roman"/>
          <w:sz w:val="24"/>
          <w:szCs w:val="24"/>
        </w:rPr>
        <w:t xml:space="preserve"> «</w:t>
      </w:r>
      <w:r w:rsidR="00A53F9C">
        <w:rPr>
          <w:rFonts w:ascii="Times New Roman" w:hAnsi="Times New Roman" w:cs="Times New Roman"/>
          <w:sz w:val="24"/>
          <w:szCs w:val="24"/>
        </w:rPr>
        <w:t>__</w:t>
      </w:r>
      <w:r w:rsidR="008C69AB">
        <w:rPr>
          <w:rFonts w:ascii="Times New Roman" w:hAnsi="Times New Roman" w:cs="Times New Roman"/>
          <w:sz w:val="24"/>
          <w:szCs w:val="24"/>
        </w:rPr>
        <w:t>_</w:t>
      </w:r>
      <w:r w:rsidR="003F64A0">
        <w:rPr>
          <w:rFonts w:ascii="Times New Roman" w:hAnsi="Times New Roman" w:cs="Times New Roman"/>
          <w:sz w:val="24"/>
          <w:szCs w:val="24"/>
        </w:rPr>
        <w:t>»__________ 2019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86379" w:rsidRDefault="00AA25C4" w:rsidP="00C8637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25C4">
        <w:rPr>
          <w:rFonts w:ascii="Times New Roman" w:hAnsi="Times New Roman" w:cs="Times New Roman"/>
          <w:sz w:val="24"/>
          <w:szCs w:val="24"/>
        </w:rPr>
        <w:t>Отбор получателе</w:t>
      </w:r>
      <w:r w:rsidR="00C5676F">
        <w:rPr>
          <w:rFonts w:ascii="Times New Roman" w:hAnsi="Times New Roman" w:cs="Times New Roman"/>
          <w:sz w:val="24"/>
          <w:szCs w:val="24"/>
        </w:rPr>
        <w:t xml:space="preserve">й субсидии </w:t>
      </w:r>
      <w:r w:rsidR="00640513">
        <w:rPr>
          <w:rFonts w:ascii="Times New Roman" w:hAnsi="Times New Roman" w:cs="Times New Roman"/>
          <w:sz w:val="24"/>
          <w:szCs w:val="24"/>
        </w:rPr>
        <w:t>на</w:t>
      </w:r>
      <w:r w:rsidR="009A5137">
        <w:rPr>
          <w:rFonts w:ascii="Times New Roman" w:hAnsi="Times New Roman" w:cs="Times New Roman"/>
          <w:sz w:val="24"/>
          <w:szCs w:val="24"/>
        </w:rPr>
        <w:t xml:space="preserve"> возмещение затрат на текущий ремонт общего имущества деревянных многоквартирных домов, расположенных на территории </w:t>
      </w:r>
      <w:r>
        <w:rPr>
          <w:rFonts w:ascii="Times New Roman" w:hAnsi="Times New Roman" w:cs="Times New Roman"/>
          <w:sz w:val="24"/>
          <w:szCs w:val="24"/>
        </w:rPr>
        <w:t>наслега Хатассы</w:t>
      </w:r>
      <w:r w:rsidRPr="00AA25C4">
        <w:rPr>
          <w:rFonts w:ascii="Times New Roman" w:hAnsi="Times New Roman" w:cs="Times New Roman"/>
          <w:sz w:val="24"/>
          <w:szCs w:val="24"/>
        </w:rPr>
        <w:t xml:space="preserve"> городского округа «город Якутск»</w:t>
      </w:r>
      <w:r w:rsidR="00640513">
        <w:rPr>
          <w:rFonts w:ascii="Times New Roman" w:hAnsi="Times New Roman" w:cs="Times New Roman"/>
          <w:sz w:val="24"/>
          <w:szCs w:val="24"/>
        </w:rPr>
        <w:t xml:space="preserve"> </w:t>
      </w:r>
      <w:r w:rsidR="009A5137">
        <w:rPr>
          <w:rFonts w:ascii="Times New Roman" w:hAnsi="Times New Roman" w:cs="Times New Roman"/>
          <w:sz w:val="24"/>
          <w:szCs w:val="24"/>
        </w:rPr>
        <w:t xml:space="preserve">проводится в соответствии с постановлением Окружной администрации города Якутска </w:t>
      </w:r>
      <w:r w:rsidR="00C86379" w:rsidRPr="00C86379">
        <w:rPr>
          <w:rFonts w:ascii="Times New Roman" w:eastAsia="Calibri" w:hAnsi="Times New Roman" w:cs="Times New Roman"/>
          <w:sz w:val="24"/>
          <w:szCs w:val="24"/>
        </w:rPr>
        <w:t>постановлением Окружной администрации города Якутска от 01 марта 2017 года №58п «Об утверждении Порядка предоставления субсидии юридическим лицам, предоставляющим населению жилищные услуги по тарифам, не обеспечивающим возмещение затрат, в неблагоустроенных, частично благоустроенных, аварийных многоквартирных домах и в жилых домах блокированной застройки, расположенных на территории городского округа «город Якутск».</w:t>
      </w:r>
    </w:p>
    <w:p w:rsidR="004F0B69" w:rsidRPr="004F0B69" w:rsidRDefault="004F0B69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Отбор проводит</w:t>
      </w:r>
      <w:r>
        <w:rPr>
          <w:rFonts w:ascii="Times New Roman" w:hAnsi="Times New Roman" w:cs="Times New Roman"/>
          <w:sz w:val="24"/>
          <w:szCs w:val="24"/>
        </w:rPr>
        <w:t>: «Администрация наслега Хатассы» муниципальное казенное учреждение городского округа «город Якутск»</w:t>
      </w:r>
    </w:p>
    <w:p w:rsidR="00020C76" w:rsidRDefault="00E70E66" w:rsidP="004F0B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Заказчик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2D5A85" w:rsidRPr="00B54EF9">
        <w:rPr>
          <w:rFonts w:ascii="Times New Roman" w:hAnsi="Times New Roman" w:cs="Times New Roman"/>
          <w:sz w:val="24"/>
          <w:szCs w:val="24"/>
        </w:rPr>
        <w:t>«Администрация наслега Хатассы»</w:t>
      </w:r>
      <w:r w:rsidR="002D5A85" w:rsidRPr="002D5A85">
        <w:rPr>
          <w:rFonts w:ascii="Times New Roman" w:hAnsi="Times New Roman" w:cs="Times New Roman"/>
          <w:sz w:val="24"/>
          <w:szCs w:val="24"/>
        </w:rPr>
        <w:t xml:space="preserve"> </w:t>
      </w:r>
      <w:r w:rsidR="002D5A85">
        <w:rPr>
          <w:rFonts w:ascii="Times New Roman" w:hAnsi="Times New Roman" w:cs="Times New Roman"/>
          <w:sz w:val="24"/>
          <w:szCs w:val="24"/>
        </w:rPr>
        <w:t>м</w:t>
      </w:r>
      <w:r w:rsidR="002D5A85" w:rsidRPr="00B54EF9">
        <w:rPr>
          <w:rFonts w:ascii="Times New Roman" w:hAnsi="Times New Roman" w:cs="Times New Roman"/>
          <w:sz w:val="24"/>
          <w:szCs w:val="24"/>
        </w:rPr>
        <w:t>униципальное казенное учреждение городского округа «город Якутск»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Фактический адрес</w:t>
      </w:r>
      <w:r w:rsidR="00DD5CE9" w:rsidRPr="00B54EF9">
        <w:rPr>
          <w:rFonts w:ascii="Times New Roman" w:hAnsi="Times New Roman" w:cs="Times New Roman"/>
          <w:sz w:val="24"/>
          <w:szCs w:val="24"/>
        </w:rPr>
        <w:t>: 6779</w:t>
      </w:r>
      <w:r w:rsidRPr="00B54EF9">
        <w:rPr>
          <w:rFonts w:ascii="Times New Roman" w:hAnsi="Times New Roman" w:cs="Times New Roman"/>
          <w:sz w:val="24"/>
          <w:szCs w:val="24"/>
        </w:rPr>
        <w:t>0</w:t>
      </w:r>
      <w:r w:rsidR="00DD5CE9" w:rsidRPr="00B54EF9">
        <w:rPr>
          <w:rFonts w:ascii="Times New Roman" w:hAnsi="Times New Roman" w:cs="Times New Roman"/>
          <w:sz w:val="24"/>
          <w:szCs w:val="24"/>
        </w:rPr>
        <w:t>7</w:t>
      </w:r>
      <w:r w:rsidRPr="00B54EF9">
        <w:rPr>
          <w:rFonts w:ascii="Times New Roman" w:hAnsi="Times New Roman" w:cs="Times New Roman"/>
          <w:sz w:val="24"/>
          <w:szCs w:val="24"/>
        </w:rPr>
        <w:t xml:space="preserve">, г. Якутск, </w:t>
      </w:r>
      <w:r w:rsidR="00DD5CE9" w:rsidRPr="00B54EF9">
        <w:rPr>
          <w:rFonts w:ascii="Times New Roman" w:hAnsi="Times New Roman" w:cs="Times New Roman"/>
          <w:sz w:val="24"/>
          <w:szCs w:val="24"/>
        </w:rPr>
        <w:t>с. Хатассы, ул. Совхозная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, </w:t>
      </w:r>
      <w:r w:rsidRPr="00B54EF9">
        <w:rPr>
          <w:rFonts w:ascii="Times New Roman" w:hAnsi="Times New Roman" w:cs="Times New Roman"/>
          <w:sz w:val="24"/>
          <w:szCs w:val="24"/>
        </w:rPr>
        <w:t>д.</w:t>
      </w:r>
      <w:r w:rsidR="00DD5CE9" w:rsidRPr="00B54EF9">
        <w:rPr>
          <w:rFonts w:ascii="Times New Roman" w:hAnsi="Times New Roman" w:cs="Times New Roman"/>
          <w:sz w:val="24"/>
          <w:szCs w:val="24"/>
        </w:rPr>
        <w:t>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Юридический адрес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DA0BF5"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Ответственное должностное лицо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3454EE">
        <w:rPr>
          <w:rFonts w:ascii="Times New Roman" w:hAnsi="Times New Roman" w:cs="Times New Roman"/>
          <w:sz w:val="24"/>
          <w:szCs w:val="24"/>
        </w:rPr>
        <w:t>Реева Е.Д.</w:t>
      </w:r>
      <w:r w:rsidR="00DA0BF5" w:rsidRPr="00B54EF9">
        <w:rPr>
          <w:rFonts w:ascii="Times New Roman" w:hAnsi="Times New Roman" w:cs="Times New Roman"/>
          <w:sz w:val="24"/>
          <w:szCs w:val="24"/>
        </w:rPr>
        <w:t xml:space="preserve"> тел: 409-3</w:t>
      </w:r>
      <w:r w:rsidRPr="00B54EF9">
        <w:rPr>
          <w:rFonts w:ascii="Times New Roman" w:hAnsi="Times New Roman" w:cs="Times New Roman"/>
          <w:sz w:val="24"/>
          <w:szCs w:val="24"/>
        </w:rPr>
        <w:t>3</w:t>
      </w:r>
      <w:r w:rsidR="00DA0BF5" w:rsidRPr="00B54EF9">
        <w:rPr>
          <w:rFonts w:ascii="Times New Roman" w:hAnsi="Times New Roman" w:cs="Times New Roman"/>
          <w:sz w:val="24"/>
          <w:szCs w:val="24"/>
        </w:rPr>
        <w:t>8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Место, сроки и порядок предоставления заявки для участия в отборе:</w:t>
      </w:r>
    </w:p>
    <w:p w:rsidR="00E70E66" w:rsidRPr="00B54EF9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sz w:val="24"/>
          <w:szCs w:val="24"/>
          <w:u w:val="single"/>
        </w:rPr>
        <w:t>Форма и содержание заявки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E70E66" w:rsidRDefault="00E70E66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  <w:u w:val="single"/>
        </w:rPr>
        <w:lastRenderedPageBreak/>
        <w:t>Заявка предоставляется по адресу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sz w:val="24"/>
          <w:szCs w:val="24"/>
        </w:rPr>
        <w:t>677907, г. Якутск, с. Хатассы, ул. Совхозная, д.35/1 в рабочие дни: с понедельника до пятницы с 8:30 до 17:00, обеденный перерыв с 12:00 до 13:30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C64F52">
        <w:rPr>
          <w:rFonts w:ascii="Times New Roman" w:hAnsi="Times New Roman" w:cs="Times New Roman"/>
          <w:sz w:val="24"/>
          <w:szCs w:val="24"/>
        </w:rPr>
        <w:t>31.05</w:t>
      </w:r>
      <w:r w:rsidRPr="00B54EF9">
        <w:rPr>
          <w:rFonts w:ascii="Times New Roman" w:hAnsi="Times New Roman" w:cs="Times New Roman"/>
          <w:sz w:val="24"/>
          <w:szCs w:val="24"/>
        </w:rPr>
        <w:t>.201</w:t>
      </w:r>
      <w:r w:rsidR="008321C8">
        <w:rPr>
          <w:rFonts w:ascii="Times New Roman" w:hAnsi="Times New Roman" w:cs="Times New Roman"/>
          <w:sz w:val="24"/>
          <w:szCs w:val="24"/>
        </w:rPr>
        <w:t>9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 с 8:30 ч.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C64F52">
        <w:rPr>
          <w:rFonts w:ascii="Times New Roman" w:hAnsi="Times New Roman" w:cs="Times New Roman"/>
          <w:sz w:val="24"/>
          <w:szCs w:val="24"/>
        </w:rPr>
        <w:t>04</w:t>
      </w:r>
      <w:r w:rsidRPr="00B54E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06</w:t>
      </w:r>
      <w:r w:rsidRPr="00B54EF9">
        <w:rPr>
          <w:rFonts w:ascii="Times New Roman" w:hAnsi="Times New Roman" w:cs="Times New Roman"/>
          <w:sz w:val="24"/>
          <w:szCs w:val="24"/>
        </w:rPr>
        <w:t>.201</w:t>
      </w:r>
      <w:r w:rsidR="008321C8">
        <w:rPr>
          <w:rFonts w:ascii="Times New Roman" w:hAnsi="Times New Roman" w:cs="Times New Roman"/>
          <w:sz w:val="24"/>
          <w:szCs w:val="24"/>
        </w:rPr>
        <w:t>9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г. до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54EF9">
        <w:rPr>
          <w:rFonts w:ascii="Times New Roman" w:hAnsi="Times New Roman" w:cs="Times New Roman"/>
          <w:sz w:val="24"/>
          <w:szCs w:val="24"/>
        </w:rPr>
        <w:t>:00 ч. Заявки, поданные позже указанного срока не рассматриваются.</w:t>
      </w:r>
    </w:p>
    <w:p w:rsidR="00940A1E" w:rsidRPr="00B54EF9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Порядок предоставления заявки</w:t>
      </w:r>
      <w:r w:rsidRPr="00B54EF9">
        <w:rPr>
          <w:rFonts w:ascii="Times New Roman" w:hAnsi="Times New Roman" w:cs="Times New Roman"/>
          <w:sz w:val="24"/>
          <w:szCs w:val="24"/>
        </w:rPr>
        <w:t>: путем вручения по рабочим дням.</w:t>
      </w:r>
    </w:p>
    <w:p w:rsidR="00940A1E" w:rsidRDefault="00940A1E" w:rsidP="00940A1E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Предмет отбора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отбор получателя субсидии на возмещение затрат по текущему ремонту общего имущества деревянных многоквартирных домов.</w:t>
      </w:r>
    </w:p>
    <w:p w:rsidR="00940A1E" w:rsidRDefault="00940A1E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2F8F" w:rsidRDefault="00940A1E" w:rsidP="00392F8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71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деревянных многоквартирных домов, виды работ и размер субсидии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1417"/>
        <w:gridCol w:w="1311"/>
        <w:gridCol w:w="1915"/>
      </w:tblGrid>
      <w:tr w:rsidR="00883667" w:rsidRPr="00DC11E4" w:rsidTr="00DC11E4">
        <w:tc>
          <w:tcPr>
            <w:tcW w:w="534" w:type="dxa"/>
          </w:tcPr>
          <w:p w:rsidR="00883667" w:rsidRPr="00DC11E4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883667" w:rsidRPr="00DC11E4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</w:tcPr>
          <w:p w:rsidR="00883667" w:rsidRPr="00DC11E4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E4">
              <w:rPr>
                <w:rFonts w:ascii="Times New Roman" w:hAnsi="Times New Roman" w:cs="Times New Roman"/>
                <w:b/>
                <w:sz w:val="24"/>
                <w:szCs w:val="24"/>
              </w:rPr>
              <w:t>Год постройки</w:t>
            </w:r>
          </w:p>
        </w:tc>
        <w:tc>
          <w:tcPr>
            <w:tcW w:w="1311" w:type="dxa"/>
          </w:tcPr>
          <w:p w:rsidR="00883667" w:rsidRPr="00DC11E4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E4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м2</w:t>
            </w:r>
          </w:p>
        </w:tc>
        <w:tc>
          <w:tcPr>
            <w:tcW w:w="1915" w:type="dxa"/>
          </w:tcPr>
          <w:p w:rsidR="00883667" w:rsidRPr="00DC11E4" w:rsidRDefault="00883667" w:rsidP="00DC11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1E4">
              <w:rPr>
                <w:rFonts w:ascii="Times New Roman" w:hAnsi="Times New Roman" w:cs="Times New Roman"/>
                <w:b/>
                <w:sz w:val="24"/>
                <w:szCs w:val="24"/>
              </w:rPr>
              <w:t>Сумма расходов, руб.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входной группы</w:t>
            </w:r>
          </w:p>
        </w:tc>
        <w:tc>
          <w:tcPr>
            <w:tcW w:w="1417" w:type="dxa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Каландарашвили, 72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83 960,00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Каландарашвили, 74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83 960,00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72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66 727,25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Воинская, 1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812,8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97 684,58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Воинская, 1/1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1966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807,5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36 315,42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кровли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Каландаришвили, 106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1969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492 809,00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Ремонт туалетов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Каландарашвили, 82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1981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122 086,43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Каландарашвили, 84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1982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122 086,43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Каландарашвили, 74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158 395,04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Каландарашвили, 72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158 395,04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DC11E4" w:rsidRDefault="00DC11E4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Устройство выгребных ям для </w:t>
            </w:r>
            <w:r w:rsidR="00883667" w:rsidRPr="00DC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ЖБО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Каландаришвили, 72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1967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549,1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102 116,37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Каландаришвили, 74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1965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517,8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102 116,37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C31FF1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72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1971</w:t>
            </w: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564,0</w:t>
            </w: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102 116,37   </w:t>
            </w:r>
          </w:p>
        </w:tc>
      </w:tr>
      <w:tr w:rsidR="00883667" w:rsidRPr="00DC11E4" w:rsidTr="00DC11E4">
        <w:tc>
          <w:tcPr>
            <w:tcW w:w="534" w:type="dxa"/>
          </w:tcPr>
          <w:p w:rsidR="00883667" w:rsidRPr="00DC11E4" w:rsidRDefault="00883667" w:rsidP="008836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bottom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7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11" w:type="dxa"/>
            <w:vAlign w:val="center"/>
          </w:tcPr>
          <w:p w:rsidR="00883667" w:rsidRPr="00DC11E4" w:rsidRDefault="00883667" w:rsidP="008836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15" w:type="dxa"/>
            <w:vAlign w:val="center"/>
          </w:tcPr>
          <w:p w:rsidR="00883667" w:rsidRPr="00DC11E4" w:rsidRDefault="00883667" w:rsidP="00883667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11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1 728 768,30   </w:t>
            </w:r>
          </w:p>
        </w:tc>
      </w:tr>
    </w:tbl>
    <w:p w:rsidR="008D7E2B" w:rsidRDefault="008D7E2B" w:rsidP="0088366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3233">
        <w:rPr>
          <w:rFonts w:ascii="Times New Roman" w:hAnsi="Times New Roman" w:cs="Times New Roman"/>
          <w:b/>
          <w:sz w:val="24"/>
          <w:szCs w:val="24"/>
        </w:rPr>
        <w:t>Критерии отбора получателей субсидии</w:t>
      </w:r>
      <w:r w:rsidRPr="00723233">
        <w:rPr>
          <w:rFonts w:ascii="Times New Roman" w:hAnsi="Times New Roman" w:cs="Times New Roman"/>
          <w:sz w:val="24"/>
          <w:szCs w:val="24"/>
        </w:rPr>
        <w:t>: см. Приложение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Источник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>: средства местного бюджета городского округа «город Якутск» на 201</w:t>
      </w:r>
      <w:r w:rsidR="00322C0F">
        <w:rPr>
          <w:rFonts w:ascii="Times New Roman" w:hAnsi="Times New Roman" w:cs="Times New Roman"/>
          <w:sz w:val="24"/>
          <w:szCs w:val="24"/>
        </w:rPr>
        <w:t>9</w:t>
      </w:r>
      <w:r w:rsidRPr="00B54EF9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lastRenderedPageBreak/>
        <w:t>Объем финансирования</w:t>
      </w:r>
      <w:r w:rsidRPr="00B54EF9">
        <w:rPr>
          <w:rFonts w:ascii="Times New Roman" w:hAnsi="Times New Roman" w:cs="Times New Roman"/>
          <w:sz w:val="24"/>
          <w:szCs w:val="24"/>
        </w:rPr>
        <w:t xml:space="preserve">: </w:t>
      </w:r>
      <w:r w:rsidR="00E26A71">
        <w:rPr>
          <w:rFonts w:ascii="Times New Roman" w:hAnsi="Times New Roman" w:cs="Times New Roman"/>
          <w:sz w:val="24"/>
          <w:szCs w:val="24"/>
        </w:rPr>
        <w:t>1</w:t>
      </w:r>
      <w:r w:rsidR="00322C0F">
        <w:rPr>
          <w:rFonts w:ascii="Times New Roman" w:hAnsi="Times New Roman" w:cs="Times New Roman"/>
          <w:sz w:val="24"/>
          <w:szCs w:val="24"/>
        </w:rPr>
        <w:t> 728 768</w:t>
      </w:r>
      <w:r w:rsidR="00376EF4" w:rsidRPr="00376EF4">
        <w:rPr>
          <w:rFonts w:ascii="Times New Roman" w:hAnsi="Times New Roman" w:cs="Times New Roman"/>
          <w:sz w:val="24"/>
          <w:szCs w:val="24"/>
        </w:rPr>
        <w:t xml:space="preserve"> </w:t>
      </w:r>
      <w:r w:rsidRPr="00376EF4">
        <w:rPr>
          <w:rFonts w:ascii="Times New Roman" w:hAnsi="Times New Roman" w:cs="Times New Roman"/>
          <w:sz w:val="24"/>
          <w:szCs w:val="24"/>
        </w:rPr>
        <w:t>(</w:t>
      </w:r>
      <w:r w:rsidR="00E26A71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322C0F">
        <w:rPr>
          <w:rFonts w:ascii="Times New Roman" w:hAnsi="Times New Roman" w:cs="Times New Roman"/>
          <w:sz w:val="24"/>
          <w:szCs w:val="24"/>
        </w:rPr>
        <w:t>семьсот двадцать восемь тысяч семьсот шестьдесят восемь) рублей 30 коп</w:t>
      </w:r>
      <w:r w:rsidR="00742236">
        <w:rPr>
          <w:rFonts w:ascii="Times New Roman" w:hAnsi="Times New Roman" w:cs="Times New Roman"/>
          <w:sz w:val="24"/>
          <w:szCs w:val="24"/>
        </w:rPr>
        <w:t>.</w:t>
      </w:r>
    </w:p>
    <w:p w:rsidR="004066B9" w:rsidRPr="00B54EF9" w:rsidRDefault="004066B9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Pr="00B54EF9" w:rsidRDefault="004066B9" w:rsidP="00815522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4EF9">
        <w:rPr>
          <w:rFonts w:ascii="Times New Roman" w:hAnsi="Times New Roman" w:cs="Times New Roman"/>
          <w:b/>
          <w:sz w:val="24"/>
          <w:szCs w:val="24"/>
        </w:rPr>
        <w:t>Приложения</w:t>
      </w:r>
      <w:r w:rsidRPr="00B54EF9">
        <w:rPr>
          <w:rFonts w:ascii="Times New Roman" w:hAnsi="Times New Roman" w:cs="Times New Roman"/>
          <w:sz w:val="24"/>
          <w:szCs w:val="24"/>
        </w:rPr>
        <w:t>: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066B9" w:rsidRPr="00B54EF9">
        <w:rPr>
          <w:rFonts w:ascii="Times New Roman" w:hAnsi="Times New Roman" w:cs="Times New Roman"/>
          <w:sz w:val="24"/>
          <w:szCs w:val="24"/>
        </w:rPr>
        <w:t>. Форма Заявки на предоставление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66B9" w:rsidRPr="00B54EF9">
        <w:rPr>
          <w:rFonts w:ascii="Times New Roman" w:hAnsi="Times New Roman" w:cs="Times New Roman"/>
          <w:sz w:val="24"/>
          <w:szCs w:val="24"/>
        </w:rPr>
        <w:t>. Перечень документов, предоставляемых претендентом на получение субсидии</w:t>
      </w:r>
    </w:p>
    <w:p w:rsidR="004066B9" w:rsidRPr="00B54EF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66B9" w:rsidRPr="00B54EF9">
        <w:rPr>
          <w:rFonts w:ascii="Times New Roman" w:hAnsi="Times New Roman" w:cs="Times New Roman"/>
          <w:sz w:val="24"/>
          <w:szCs w:val="24"/>
        </w:rPr>
        <w:t>. Требования и критерии отбора получателей средств</w:t>
      </w:r>
    </w:p>
    <w:p w:rsidR="004066B9" w:rsidRDefault="00815522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066B9" w:rsidRPr="00B54EF9">
        <w:rPr>
          <w:rFonts w:ascii="Times New Roman" w:hAnsi="Times New Roman" w:cs="Times New Roman"/>
          <w:sz w:val="24"/>
          <w:szCs w:val="24"/>
        </w:rPr>
        <w:t xml:space="preserve">. Проект </w:t>
      </w:r>
      <w:r w:rsidR="004A4FE0" w:rsidRPr="00B54EF9">
        <w:rPr>
          <w:rFonts w:ascii="Times New Roman" w:hAnsi="Times New Roman" w:cs="Times New Roman"/>
          <w:sz w:val="24"/>
          <w:szCs w:val="24"/>
        </w:rPr>
        <w:t>соглашения на предоставление су</w:t>
      </w:r>
      <w:r w:rsidR="004066B9" w:rsidRPr="00B54EF9">
        <w:rPr>
          <w:rFonts w:ascii="Times New Roman" w:hAnsi="Times New Roman" w:cs="Times New Roman"/>
          <w:sz w:val="24"/>
          <w:szCs w:val="24"/>
        </w:rPr>
        <w:t>бсидии</w:t>
      </w:r>
    </w:p>
    <w:p w:rsidR="007F2418" w:rsidRPr="00B54EF9" w:rsidRDefault="007F2418" w:rsidP="00E70E6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Ведомость работ и затрат.</w:t>
      </w:r>
    </w:p>
    <w:p w:rsidR="004066B9" w:rsidRDefault="004066B9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A2782" w:rsidRPr="00B54EF9" w:rsidRDefault="002A2782" w:rsidP="002139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066B9" w:rsidRDefault="0044581E" w:rsidP="007F2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7F2418">
        <w:rPr>
          <w:rFonts w:ascii="Times New Roman" w:hAnsi="Times New Roman" w:cs="Times New Roman"/>
          <w:b/>
          <w:sz w:val="24"/>
          <w:szCs w:val="24"/>
        </w:rPr>
        <w:tab/>
      </w:r>
      <w:r w:rsidR="006D1BB9">
        <w:rPr>
          <w:rFonts w:ascii="Times New Roman" w:hAnsi="Times New Roman" w:cs="Times New Roman"/>
          <w:b/>
          <w:sz w:val="24"/>
          <w:szCs w:val="24"/>
        </w:rPr>
        <w:t>Е.П. Пермяков</w:t>
      </w:r>
    </w:p>
    <w:p w:rsidR="002B56CF" w:rsidRDefault="002B56CF" w:rsidP="00B54E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20D2" w:rsidRDefault="007320D2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7320D2" w:rsidSect="00A52E01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AC0733" w:rsidRDefault="00AC0733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74BEE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№1</w:t>
      </w:r>
    </w:p>
    <w:p w:rsidR="00AC0733" w:rsidRPr="00AC0733" w:rsidRDefault="00AC0733" w:rsidP="00AC0733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073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информационному сообщению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0733" w:rsidRP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ЗАЯВКА</w:t>
      </w:r>
    </w:p>
    <w:p w:rsidR="00AC0733" w:rsidRDefault="00870611" w:rsidP="00AC073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получение субсидии за ___________20____год</w:t>
      </w:r>
    </w:p>
    <w:p w:rsidR="00870611" w:rsidRDefault="00870611" w:rsidP="008706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Полное именование юридического лица-получателя субсидии: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 w:rsidRPr="00870611">
        <w:rPr>
          <w:szCs w:val="28"/>
        </w:rPr>
        <w:t>_____________________________________________</w:t>
      </w:r>
      <w:r w:rsidR="00390AA0">
        <w:rPr>
          <w:szCs w:val="28"/>
        </w:rPr>
        <w:t>_____________</w:t>
      </w:r>
      <w:r w:rsidRPr="00870611">
        <w:rPr>
          <w:szCs w:val="28"/>
        </w:rPr>
        <w:t>___</w:t>
      </w:r>
      <w:r w:rsidR="00543193">
        <w:rPr>
          <w:szCs w:val="28"/>
        </w:rPr>
        <w:t>__</w:t>
      </w:r>
      <w:r w:rsidRPr="00870611">
        <w:rPr>
          <w:szCs w:val="28"/>
        </w:rPr>
        <w:t>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Наименование субсидируемой деятельности: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</w:t>
      </w:r>
      <w:r w:rsidR="00390AA0">
        <w:rPr>
          <w:szCs w:val="28"/>
        </w:rPr>
        <w:t>_____________</w:t>
      </w:r>
      <w:r>
        <w:rPr>
          <w:szCs w:val="28"/>
        </w:rPr>
        <w:t>_______</w:t>
      </w:r>
      <w:r w:rsidR="00543193">
        <w:rPr>
          <w:szCs w:val="28"/>
        </w:rPr>
        <w:t>__</w:t>
      </w:r>
      <w:r>
        <w:rPr>
          <w:szCs w:val="28"/>
        </w:rPr>
        <w:t>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Размер запрашиваемой субсидии: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</w:t>
      </w:r>
      <w:r w:rsidR="00390AA0">
        <w:rPr>
          <w:szCs w:val="28"/>
        </w:rPr>
        <w:t>_____________</w:t>
      </w:r>
      <w:r w:rsidR="00543193">
        <w:rPr>
          <w:szCs w:val="28"/>
        </w:rPr>
        <w:t>__</w:t>
      </w:r>
      <w:r>
        <w:rPr>
          <w:szCs w:val="28"/>
        </w:rPr>
        <w:t>__________</w:t>
      </w:r>
    </w:p>
    <w:p w:rsidR="00870611" w:rsidRDefault="00870611" w:rsidP="00870611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Сумма субсидии за период</w:t>
      </w:r>
    </w:p>
    <w:p w:rsidR="00870611" w:rsidRP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с «__»__________201__г.</w:t>
      </w:r>
    </w:p>
    <w:p w:rsidR="00870611" w:rsidRDefault="00870611" w:rsidP="00870611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szCs w:val="28"/>
        </w:rPr>
      </w:pPr>
      <w:r w:rsidRPr="00870611">
        <w:rPr>
          <w:rFonts w:ascii="Times New Roman" w:hAnsi="Times New Roman" w:cs="Times New Roman"/>
          <w:szCs w:val="28"/>
        </w:rPr>
        <w:t>по «__»_________201__г.</w:t>
      </w:r>
    </w:p>
    <w:p w:rsidR="00390AA0" w:rsidRDefault="00390AA0" w:rsidP="00390AA0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Юридический адрес: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390AA0" w:rsidRDefault="00390AA0" w:rsidP="00390AA0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Default="00543193" w:rsidP="00543193">
      <w:pPr>
        <w:pStyle w:val="a5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Банковские реквизиты для зачисления средств субсидии:</w:t>
      </w:r>
    </w:p>
    <w:p w:rsid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543193" w:rsidRPr="00543193" w:rsidRDefault="00543193" w:rsidP="00543193">
      <w:pPr>
        <w:autoSpaceDE w:val="0"/>
        <w:autoSpaceDN w:val="0"/>
        <w:adjustRightInd w:val="0"/>
        <w:ind w:left="720"/>
        <w:jc w:val="both"/>
        <w:rPr>
          <w:szCs w:val="28"/>
        </w:rPr>
      </w:pPr>
      <w:r>
        <w:rPr>
          <w:szCs w:val="28"/>
        </w:rPr>
        <w:t>___________________________________________________________________</w:t>
      </w:r>
    </w:p>
    <w:p w:rsidR="00AC0733" w:rsidRPr="00AC0733" w:rsidRDefault="00AC0733" w:rsidP="00AC073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Руководитель____________________</w:t>
      </w:r>
    </w:p>
    <w:p w:rsidR="003135D5" w:rsidRPr="003135D5" w:rsidRDefault="003135D5" w:rsidP="00803524">
      <w:pPr>
        <w:spacing w:after="0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бухгалтер_______________</w:t>
      </w:r>
    </w:p>
    <w:p w:rsidR="00AC0733" w:rsidRPr="003135D5" w:rsidRDefault="003135D5" w:rsidP="00803524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="00AC0733" w:rsidRPr="003135D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A53C4" w:rsidRPr="006D2CC5" w:rsidRDefault="00B74BEE" w:rsidP="005A53C4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5A53C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804369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602E46" w:rsidRPr="00602E46" w:rsidRDefault="00602E46" w:rsidP="00602E4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Перечень</w:t>
      </w:r>
    </w:p>
    <w:p w:rsidR="00147178" w:rsidRPr="00147178" w:rsidRDefault="00147178" w:rsidP="0014717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 xml:space="preserve">субсидируемых видов работ по текущему ремонту </w:t>
      </w:r>
    </w:p>
    <w:p w:rsidR="00147178" w:rsidRPr="00602E46" w:rsidRDefault="00147178" w:rsidP="00602E4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7178">
        <w:rPr>
          <w:rFonts w:ascii="Times New Roman" w:hAnsi="Times New Roman" w:cs="Times New Roman"/>
          <w:b/>
          <w:bCs/>
          <w:sz w:val="24"/>
          <w:szCs w:val="24"/>
        </w:rPr>
        <w:t>общего имущества многокв</w:t>
      </w:r>
      <w:r w:rsidR="00602E46">
        <w:rPr>
          <w:rFonts w:ascii="Times New Roman" w:hAnsi="Times New Roman" w:cs="Times New Roman"/>
          <w:b/>
          <w:bCs/>
          <w:sz w:val="24"/>
          <w:szCs w:val="24"/>
        </w:rPr>
        <w:t xml:space="preserve">артирного дома </w:t>
      </w:r>
    </w:p>
    <w:p w:rsidR="00147178" w:rsidRPr="00147178" w:rsidRDefault="00147178" w:rsidP="001471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Работы, связанные с выполнением работ по текущему ремонту общего имущества: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1) фундаменты - устранение местных деформаций, усиление, восстановление поврежденных участков фундаментов, вентиляционных продухов.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2) стены и фасады: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герметизация стыков, заделка и восстановление архитектурных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смена участков обшивки деревянных стен, ремонт и окраска фасадов.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3) перекрытия: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частичная смена отдельных элементов;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заделка швов и трещин;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укрепление и окраска.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4) крыши: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усиление элементов деревянной стропильной системы, антисептирование и антиперирование;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- устранение неисправностей стальных, асбестоцементных и других кровель, замена водосточных труб; ремонт гидроизоляции, утепления и вентиляции.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5) лестницы, крыльца (зонты-козырьки) над входами в подъезды, подвалы - восстановление или замена отдельных участков и элементов.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6) полы - замена, восстановление отдельных участков.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7) печи и очаги - работы по устранению неисправностей.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8) внутренняя отделка - восстановление отделки стен, потолков, полов отдельными участками в подъездах, технических помещений, в других общедомовых вспомогательных помещениях.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9) центральное отопление - установка, замена и восстановление работоспособности отдельных элементов и частей элементов внутренних и под</w:t>
      </w:r>
      <w:r w:rsidRPr="00147178">
        <w:rPr>
          <w:rFonts w:ascii="Times New Roman" w:hAnsi="Times New Roman" w:cs="Times New Roman"/>
          <w:sz w:val="24"/>
          <w:szCs w:val="24"/>
        </w:rPr>
        <w:lastRenderedPageBreak/>
        <w:t>водящих систем центрального отопления, включая домовые котельные, элеваторные узлы, бойлерные, находящиеся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10) внутридомовое газовое оборудование - установка, замена и восстановление работоспособности отдельных элементов и частей элементов внутренних и подводящих систем газового отопления, находящихся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11) водопровод и канализация, горячее водоснабжение - установка, замена и восстановление работоспособности отдельных элементов и частей элементов внутренних и подводящих систем водопроводов и канализации, горячего водоснабжения, включая насосные установки в жилых зданиях, септики, отстойники, находящиеся в общедолевой собственности собственников жилых помещений.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12) электроснабжение и электротехнические устройства - установка, замена и восстановление работоспособности электроснабжения здания, за исключением внутриквартирных устройств и приборов.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13) вентиляция - замена и восстановление работоспособности внутридомовой системы вентиляции, включая собственно вентиляторы и их электроприводы.</w:t>
      </w:r>
    </w:p>
    <w:p w:rsidR="00147178" w:rsidRPr="00147178" w:rsidRDefault="00147178" w:rsidP="001471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7178">
        <w:rPr>
          <w:rFonts w:ascii="Times New Roman" w:hAnsi="Times New Roman" w:cs="Times New Roman"/>
          <w:sz w:val="24"/>
          <w:szCs w:val="24"/>
        </w:rPr>
        <w:t>14) внешнее благоустройство:</w:t>
      </w:r>
    </w:p>
    <w:p w:rsidR="00147178" w:rsidRPr="00147178" w:rsidRDefault="00147178" w:rsidP="00147178">
      <w:pPr>
        <w:tabs>
          <w:tab w:val="left" w:pos="8297"/>
        </w:tabs>
        <w:jc w:val="both"/>
        <w:rPr>
          <w:rFonts w:ascii="Times New Roman" w:hAnsi="Times New Roman"/>
          <w:sz w:val="24"/>
          <w:szCs w:val="24"/>
        </w:rPr>
      </w:pPr>
      <w:r w:rsidRPr="00147178">
        <w:rPr>
          <w:rFonts w:ascii="Times New Roman" w:hAnsi="Times New Roman"/>
          <w:sz w:val="24"/>
          <w:szCs w:val="24"/>
        </w:rPr>
        <w:t>- устройство, ремонт, восстановление разрушенных мест санитарного назначения, туалеты, а в неканализированных зданиях сборники (выгребы) для жидких бытовых отходов;</w:t>
      </w:r>
    </w:p>
    <w:p w:rsidR="00804369" w:rsidRPr="00804369" w:rsidRDefault="00804369" w:rsidP="005A53C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804369" w:rsidRPr="008043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D4295" w:rsidRPr="006D2CC5" w:rsidRDefault="005437B9" w:rsidP="008D4295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</w:t>
      </w:r>
      <w:r w:rsidR="008D4295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</w:p>
    <w:p w:rsidR="008D4295" w:rsidRDefault="008D4295" w:rsidP="008D429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информационному сообщению </w:t>
      </w:r>
    </w:p>
    <w:p w:rsid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Перечень необходимых документов для предоставления субсидии: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акты, счета, счет фактуры;</w:t>
      </w:r>
    </w:p>
    <w:p w:rsidR="008D4295" w:rsidRPr="008D4295" w:rsidRDefault="008D4295" w:rsidP="008D4295">
      <w:pPr>
        <w:pStyle w:val="ConsPlusNormal"/>
        <w:suppressAutoHyphens/>
        <w:kinsoku w:val="0"/>
        <w:overflowPunct w:val="0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фотографии до и после выполнения работ (цветные в формате А4);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скрытых работ (РД-11-02-2006);</w:t>
      </w:r>
    </w:p>
    <w:p w:rsidR="008D4295" w:rsidRPr="008D4295" w:rsidRDefault="008D4295" w:rsidP="008D4295">
      <w:pPr>
        <w:pStyle w:val="af0"/>
        <w:shd w:val="clear" w:color="auto" w:fill="FFFFFF"/>
        <w:rPr>
          <w:b/>
          <w:bCs/>
        </w:rPr>
      </w:pPr>
      <w:r w:rsidRPr="008D4295">
        <w:rPr>
          <w:bCs/>
        </w:rPr>
        <w:t>- акты освидетельствования ответственных конструкций (РД-11-02-2006);</w:t>
      </w:r>
    </w:p>
    <w:p w:rsidR="008D4295" w:rsidRPr="008D4295" w:rsidRDefault="008C755D" w:rsidP="008D4295">
      <w:pPr>
        <w:pStyle w:val="af0"/>
        <w:shd w:val="clear" w:color="auto" w:fill="FFFFFF"/>
        <w:rPr>
          <w:b/>
        </w:rPr>
      </w:pPr>
      <w:r>
        <w:t xml:space="preserve">- </w:t>
      </w:r>
      <w:r w:rsidR="008D4295" w:rsidRPr="008D4295">
        <w:t>исполнительная документация по электромонтажным работам, оформленная в соответствии с ВСН 123-90;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результаты экспертиз, обследований, лабораторных и иных испытаний;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акт на огнезащиту древесины;</w:t>
      </w:r>
    </w:p>
    <w:p w:rsidR="008D4295" w:rsidRPr="008D4295" w:rsidRDefault="008D4295" w:rsidP="008D4295">
      <w:pPr>
        <w:pStyle w:val="af0"/>
        <w:shd w:val="clear" w:color="auto" w:fill="FFFFFF"/>
        <w:rPr>
          <w:b/>
        </w:rPr>
      </w:pPr>
      <w:r w:rsidRPr="008D4295">
        <w:t>- счета-фактуры, паспорта, сертификаты качества на материалы и оборудование;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D4295">
        <w:rPr>
          <w:rFonts w:ascii="Times New Roman" w:hAnsi="Times New Roman" w:cs="Times New Roman"/>
          <w:sz w:val="24"/>
          <w:szCs w:val="24"/>
        </w:rPr>
        <w:t>- а</w:t>
      </w:r>
      <w:r w:rsidRPr="008D4295">
        <w:rPr>
          <w:rFonts w:ascii="Times New Roman" w:hAnsi="Times New Roman" w:cs="Times New Roman"/>
          <w:bCs/>
          <w:sz w:val="24"/>
          <w:szCs w:val="24"/>
        </w:rPr>
        <w:t xml:space="preserve">кт приемки в эксплуатацию объекта после выполненного текущего ремонта подписанный получателем субсидии, Управы соответствующего административного округа, </w:t>
      </w:r>
      <w:r w:rsidRPr="008D4295">
        <w:rPr>
          <w:rFonts w:ascii="Times New Roman" w:hAnsi="Times New Roman" w:cs="Times New Roman"/>
          <w:sz w:val="24"/>
          <w:szCs w:val="24"/>
        </w:rPr>
        <w:t>собственниками и (или) уполномоченными собственника многоквартирного жилого дома, согласованные представителем распорядителя субсидии на основании приказа «О назначении ответственного лица».</w:t>
      </w:r>
    </w:p>
    <w:p w:rsidR="008D4295" w:rsidRPr="008D4295" w:rsidRDefault="008D4295" w:rsidP="008D429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D4295" w:rsidRPr="008D4295" w:rsidRDefault="008D4295" w:rsidP="008D4295">
      <w:pPr>
        <w:shd w:val="clear" w:color="auto" w:fill="FFFFFF"/>
        <w:spacing w:after="0" w:line="360" w:lineRule="atLeast"/>
        <w:textAlignment w:val="baseline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Руководитель __________________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Главный бухгалтер _____________</w:t>
      </w:r>
      <w:r w:rsidRPr="008D4295">
        <w:rPr>
          <w:rFonts w:ascii="Times New Roman" w:hAnsi="Times New Roman"/>
          <w:spacing w:val="2"/>
          <w:sz w:val="24"/>
          <w:szCs w:val="24"/>
        </w:rPr>
        <w:br/>
        <w:t>М.П.</w:t>
      </w:r>
    </w:p>
    <w:p w:rsidR="00D366D8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B769FA">
        <w:rPr>
          <w:rFonts w:ascii="Times New Roman" w:eastAsia="Times New Roman" w:hAnsi="Times New Roman" w:cs="Times New Roman"/>
          <w:bCs/>
          <w:lang w:eastAsia="ru-RU"/>
        </w:rPr>
        <w:br w:type="page"/>
      </w:r>
      <w:r w:rsidR="00D366D8" w:rsidRPr="00D366D8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 №3</w:t>
      </w:r>
    </w:p>
    <w:p w:rsidR="00B769FA" w:rsidRPr="00D366D8" w:rsidRDefault="00B769FA" w:rsidP="006C131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D366D8">
        <w:rPr>
          <w:rFonts w:ascii="Times New Roman" w:eastAsia="Times New Roman" w:hAnsi="Times New Roman" w:cs="Times New Roman"/>
          <w:bCs/>
          <w:lang w:eastAsia="ru-RU"/>
        </w:rPr>
        <w:t>к информационному сообщению</w:t>
      </w: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B769FA" w:rsidRPr="00D366D8" w:rsidRDefault="00B769FA" w:rsidP="00B769F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D366D8">
        <w:rPr>
          <w:rFonts w:ascii="Times New Roman" w:eastAsia="Times New Roman" w:hAnsi="Times New Roman" w:cs="Times New Roman"/>
          <w:b/>
          <w:lang w:eastAsia="ru-RU"/>
        </w:rPr>
        <w:t>Критерии отбора претендентов:</w:t>
      </w:r>
    </w:p>
    <w:p w:rsidR="00B769FA" w:rsidRPr="00D366D8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593" w:type="dxa"/>
        <w:tblInd w:w="89" w:type="dxa"/>
        <w:tblLayout w:type="fixed"/>
        <w:tblLook w:val="04A0" w:firstRow="1" w:lastRow="0" w:firstColumn="1" w:lastColumn="0" w:noHBand="0" w:noVBand="1"/>
      </w:tblPr>
      <w:tblGrid>
        <w:gridCol w:w="445"/>
        <w:gridCol w:w="2976"/>
        <w:gridCol w:w="3202"/>
        <w:gridCol w:w="1985"/>
        <w:gridCol w:w="985"/>
      </w:tblGrid>
      <w:tr w:rsidR="00B769FA" w:rsidRPr="00D366D8" w:rsidTr="00E60BF6">
        <w:trPr>
          <w:trHeight w:val="600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 критерия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баллов</w:t>
            </w:r>
          </w:p>
        </w:tc>
      </w:tr>
      <w:tr w:rsidR="00B769FA" w:rsidRPr="00D366D8" w:rsidTr="00E60BF6">
        <w:trPr>
          <w:trHeight w:val="381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претендентом - производителем товаров, работ, услуг по содержанию и (или) выполнению работ по текущему ремонту общего имущества деревянных многоквартирных домов, расположенных на территории городского округа "город Якутск"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Деревянный жилой фонд, находящийся на обслуживании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 30 000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56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30 000 кв.м. до 50 000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507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50 000 кв.м. до 100 000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459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100 000 кв.м. до 200 000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B769FA" w:rsidRPr="00D366D8" w:rsidTr="00E60BF6">
        <w:trPr>
          <w:trHeight w:val="40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свыше 200 000 кв.м.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D366D8" w:rsidTr="00E60BF6">
        <w:trPr>
          <w:trHeight w:val="872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Квалификация участника</w:t>
            </w: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 качества выполняемых работ, услуг, определяемый, по отзывам заказчиков (потребителей), заключениям соответствующих государственных надзорных органов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отзывов, заключений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401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Отзывы, заключения имеются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102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 специалистов с учетом уровня образования и стажа работы в соответствующем виде деятельности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менее 3-х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148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3 до 5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 5 до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B769FA" w:rsidRPr="00D366D8" w:rsidTr="00E60BF6">
        <w:trPr>
          <w:trHeight w:val="6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более 10 человек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B769FA" w:rsidRPr="00D366D8" w:rsidTr="00E60BF6">
        <w:trPr>
          <w:trHeight w:val="543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Техническая готовность к выполнению работ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технической базы, исходя из наличия или возможности привлечения соответствующих машин, механизмов и оборудования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B769FA" w:rsidRPr="00D366D8" w:rsidTr="00E60BF6">
        <w:trPr>
          <w:trHeight w:val="56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Имеется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B769FA" w:rsidRPr="00B769FA" w:rsidTr="00E60BF6">
        <w:trPr>
          <w:trHeight w:val="60"/>
        </w:trPr>
        <w:tc>
          <w:tcPr>
            <w:tcW w:w="8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9FA" w:rsidRPr="00D366D8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69FA" w:rsidRPr="00B769FA" w:rsidRDefault="00B769FA" w:rsidP="00B76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66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</w:tbl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9FA" w:rsidRPr="00B769FA" w:rsidRDefault="00B769FA" w:rsidP="00B769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B2A" w:rsidRDefault="00144B2A" w:rsidP="0021390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  <w:sectPr w:rsidR="00144B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E5CDE" w:rsidRDefault="00E60BF6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</w:t>
      </w:r>
      <w:r w:rsidR="002B56CF" w:rsidRPr="004725A7">
        <w:rPr>
          <w:rFonts w:ascii="Times New Roman" w:hAnsi="Times New Roman" w:cs="Times New Roman"/>
          <w:sz w:val="20"/>
          <w:szCs w:val="20"/>
        </w:rPr>
        <w:t>Приложение №</w:t>
      </w:r>
      <w:r w:rsidR="007E094E">
        <w:rPr>
          <w:rFonts w:ascii="Times New Roman" w:hAnsi="Times New Roman" w:cs="Times New Roman"/>
          <w:sz w:val="20"/>
          <w:szCs w:val="20"/>
        </w:rPr>
        <w:t>4</w:t>
      </w:r>
    </w:p>
    <w:p w:rsidR="003A2EFF" w:rsidRDefault="002B56CF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  <w:r w:rsidRPr="004725A7">
        <w:rPr>
          <w:rFonts w:ascii="Times New Roman" w:hAnsi="Times New Roman" w:cs="Times New Roman"/>
          <w:sz w:val="20"/>
          <w:szCs w:val="20"/>
        </w:rPr>
        <w:t>к информационному сообщению</w:t>
      </w:r>
    </w:p>
    <w:p w:rsidR="00A025FA" w:rsidRPr="004725A7" w:rsidRDefault="00A025FA" w:rsidP="009E5CDE">
      <w:pPr>
        <w:spacing w:after="0" w:line="240" w:lineRule="auto"/>
        <w:ind w:firstLine="357"/>
        <w:jc w:val="right"/>
        <w:rPr>
          <w:rFonts w:ascii="Times New Roman" w:hAnsi="Times New Roman" w:cs="Times New Roman"/>
          <w:sz w:val="20"/>
          <w:szCs w:val="20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Типовая форма соглашения (договора) 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из бюджета городского округа «город Якутск» субсидии юридическому лицу (за исключением муниципального учреждения), индивидуальному предпринимателю, физическому лицу – производителю товаров, работ, услуг на финансовое обеспечение затрат в связи с производством (реализацией) товаров, выполнением работ, оказанием услуг </w:t>
      </w:r>
    </w:p>
    <w:tbl>
      <w:tblPr>
        <w:tblpPr w:leftFromText="180" w:rightFromText="180" w:vertAnchor="text" w:horzAnchor="page" w:tblpX="4539" w:tblpY="209"/>
        <w:tblW w:w="3617" w:type="dxa"/>
        <w:tblLook w:val="04A0" w:firstRow="1" w:lastRow="0" w:firstColumn="1" w:lastColumn="0" w:noHBand="0" w:noVBand="1"/>
      </w:tblPr>
      <w:tblGrid>
        <w:gridCol w:w="3617"/>
      </w:tblGrid>
      <w:tr w:rsidR="00EC3B55" w:rsidTr="00EC3B55">
        <w:trPr>
          <w:trHeight w:val="331"/>
        </w:trPr>
        <w:tc>
          <w:tcPr>
            <w:tcW w:w="361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 Якутск______</w:t>
            </w:r>
          </w:p>
        </w:tc>
      </w:tr>
      <w:tr w:rsidR="00EC3B55" w:rsidTr="00EC3B55">
        <w:trPr>
          <w:trHeight w:val="591"/>
        </w:trPr>
        <w:tc>
          <w:tcPr>
            <w:tcW w:w="361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(место заключения соглашения (договора)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C3B55" w:rsidRDefault="00EC3B55" w:rsidP="00EC3B55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241"/>
        <w:tblOverlap w:val="never"/>
        <w:tblW w:w="9394" w:type="dxa"/>
        <w:tblLook w:val="04A0" w:firstRow="1" w:lastRow="0" w:firstColumn="1" w:lastColumn="0" w:noHBand="0" w:noVBand="1"/>
      </w:tblPr>
      <w:tblGrid>
        <w:gridCol w:w="4697"/>
        <w:gridCol w:w="4697"/>
      </w:tblGrid>
      <w:tr w:rsidR="00EC3B55" w:rsidTr="00EC3B55">
        <w:trPr>
          <w:trHeight w:val="336"/>
        </w:trPr>
        <w:tc>
          <w:tcPr>
            <w:tcW w:w="4697" w:type="dxa"/>
            <w:vAlign w:val="bottom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«____»_____________20__г.</w:t>
            </w:r>
          </w:p>
        </w:tc>
        <w:tc>
          <w:tcPr>
            <w:tcW w:w="4697" w:type="dxa"/>
            <w:hideMark/>
          </w:tcPr>
          <w:p w:rsidR="00EC3B55" w:rsidRDefault="00EC3B55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№ ___________________</w:t>
            </w:r>
          </w:p>
        </w:tc>
      </w:tr>
      <w:tr w:rsidR="00EC3B55" w:rsidTr="00EC3B55">
        <w:trPr>
          <w:trHeight w:val="600"/>
        </w:trPr>
        <w:tc>
          <w:tcPr>
            <w:tcW w:w="4697" w:type="dxa"/>
            <w:hideMark/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(дата заключения соглашения (договора)</w:t>
            </w:r>
          </w:p>
        </w:tc>
        <w:tc>
          <w:tcPr>
            <w:tcW w:w="4697" w:type="dxa"/>
          </w:tcPr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sz w:val="18"/>
                <w:szCs w:val="18"/>
              </w:rPr>
              <w:t xml:space="preserve">                               (номер соглашения (договора)</w:t>
            </w:r>
          </w:p>
          <w:p w:rsidR="00EC3B55" w:rsidRDefault="00EC3B55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__________________________________________________________________, </w:t>
      </w:r>
    </w:p>
    <w:p w:rsidR="00EC3B55" w:rsidRDefault="00EC3B55" w:rsidP="00EC3B55">
      <w:pPr>
        <w:pStyle w:val="a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>(наименование органа, осуществляющего бюджетные полномочия главного распорядителя средств бюджета 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Якутск»)</w:t>
      </w:r>
      <w:r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EC3B55" w:rsidRDefault="00EC3B55" w:rsidP="00EC3B55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которому как получателю средств </w:t>
      </w:r>
      <w:r>
        <w:rPr>
          <w:rFonts w:ascii="Times New Roman" w:hAnsi="Times New Roman"/>
          <w:bCs/>
          <w:sz w:val="28"/>
          <w:szCs w:val="28"/>
        </w:rPr>
        <w:t xml:space="preserve">бюджета городского округа «город Якутск» </w:t>
      </w:r>
      <w:r>
        <w:rPr>
          <w:rFonts w:ascii="Times New Roman" w:hAnsi="Times New Roman"/>
          <w:sz w:val="28"/>
          <w:szCs w:val="28"/>
        </w:rPr>
        <w:t xml:space="preserve"> доведены лимиты бюджетных обязательств на предоставление субсидии в соответствии со статьей 78 Бюджетного кодекса Российской Федерации, именуемый в дальнейшем «Главный распорядитель бюджетных средств» в лице ____________________________________________________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(наименование должности, а также фамилия, имя, отчество (при наличии)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</w:t>
      </w:r>
      <w:r>
        <w:rPr>
          <w:rFonts w:ascii="Times New Roman" w:hAnsi="Times New Roman"/>
          <w:bCs/>
          <w:i/>
          <w:sz w:val="18"/>
          <w:szCs w:val="18"/>
        </w:rPr>
        <w:t>)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действующего на основании__________________________________________</w:t>
      </w:r>
    </w:p>
    <w:p w:rsidR="00EC3B55" w:rsidRDefault="00EC3B55" w:rsidP="00EC3B5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right="-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(реквизиты учредительного документа (положения) руководителя </w:t>
      </w:r>
      <w:r>
        <w:rPr>
          <w:rFonts w:ascii="Times New Roman" w:hAnsi="Times New Roman"/>
          <w:i/>
          <w:sz w:val="18"/>
          <w:szCs w:val="18"/>
        </w:rPr>
        <w:t>Главного распорядителя бюджетных средств,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доверенности, приказа или иного документа, удостоверяющего полномочия)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одной стороны и __________________________________________________,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Cs/>
          <w:i/>
          <w:sz w:val="18"/>
          <w:szCs w:val="18"/>
        </w:rPr>
        <w:t xml:space="preserve">(наименование юридического лица, фамилия, имя, отчество (при наличии) индивидуального </w:t>
      </w:r>
    </w:p>
    <w:p w:rsidR="00EC3B55" w:rsidRDefault="00EC3B55" w:rsidP="00EC3B5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hanging="850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 xml:space="preserve">                                                                   предпринимателя или физического лица-производителя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именуемый в дальнейшем «Получатель», в лице 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действующего на</w:t>
      </w:r>
      <w:r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>основании _________________________________________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left="2694" w:hanging="269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</w:rPr>
      </w:pPr>
      <w:r>
        <w:rPr>
          <w:rFonts w:ascii="Times New Roman" w:hAnsi="Times New Roman"/>
          <w:bCs/>
          <w:i/>
          <w:sz w:val="18"/>
          <w:szCs w:val="18"/>
        </w:rPr>
        <w:t>(реквизиты устава юридического лица, свидетельства о государственной  регистрации индивидуального предпринимателя, доверенности)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sz w:val="28"/>
          <w:szCs w:val="28"/>
        </w:rPr>
        <w:t xml:space="preserve">с другой стороны, далее именуемые «Стороны», в соответствии </w:t>
      </w:r>
      <w:r>
        <w:rPr>
          <w:rFonts w:ascii="Times New Roman" w:hAnsi="Times New Roman"/>
          <w:sz w:val="28"/>
          <w:szCs w:val="28"/>
        </w:rPr>
        <w:br/>
        <w:t>с Бюджетным кодексом Российской Федерации, _______________________________________________________________,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i/>
          <w:sz w:val="18"/>
          <w:szCs w:val="18"/>
        </w:rPr>
        <w:t>(наименование Порядка предоставления субсидии из бюджета городского округа «город Якутск»  Получателю)</w:t>
      </w:r>
      <w:r>
        <w:rPr>
          <w:rFonts w:ascii="Times New Roman" w:hAnsi="Times New Roman"/>
          <w:bCs/>
          <w:i/>
          <w:sz w:val="18"/>
          <w:szCs w:val="18"/>
        </w:rPr>
        <w:br/>
      </w:r>
      <w:r>
        <w:rPr>
          <w:rFonts w:ascii="Times New Roman" w:hAnsi="Times New Roman"/>
          <w:sz w:val="28"/>
          <w:szCs w:val="28"/>
        </w:rPr>
        <w:t xml:space="preserve">утвержденными(ым)________________________________________________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</w:t>
      </w:r>
      <w:r>
        <w:rPr>
          <w:rFonts w:ascii="Times New Roman" w:hAnsi="Times New Roman"/>
          <w:i/>
          <w:sz w:val="18"/>
          <w:szCs w:val="18"/>
        </w:rPr>
        <w:t>(</w:t>
      </w:r>
      <w:r>
        <w:rPr>
          <w:rFonts w:ascii="Times New Roman" w:hAnsi="Times New Roman"/>
          <w:i/>
          <w:sz w:val="18"/>
        </w:rPr>
        <w:t xml:space="preserve">наименование правового акта </w:t>
      </w:r>
      <w:r>
        <w:rPr>
          <w:rFonts w:ascii="Times New Roman" w:hAnsi="Times New Roman"/>
          <w:i/>
          <w:sz w:val="18"/>
          <w:szCs w:val="18"/>
        </w:rPr>
        <w:t>г</w:t>
      </w:r>
      <w:r>
        <w:rPr>
          <w:rFonts w:ascii="Times New Roman" w:hAnsi="Times New Roman"/>
          <w:bCs/>
          <w:i/>
          <w:sz w:val="18"/>
          <w:szCs w:val="18"/>
        </w:rPr>
        <w:t>ородского округа «город Якутск»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 _________20__ г. № ___ (далее – Порядок предоставления субсидии), заключили настоящее Соглашение о нижеследующем.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</w:rPr>
      </w:pPr>
      <w:bookmarkStart w:id="1" w:name="Par82"/>
      <w:bookmarkEnd w:id="1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Предмет Соглашения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b/>
          <w:sz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 Предметом настоящего Соглашения является предоставление из бюджета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>в 20__ году / 20__– 20__ годах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  <w:szCs w:val="28"/>
        </w:rPr>
        <w:t xml:space="preserve"> субсидии: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 в целях финансового обеспечения затрат Получателя, связанных с _________________________________________ (далее – Субсидия);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(производством (реализацией) товаров, выполнением работ, оказанием услуг)</w:t>
      </w:r>
      <w:r>
        <w:rPr>
          <w:rStyle w:val="aa"/>
          <w:rFonts w:ascii="Times New Roman" w:hAnsi="Times New Roman" w:cs="Times New Roman"/>
          <w:i/>
          <w:sz w:val="18"/>
          <w:szCs w:val="18"/>
        </w:rPr>
        <w:footnoteReference w:id="2"/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 в целях реализации Получателем следующих проектов (мероприятий)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1.1.2.2. _______________________________________________________.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Финансовое обеспечение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2.1. Субсидия предоставляется в соответствии с лимитами бюджетных обязательств, доведенными главному распорядителю бюджетных средств как получателю средств бюджета г</w:t>
      </w:r>
      <w:r>
        <w:rPr>
          <w:rFonts w:ascii="Times New Roman" w:hAnsi="Times New Roman"/>
          <w:bCs/>
          <w:sz w:val="28"/>
          <w:szCs w:val="28"/>
        </w:rPr>
        <w:t xml:space="preserve">ородского </w:t>
      </w:r>
      <w:r>
        <w:rPr>
          <w:rFonts w:ascii="Times New Roman" w:hAnsi="Times New Roman"/>
          <w:bCs/>
          <w:sz w:val="28"/>
          <w:szCs w:val="28"/>
        </w:rPr>
        <w:lastRenderedPageBreak/>
        <w:t>округа «город Якутск»</w:t>
      </w:r>
      <w:r>
        <w:rPr>
          <w:rFonts w:ascii="Times New Roman" w:hAnsi="Times New Roman"/>
          <w:sz w:val="28"/>
          <w:szCs w:val="28"/>
        </w:rPr>
        <w:t xml:space="preserve">, по кодам классификации расходов бюджетов Российской Федерации (далее – коды БК) на цели, указанные 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настоящего Соглашения, в следующем размере</w:t>
      </w:r>
      <w:r>
        <w:rPr>
          <w:rStyle w:val="aa"/>
          <w:rFonts w:ascii="Times New Roman" w:hAnsi="Times New Roman"/>
          <w:sz w:val="28"/>
          <w:szCs w:val="28"/>
        </w:rPr>
        <w:footnoteReference w:id="4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рублей - по коду БК _____________;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   (сумма прописью)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ind w:left="567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20__ году ________ (_________)  рублей - по коду БК 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bCs/>
          <w:i/>
          <w:sz w:val="18"/>
          <w:szCs w:val="18"/>
        </w:rPr>
      </w:pPr>
      <w:r>
        <w:rPr>
          <w:rFonts w:ascii="Times New Roman" w:hAnsi="Times New Roman" w:cs="Times New Roman"/>
          <w:bCs/>
          <w:i/>
          <w:sz w:val="18"/>
          <w:szCs w:val="18"/>
        </w:rPr>
        <w:t xml:space="preserve">                                                                            (сумма прописью)                                                                     (код БК)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Условия и порядок предоставления Субсидии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Субсидия предоставляется в соответствии с Порядком предоставления субсидии: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при представлении Получателем Главному распорядителю бюджетных средств: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3.1.1.1. в срок до «__»_________20__г.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средств, предоставленных из бюджетов бюджетной системы Российской Федерации), в размере не менее _____ процентов общего объема Субсидии на цели, указанные </w:t>
      </w:r>
      <w:r>
        <w:rPr>
          <w:rFonts w:ascii="Times New Roman" w:hAnsi="Times New Roman"/>
          <w:sz w:val="28"/>
          <w:szCs w:val="28"/>
        </w:rPr>
        <w:t xml:space="preserve">в разделе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EC3B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 в срок до «__»_________20__г. иных документов,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3.1.1.2.2. _____________________________________________________;</w:t>
      </w:r>
    </w:p>
    <w:p w:rsidR="00EC3B55" w:rsidRDefault="00EC3B55" w:rsidP="00EC3B55">
      <w:pPr>
        <w:pStyle w:val="ConsPlusNormal"/>
        <w:tabs>
          <w:tab w:val="left" w:pos="0"/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при соблюдении иных условий,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3.1.2.2.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 Перечисление Субсидии осуществляется в соответствии с бюджетным законодательством Российской Федерации: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на счет Получателя, открытый в ____________________________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ab/>
        <w:t xml:space="preserve"> (наименование учреждения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>
        <w:rPr>
          <w:rFonts w:ascii="Times New Roman" w:hAnsi="Times New Roman" w:cs="Times New Roman"/>
          <w:i/>
          <w:sz w:val="18"/>
          <w:szCs w:val="18"/>
        </w:rPr>
        <w:t>Центрального банка Российской Федерации или кредитной организации)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3.2.1.1. в соответствии с планом-графиком перечисления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Субсидии, установленном в приложении № __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 не позднее _____ рабочего дня, следующего за днем представления Получателем Главному распорядителю бюджетных средств следующих документов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0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3.2.1.2.1. 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3.2.1.2.2. _____________________________________________________.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0"/>
          <w:szCs w:val="24"/>
          <w:vertAlign w:val="superscript"/>
        </w:rPr>
      </w:pP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>. Взаимодействие Сторон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EC3B55" w:rsidRDefault="00EC3B55" w:rsidP="00EC3B55">
      <w:pPr>
        <w:pStyle w:val="ConsPlusNonformat"/>
        <w:tabs>
          <w:tab w:val="center" w:pos="4678"/>
          <w:tab w:val="left" w:pos="7268"/>
        </w:tabs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 Главный распорядитель бюджетных средств обязуется: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4.1.1. обеспечить предоставление Субсидии в соответствии с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 осуществлять проверку представляемых Получателем документов, указанных в пунктах ____________________ настоящего Соглашения, в том числе на соответствие их Порядку предоставления субсидии, в течение _____ рабочих дней со дня их получения от Получателя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4.1.3. обеспечивать перечисление Субсидии на счет Получателя, указанный в разделе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настоящего Соглашения, в соответствии с пунктом 3.2 настоящего Соглашения;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устанавливать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4.1.4.1. показатели результативности в приложении № __  к настоящему Соглашению, являющемуся неотъемлемой частью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3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 иные показатели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4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4.1.4.2.1. ______________________________________________________;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4.1.4.2.2. ______________________________________________________.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 осуществлять оценку достижения Получателем показателей результативности и (или) иных показателей, установленных Порядком предоставления субсидии или Главным распорядителем бюджетных средств в соответствии с пунктом 4.1.4 настоящего Соглашения на основании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5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4.1.5.1.отчета (ов)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 достижении значений показателей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 форме, установленной в приложении № __ к настоящему Соглашению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16"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являющейся неотъемлемой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настоящего Соглашения, представленного(ых) в соответствии с пунктом 4.3.6.2 настоящего Соглашения;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4.1.5.2. 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 осуществлять контроль за соблюдением Получателем порядка, целей и условий предоставления Субсидии, установленных Порядком предоставления субсидии и настоящим Соглашением, путем проведения плановых и (или) внеплановых проверок: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4.1.6.1. по месту нахождения Главного распорядителя бюджетных средств на основании: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4.1.6.1.1. о</w:t>
      </w:r>
      <w:r>
        <w:rPr>
          <w:rFonts w:ascii="Times New Roman" w:hAnsi="Times New Roman"/>
          <w:color w:val="000000"/>
          <w:sz w:val="28"/>
          <w:szCs w:val="28"/>
        </w:rPr>
        <w:t>тчета (ов) о расходах Получателя, источником финансового обеспечения которых является Субсидия, по форме, установленной в приложении № __ к настоящему Соглашению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8"/>
      </w:r>
      <w:r>
        <w:rPr>
          <w:rFonts w:ascii="Times New Roman" w:hAnsi="Times New Roman"/>
          <w:color w:val="000000"/>
          <w:sz w:val="28"/>
          <w:szCs w:val="28"/>
        </w:rPr>
        <w:t xml:space="preserve">, являющейся неотъемлемой частью настоящего Соглашения, представленного(ых) в соответствии с пунктом 4.3.6.1 настоящего Соглашения;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 иных отчетов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19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4.1.6.1.2.1. 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4.1.6.1.2.2. 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4.1.6.1.3. иных документов, </w:t>
      </w:r>
      <w:r>
        <w:rPr>
          <w:rFonts w:ascii="Times New Roman" w:hAnsi="Times New Roman"/>
          <w:sz w:val="28"/>
          <w:szCs w:val="28"/>
        </w:rPr>
        <w:t>представленных Получателем по запросу Главного распорядителя бюджетных средств в соответствии с пунктом 4.3.7 настоящего Соглашения.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4.1.6.2. по месту нахождения Получателя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документального и фактического анализа операций, связанных с использованием Субсидии, произведенных Получателем;</w:t>
      </w:r>
      <w:r>
        <w:t xml:space="preserve"> </w:t>
      </w:r>
    </w:p>
    <w:p w:rsidR="00EC3B55" w:rsidRDefault="00EC3B55" w:rsidP="00EC3B55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4.1.7.  в случае установления Главным распорядителем бюджетных средств или получения от органа 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направляет Получателю требование об обеспечении возврата Субсидии в  бюджет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в размере и в сроки, определенные в указанном требовании;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4.1.8. в случае, если Получателем не достигнуты значения показателей результативности и (или) иных показателей, установленных Порядком предоставления субсидии или Главным распорядителем бюджетных средств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4.1.4 настоящего Соглашения, применяет штрафные санкции, рассчитываемые по форме, установленной в приложении № __ к настоящему Соглашению, являющейся неотъемлемой частью настоящего Соглашения, с обязательным уведомлением Получателя в течение ____ рабочих дней с даты </w:t>
      </w:r>
      <w:r>
        <w:rPr>
          <w:rFonts w:ascii="Times New Roman" w:hAnsi="Times New Roman"/>
          <w:sz w:val="28"/>
          <w:szCs w:val="28"/>
        </w:rPr>
        <w:lastRenderedPageBreak/>
        <w:t>принятия указанного решения</w:t>
      </w:r>
      <w:r>
        <w:rPr>
          <w:rStyle w:val="aa"/>
          <w:rFonts w:ascii="Times New Roman" w:hAnsi="Times New Roman"/>
          <w:sz w:val="28"/>
          <w:szCs w:val="28"/>
        </w:rPr>
        <w:footnoteReference w:id="20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4.1.9. рассматривать предложения, документы и иную информацию, направленную Получателем, в том числе в соответствии с пунктом</w:t>
      </w:r>
      <w:r>
        <w:rPr>
          <w:rFonts w:ascii="Times New Roman" w:hAnsi="Times New Roman" w:cs="Times New Roman"/>
          <w:sz w:val="28"/>
          <w:szCs w:val="28"/>
        </w:rPr>
        <w:br/>
        <w:t>4.4.1 настоящего Соглашения, в течение ____ рабочих дней со дня их получения и уведомлять Получателя о принятом решении (при необходимости);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4.1.10. направлять разъяснения Получателю по вопросам, связанным с исполнением настоящего Соглашения, в течение ____ рабочих дней со дня получения обращения Получателя в соответствии с пунктом 4.4.2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4.1.11.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1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4.1.11.2. ______________________________________________________.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 Главный распорядитель бюджетных средств вправе: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right="-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4.2.1. принимать решение об изменении условий настоящего Соглашения, в том числе на основании информации и предложений, направленных Получателем в соответствии с пунктом 4.4.1 настоящего Соглашения, включая уменьшение размера Субсидии, а также увеличение размера Субсидии при наличии </w:t>
      </w:r>
      <w:r>
        <w:rPr>
          <w:rFonts w:ascii="Times New Roman" w:hAnsi="Times New Roman" w:cs="Times New Roman"/>
          <w:sz w:val="28"/>
          <w:szCs w:val="28"/>
        </w:rPr>
        <w:lastRenderedPageBreak/>
        <w:t>неиспользованных лимитов бюджетных обязательств, указанных в пункте 2.1 настоящего Соглашения, и при условии предоставления Получателем информации, содержащей финансово-экономическое обоснование данного изменения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2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 принимать в установленном бюджетным законодательством Российской Федерации порядке решение о наличии или отсутствии потребности </w:t>
      </w:r>
      <w:r>
        <w:rPr>
          <w:rFonts w:ascii="Times New Roman" w:hAnsi="Times New Roman" w:cs="Times New Roman"/>
          <w:sz w:val="28"/>
          <w:szCs w:val="28"/>
        </w:rPr>
        <w:t>в направлении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3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4"/>
      </w:r>
      <w:r>
        <w:rPr>
          <w:rFonts w:ascii="Times New Roman" w:hAnsi="Times New Roman" w:cs="Times New Roman"/>
          <w:sz w:val="28"/>
          <w:szCs w:val="28"/>
        </w:rPr>
        <w:t xml:space="preserve">,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___ рабочих дней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5"/>
      </w:r>
      <w:r>
        <w:rPr>
          <w:rFonts w:ascii="Times New Roman" w:hAnsi="Times New Roman" w:cs="Times New Roman"/>
          <w:sz w:val="28"/>
          <w:szCs w:val="28"/>
        </w:rPr>
        <w:t xml:space="preserve"> со дня получения от Получателя следующих документов, обосновывающих потребность в направлении остатка Субсидии на указанные цели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6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4.2.2.2.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4.2.3. приостанавливать предоставление Субсидии в случае установления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или получения от органа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финансового контроля информации о факте(ах) нарушения Получателем порядка, целей и условий предоставления Субсидии, предусмотренных Порядком </w:t>
      </w:r>
      <w:r>
        <w:rPr>
          <w:rFonts w:ascii="Times New Roman" w:hAnsi="Times New Roman"/>
          <w:sz w:val="28"/>
          <w:szCs w:val="28"/>
        </w:rPr>
        <w:lastRenderedPageBreak/>
        <w:t>предоставления субсидии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 с обязательным уведомлением Получателя не позднее ___________ рабочего дня с даты принятия решения о приостановлении</w:t>
      </w:r>
      <w:r>
        <w:rPr>
          <w:rStyle w:val="aa"/>
          <w:rFonts w:ascii="Times New Roman" w:hAnsi="Times New Roman"/>
          <w:sz w:val="28"/>
          <w:szCs w:val="28"/>
        </w:rPr>
        <w:footnoteReference w:id="27"/>
      </w:r>
      <w:r>
        <w:rPr>
          <w:rFonts w:ascii="Times New Roman" w:hAnsi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4.2.4. 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Субсидии, установленных Правилами предоставления Субсидии и настоящим Соглашением, в соответствии с пунктом 4.1.6 настоящего Соглашения;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4.2.5. осуществлять иные права в соответствии с бюджетным законодательством Российской Федерации и Порядком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footnoteReference w:id="28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4.2.5.1. _______________________________________________________;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4.2.5.2. _______________________________________________________.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 Получатель обязуется: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4.3.1. представлять в Главному распорядителю бюджетных средств документы, в соответствии с пунктами 3.1.1.1, 3.1.1.2, 3.2.1.2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29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4.3.2.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представить в Главному распорядителю бюджетных средств в срок до______________ документы, установленные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0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4.3.3. не приобретать за счет Субсидии иностранную валюту, за исключением</w:t>
      </w:r>
      <w:r>
        <w:rPr>
          <w:rFonts w:ascii="Times New Roman" w:hAnsi="Times New Roman"/>
          <w:sz w:val="28"/>
          <w:szCs w:val="28"/>
        </w:rPr>
        <w:t xml:space="preserve"> операций, определенных в Порядке предоставления субсидии;</w:t>
      </w:r>
    </w:p>
    <w:p w:rsidR="00EC3B55" w:rsidRDefault="00EC3B55" w:rsidP="00EC3B5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4.3.4. вести обособленный аналитический учет операций, осуществляемых за счет Субсидии</w:t>
      </w:r>
      <w:r>
        <w:rPr>
          <w:rFonts w:ascii="Times New Roman" w:hAnsi="Times New Roman"/>
          <w:color w:val="000000"/>
          <w:sz w:val="28"/>
          <w:szCs w:val="28"/>
        </w:rPr>
        <w:t xml:space="preserve">;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4.3.5.</w:t>
      </w:r>
      <w:r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 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беспечивать достижение значений п</w:t>
      </w:r>
      <w:r>
        <w:rPr>
          <w:rFonts w:ascii="Times New Roman" w:hAnsi="Times New Roman" w:cs="Times New Roman"/>
          <w:color w:val="000000"/>
          <w:sz w:val="28"/>
          <w:szCs w:val="28"/>
        </w:rPr>
        <w:t>оказателей результативности и (или) иных показателей</w:t>
      </w:r>
      <w:r>
        <w:rPr>
          <w:rFonts w:ascii="Times New Roman" w:hAnsi="Times New Roman" w:cs="Times New Roman"/>
          <w:sz w:val="28"/>
          <w:szCs w:val="28"/>
        </w:rPr>
        <w:t>, установленных Порядком предоставления субсидии или Главному распорядителю бюджетных средств в соответствии с пунктом 4.1.4 настоящего Соглашения</w:t>
      </w:r>
      <w:r>
        <w:rPr>
          <w:rStyle w:val="aa"/>
          <w:rFonts w:ascii="Times New Roman" w:hAnsi="Times New Roman" w:cs="Times New Roman"/>
          <w:color w:val="000000"/>
          <w:sz w:val="28"/>
          <w:szCs w:val="28"/>
        </w:rPr>
        <w:footnoteReference w:id="31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4.3.6. представлять Главному распорядителю бюджетных средств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4.3.6.1. отчет о расходах Получателя, источником финансового обеспечения которых является Субсидия, в соответствии с пунктом </w:t>
      </w:r>
      <w:r>
        <w:rPr>
          <w:rFonts w:ascii="Times New Roman" w:hAnsi="Times New Roman"/>
          <w:sz w:val="28"/>
          <w:szCs w:val="28"/>
        </w:rPr>
        <w:t>4.1.6.1.1 настоящего Соглашения,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4.3.6.2. Отчет о достижении значений показателей результативности в соответствии с пунктом 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sz w:val="28"/>
          <w:szCs w:val="28"/>
        </w:rPr>
        <w:t>.1.5.1 настоящего Соглашения</w:t>
      </w:r>
      <w:r>
        <w:rPr>
          <w:rStyle w:val="aa"/>
          <w:rFonts w:ascii="Times New Roman" w:hAnsi="Times New Roman"/>
          <w:sz w:val="28"/>
          <w:szCs w:val="28"/>
        </w:rPr>
        <w:footnoteReference w:id="33"/>
      </w:r>
      <w:r>
        <w:rPr>
          <w:rFonts w:ascii="Times New Roman" w:hAnsi="Times New Roman"/>
          <w:sz w:val="28"/>
          <w:szCs w:val="28"/>
        </w:rPr>
        <w:t xml:space="preserve"> не позднее __ рабочего дня, следующего за отчетным 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>
        <w:rPr>
          <w:rFonts w:ascii="Times New Roman" w:hAnsi="Times New Roman" w:cs="Times New Roman"/>
          <w:i/>
        </w:rPr>
        <w:t>(месяц, квартал, год)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4.3.6.3. иные отчеты</w:t>
      </w:r>
      <w:r>
        <w:rPr>
          <w:rStyle w:val="aa"/>
          <w:rFonts w:ascii="Times New Roman" w:hAnsi="Times New Roman"/>
          <w:color w:val="000000"/>
          <w:sz w:val="28"/>
          <w:szCs w:val="28"/>
        </w:rPr>
        <w:footnoteReference w:id="34"/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4.3.6.3.1.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4.3.6.3.2. _____________________________________________________;    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4.3.7. направлять по запросу (предоставлять) Главному распорядителю бюджетных средств, органам муниципального финансового контроля городского округа «город Якутск» документы и информацию, необходимые для осуществления контроля за соблюдением порядка, целей и условий предоставления Субсидии, в течение ___ рабочих дней со дня получения указанного запроса;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4.3.8. в</w:t>
      </w:r>
      <w:r>
        <w:rPr>
          <w:rFonts w:ascii="Times New Roman" w:hAnsi="Times New Roman" w:cs="Times New Roman"/>
          <w:sz w:val="28"/>
          <w:szCs w:val="28"/>
        </w:rPr>
        <w:t xml:space="preserve"> случае получения от Главного распорядителя бюджетных средств требования в соответствии с пунктом 4.1.7 настоящего Соглашения либо получения от органа муниципального финансового контроля представления (предписания):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4.3.8.1. устранять факт(ы) нарушения порядка, целей и условий предоставления Субсидии в сроки, определенные в указанном требовании;</w:t>
      </w:r>
    </w:p>
    <w:p w:rsidR="00EC3B55" w:rsidRDefault="00EC3B55" w:rsidP="00EC3B55">
      <w:pPr>
        <w:pStyle w:val="ConsPlusNonformat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4.3.8.2. в</w:t>
      </w:r>
      <w:r>
        <w:rPr>
          <w:rFonts w:ascii="Times New Roman" w:hAnsi="Times New Roman"/>
          <w:sz w:val="28"/>
          <w:szCs w:val="28"/>
        </w:rPr>
        <w:t>озвращать</w:t>
      </w:r>
      <w:r>
        <w:rPr>
          <w:rFonts w:ascii="Times New Roman" w:hAnsi="Times New Roman" w:cs="Times New Roman"/>
          <w:sz w:val="28"/>
          <w:szCs w:val="28"/>
        </w:rPr>
        <w:t xml:space="preserve">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Субсидию в размере и в сроки, определенные в указанном требовании (представлении, предписании);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4.3.9.  возвращать в бюджет 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округа «город Якутск» </w:t>
      </w:r>
      <w:r>
        <w:rPr>
          <w:rFonts w:ascii="Times New Roman" w:hAnsi="Times New Roman" w:cs="Times New Roman"/>
          <w:sz w:val="28"/>
          <w:szCs w:val="28"/>
        </w:rPr>
        <w:t xml:space="preserve">средства в размере, определенном по форме в соответствии с приложением № __ к настоящему Соглашению, являющейся неотъемлемой частью настоящего Соглашения, в случае принятия Главным распорядителем бюджетных средств решения о применении к Получателю штрафных санкций в соответствии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с пунктом 4.1.8 настоящего Соглашения, в срок, установленный Главным распорядителем бюджетных средств в уведомлении о применении штрафных санкций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4.3.10. возвращать неиспользованный остаток Субсидии в доход бюджета г</w:t>
      </w:r>
      <w:r>
        <w:rPr>
          <w:rFonts w:ascii="Times New Roman" w:hAnsi="Times New Roman" w:cs="Times New Roman"/>
          <w:bCs/>
          <w:sz w:val="28"/>
          <w:szCs w:val="28"/>
        </w:rPr>
        <w:t>ородского округа «город Якутск»</w:t>
      </w:r>
      <w:r>
        <w:rPr>
          <w:rFonts w:ascii="Times New Roman" w:hAnsi="Times New Roman" w:cs="Times New Roman"/>
          <w:sz w:val="28"/>
          <w:szCs w:val="28"/>
        </w:rPr>
        <w:t xml:space="preserve"> в случае отсутствия решения Главного распорядителя бюджетных средств о наличии потребности в направлении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использованного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6"/>
      </w:r>
      <w:r>
        <w:rPr>
          <w:rFonts w:ascii="Times New Roman" w:hAnsi="Times New Roman" w:cs="Times New Roman"/>
          <w:sz w:val="28"/>
          <w:szCs w:val="28"/>
        </w:rPr>
        <w:t xml:space="preserve"> остатка Субсидии на цели, указанные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срок до «___»_________20__г.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7"/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t>4.3.11. о</w:t>
      </w:r>
      <w:r>
        <w:rPr>
          <w:rFonts w:ascii="Times New Roman" w:hAnsi="Times New Roman"/>
          <w:color w:val="000000"/>
          <w:sz w:val="28"/>
          <w:szCs w:val="28"/>
        </w:rPr>
        <w:t xml:space="preserve">беспечивать полноту и достоверность сведений, представляемых в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</w:t>
      </w:r>
      <w:r>
        <w:rPr>
          <w:rFonts w:ascii="Times New Roman" w:hAnsi="Times New Roman"/>
          <w:color w:val="000000"/>
          <w:sz w:val="28"/>
          <w:szCs w:val="28"/>
        </w:rPr>
        <w:t xml:space="preserve"> в соответствии с настоящим Соглашением;                                                  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4.3.12. выполнять иные обязательства </w:t>
      </w:r>
      <w:r>
        <w:rPr>
          <w:rFonts w:ascii="Times New Roman" w:hAnsi="Times New Roman"/>
          <w:sz w:val="28"/>
          <w:szCs w:val="28"/>
        </w:rPr>
        <w:t>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8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4.3.12.1. ______________________________________________________;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4.3.12.2. ______________________________________________________.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Получатель вправе: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4.4.1. направлять Главному распорядителю бюджетных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предложения о внесении изменений в настоящее Соглашение, в том числе в случае установления необходимости изменения размера Субсидии с приложением информации, содержащей финансово-экономическое обоснование данного изменения;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4.4.2. обращаться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Главному распорядителю бюджетных средств в целях получения разъяснений в связи с исполнением настоящего Соглашения;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направлять в 20__ году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39"/>
      </w:r>
      <w:r>
        <w:rPr>
          <w:rFonts w:ascii="Times New Roman" w:hAnsi="Times New Roman" w:cs="Times New Roman"/>
          <w:sz w:val="28"/>
          <w:szCs w:val="28"/>
        </w:rPr>
        <w:t xml:space="preserve">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настоящего Соглашения,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в случае принятия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>
        <w:rPr>
          <w:rFonts w:ascii="Times New Roman" w:hAnsi="Times New Roman"/>
          <w:sz w:val="28"/>
          <w:szCs w:val="28"/>
        </w:rPr>
        <w:t xml:space="preserve"> соответствующего решения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4.2.2 настоящего Соглашения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0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 осуществлять иные права в соответствии с бюджетным законодательством Российской Федерации и Порядком предоставления субсидии, в том числе</w:t>
      </w:r>
      <w:r>
        <w:rPr>
          <w:rStyle w:val="aa"/>
          <w:rFonts w:ascii="Times New Roman" w:hAnsi="Times New Roman"/>
          <w:sz w:val="28"/>
          <w:szCs w:val="28"/>
        </w:rPr>
        <w:t xml:space="preserve"> </w:t>
      </w:r>
      <w:r>
        <w:rPr>
          <w:rStyle w:val="aa"/>
          <w:rFonts w:ascii="Times New Roman" w:hAnsi="Times New Roman"/>
          <w:sz w:val="28"/>
          <w:szCs w:val="28"/>
        </w:rPr>
        <w:footnoteReference w:id="41"/>
      </w:r>
      <w:r>
        <w:rPr>
          <w:rFonts w:ascii="Times New Roman" w:hAnsi="Times New Roman"/>
          <w:sz w:val="28"/>
          <w:szCs w:val="28"/>
        </w:rPr>
        <w:t>: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4.4.4.1. _______________________________________________________;</w:t>
      </w:r>
    </w:p>
    <w:p w:rsidR="00EC3B55" w:rsidRDefault="00EC3B55" w:rsidP="00EC3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4.4.4.2. _______________________________________________________.</w:t>
      </w:r>
    </w:p>
    <w:p w:rsidR="00EC3B55" w:rsidRDefault="00EC3B55" w:rsidP="00EC3B5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>. Ответственность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 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Федерации.</w:t>
      </w:r>
    </w:p>
    <w:p w:rsidR="00EC3B55" w:rsidRDefault="00EC3B55" w:rsidP="00EC3B5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 Иные положения об ответственности за неисполнение или ненадлежащее исполнение Сторонами обязательств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2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________________________________________________________;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________________________________________________________.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>. Иные условия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3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6.1.1. _______________________________________________________;</w:t>
      </w:r>
    </w:p>
    <w:p w:rsidR="00EC3B55" w:rsidRDefault="00EC3B55" w:rsidP="00EC3B55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6.1.2. _______________________________________________________.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EC3B55" w:rsidRDefault="00EC3B55" w:rsidP="00EC3B55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недостижении согласия споры между Сторонами решаются в судебном порядке.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7.2. Настоящее Соглашение вступает в силу с даты его подписания лицами, имеющими право действовать от имени каждой из Сторон, но не ранее доведения лимитов бюджетных обязательств, указанных в пункте 2.1 настоящего Соглашения, и действует до полного исполнения Сторонами своих обязательств по настоящему Соглашению. 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 Изменение настоящего Соглашения, в том числе в соответствии с положениями пункта 4.2.1 настоящего Соглашения, осуществляется по соглашению Сторон и оформляется в виде дополнительного соглашения к настоящему Соглашению по форме в соответствии с приложением № __ к настоящему Соглашению, являющимся неотъемлемой частью настоящего Соглашения.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Расторжение настоящего Соглашения возможно в случае: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4"/>
      </w:r>
      <w:r>
        <w:rPr>
          <w:rFonts w:ascii="Times New Roman" w:hAnsi="Times New Roman" w:cs="Times New Roman"/>
          <w:sz w:val="28"/>
          <w:szCs w:val="28"/>
        </w:rPr>
        <w:t xml:space="preserve"> или прекращения деятельности Получателя;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7.4.2. Нарушения Получателем порядка, целей и условий предоставления Субсидии, установленных Порядком предоставления субсидии и настоящим Соглашением;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7.4.3. ______________________________________________________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5"/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3B55" w:rsidRDefault="00EC3B55" w:rsidP="00EC3B5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Расторжение настоящего Соглашения в одностороннем порядке возможно в случае недостижения Получателем установленных настоящим Соглашением показателей результативности </w:t>
      </w:r>
      <w:r>
        <w:rPr>
          <w:rFonts w:ascii="Times New Roman" w:hAnsi="Times New Roman" w:cs="Times New Roman"/>
          <w:sz w:val="28"/>
          <w:szCs w:val="28"/>
        </w:rPr>
        <w:lastRenderedPageBreak/>
        <w:t>или иных показателей, установленных настоящим Соглашением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6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могут направляться Сторонами следующим(ми) способом(ами)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7"/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7.6.1. Посредством электронной связи путем направления по электронной почте документов, иной документации, подписанных электронными цифровыми подписями лиц, уполномоченных действовать от имени каждой из Сторон настоящего Соглашения;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7.6.2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7.6.3. ______________________________________________________.</w:t>
      </w:r>
      <w:r>
        <w:rPr>
          <w:rStyle w:val="aa"/>
          <w:rFonts w:ascii="Times New Roman" w:hAnsi="Times New Roman" w:cs="Times New Roman"/>
          <w:sz w:val="28"/>
          <w:szCs w:val="28"/>
        </w:rPr>
        <w:footnoteReference w:id="48"/>
      </w:r>
    </w:p>
    <w:p w:rsidR="00EC3B55" w:rsidRDefault="00EC3B55" w:rsidP="00EC3B55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 бумажного документа в двух экземплярах, по одному экземпляру для каждой из Сторон</w:t>
      </w:r>
      <w:r>
        <w:rPr>
          <w:rStyle w:val="aa"/>
          <w:rFonts w:ascii="Times New Roman" w:hAnsi="Times New Roman" w:cs="Times New Roman"/>
          <w:sz w:val="28"/>
          <w:szCs w:val="28"/>
        </w:rPr>
        <w:t>.</w:t>
      </w:r>
    </w:p>
    <w:p w:rsidR="00EC3B55" w:rsidRDefault="00EC3B55" w:rsidP="00EC3B55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bookmarkStart w:id="2" w:name="Par203"/>
      <w:bookmarkEnd w:id="2"/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>. Платежные реквизиты Сторон</w:t>
      </w:r>
      <w:r>
        <w:rPr>
          <w:rStyle w:val="ab"/>
          <w:rFonts w:ascii="Times New Roman" w:eastAsia="Calibri" w:hAnsi="Times New Roman" w:cs="Times New Roman"/>
          <w:lang w:eastAsia="en-US"/>
        </w:rPr>
        <w:t xml:space="preserve"> 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38"/>
        <w:gridCol w:w="4817"/>
      </w:tblGrid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Главного распорядителя бюджетных средств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3B55" w:rsidRDefault="00EC3B55">
            <w:pPr>
              <w:pStyle w:val="ConsPlusNonformat"/>
              <w:spacing w:line="3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18"/>
                <w:szCs w:val="28"/>
              </w:rPr>
            </w:pPr>
            <w:r>
              <w:rPr>
                <w:rFonts w:ascii="Times New Roman" w:hAnsi="Times New Roman"/>
                <w:i/>
                <w:sz w:val="18"/>
                <w:szCs w:val="28"/>
              </w:rPr>
              <w:t xml:space="preserve">                                          </w:t>
            </w:r>
          </w:p>
          <w:p w:rsidR="00EC3B55" w:rsidRDefault="00EC3B5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ОГРН, ОКТМО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EC3B55" w:rsidTr="00EC3B55">
        <w:trPr>
          <w:trHeight w:val="896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нахождения: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нахождения: 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EC3B55" w:rsidTr="00EC3B55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казначейства, в котором открыт лицевой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Лицевой счет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EC3B55" w:rsidRDefault="00EC3B55">
            <w:pPr>
              <w:pStyle w:val="ConsPlusNonformat"/>
              <w:spacing w:line="3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EC3B55" w:rsidRDefault="00EC3B55">
            <w:pPr>
              <w:pStyle w:val="ConsPlusNonformat"/>
              <w:spacing w:line="26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казначейства, в котором после заключения соглашения (договора) будет открыт лицевой счет</w:t>
            </w:r>
          </w:p>
        </w:tc>
      </w:tr>
    </w:tbl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C3B55" w:rsidRDefault="00EC3B55" w:rsidP="00EC3B5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IX</w:t>
      </w:r>
      <w:r>
        <w:rPr>
          <w:rFonts w:ascii="Times New Roman" w:hAnsi="Times New Roman" w:cs="Times New Roman"/>
          <w:sz w:val="28"/>
          <w:szCs w:val="28"/>
        </w:rPr>
        <w:t>. Подписи Сторон</w:t>
      </w:r>
    </w:p>
    <w:p w:rsidR="00EC3B55" w:rsidRDefault="00EC3B55" w:rsidP="00EC3B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9"/>
        <w:gridCol w:w="5106"/>
      </w:tblGrid>
      <w:tr w:rsidR="00EC3B55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Главного распорядителя бюджетных средств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C3B55" w:rsidRDefault="00EC3B55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 </w:t>
            </w:r>
          </w:p>
        </w:tc>
      </w:tr>
      <w:tr w:rsidR="00EC3B55" w:rsidTr="00EC3B55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  <w:vertAlign w:val="superscript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B55" w:rsidRDefault="00EC3B55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 / _____________________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(подпись)                                    (ФИО)</w:t>
            </w:r>
          </w:p>
          <w:p w:rsidR="00EC3B55" w:rsidRDefault="00EC3B55">
            <w:pPr>
              <w:pStyle w:val="ConsPlusNonforma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B204B4" w:rsidRDefault="00B204B4" w:rsidP="00B204B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B20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C5" w:rsidRDefault="00C506C5" w:rsidP="00EC3B55">
      <w:pPr>
        <w:spacing w:after="0" w:line="240" w:lineRule="auto"/>
      </w:pPr>
      <w:r>
        <w:separator/>
      </w:r>
    </w:p>
  </w:endnote>
  <w:endnote w:type="continuationSeparator" w:id="0">
    <w:p w:rsidR="00C506C5" w:rsidRDefault="00C506C5" w:rsidP="00EC3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C5" w:rsidRDefault="00C506C5" w:rsidP="00EC3B55">
      <w:pPr>
        <w:spacing w:after="0" w:line="240" w:lineRule="auto"/>
      </w:pPr>
      <w:r>
        <w:separator/>
      </w:r>
    </w:p>
  </w:footnote>
  <w:footnote w:type="continuationSeparator" w:id="0">
    <w:p w:rsidR="00C506C5" w:rsidRDefault="00C506C5" w:rsidP="00EC3B55">
      <w:pPr>
        <w:spacing w:after="0" w:line="240" w:lineRule="auto"/>
      </w:pPr>
      <w:r>
        <w:continuationSeparator/>
      </w:r>
    </w:p>
  </w:footnote>
  <w:footnote w:id="1">
    <w:p w:rsidR="003651F6" w:rsidRDefault="003651F6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Указывается срок, на который предоставляется Субсидия.</w:t>
      </w:r>
    </w:p>
  </w:footnote>
  <w:footnote w:id="2">
    <w:p w:rsidR="003651F6" w:rsidRDefault="003651F6" w:rsidP="00EC3B55">
      <w:pPr>
        <w:pStyle w:val="a8"/>
        <w:jc w:val="both"/>
        <w:rPr>
          <w:rFonts w:ascii="Times New Roman" w:hAnsi="Times New Roman"/>
        </w:rPr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наименование товаров (работ, услуг) на финансовое обеспечение затрат, связанных с производством (реализацией) (выполнением, оказанием) которых, предоставляется Субсидия в соответствии с Порядком предоставления субсидии.</w:t>
      </w:r>
    </w:p>
  </w:footnote>
  <w:footnote w:id="3">
    <w:p w:rsidR="003651F6" w:rsidRDefault="003651F6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Порядком предоставления субсидии. Указываются конкретные проекты (мероприятия), установленные Порядком предоставления субсидии.</w:t>
      </w:r>
    </w:p>
  </w:footnote>
  <w:footnote w:id="4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конкретный размер предоставляемой Субсидии в соответствующем финансовом году по коду БК, по которому доведены лимиты бюджетных обязательств на предоставление Субсидии. Расчет размера Субсидии с указанием информации, обосновывающей размер Субсидии, а также (при необходимости) источника получения данной информации, является неотъемлемой частью соглашения (за исключением случаев, когда размер Субсидии и порядок его расчета определены Порядком предоставления субсидии).</w:t>
      </w:r>
    </w:p>
  </w:footnote>
  <w:footnote w:id="5">
    <w:p w:rsidR="003651F6" w:rsidRDefault="003651F6" w:rsidP="00EC3B55">
      <w:pPr>
        <w:pStyle w:val="a8"/>
        <w:jc w:val="both"/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6">
    <w:p w:rsidR="003651F6" w:rsidRDefault="003651F6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 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7">
    <w:p w:rsidR="003651F6" w:rsidRDefault="003651F6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8">
    <w:p w:rsidR="003651F6" w:rsidRDefault="003651F6" w:rsidP="00EC3B55">
      <w:pPr>
        <w:pStyle w:val="a8"/>
        <w:jc w:val="both"/>
        <w:rPr>
          <w:rFonts w:ascii="Times New Roman" w:hAnsi="Times New Roman"/>
          <w:sz w:val="18"/>
        </w:rPr>
      </w:pPr>
      <w:r>
        <w:rPr>
          <w:rStyle w:val="aa"/>
          <w:rFonts w:ascii="Times New Roman" w:hAnsi="Times New Roman"/>
          <w:sz w:val="18"/>
        </w:rPr>
        <w:footnoteRef/>
      </w:r>
      <w:r>
        <w:rPr>
          <w:rFonts w:ascii="Times New Roman" w:hAnsi="Times New Roman"/>
          <w:sz w:val="18"/>
        </w:rPr>
        <w:t xml:space="preserve"> 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 Указываются конкретные условия,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9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 Приложение, указанное в пункте 3.2.1.1, оформляется в соответствии с приложением № 1 к настоящей Типовой форме, если иная форма не установлена Порядком предоставления субсидий.</w:t>
      </w:r>
    </w:p>
  </w:footnote>
  <w:footnote w:id="10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в случае, если это установлено Порядком предоставления субсидии. </w:t>
      </w:r>
      <w:r>
        <w:rPr>
          <w:rFonts w:ascii="Times New Roman" w:hAnsi="Times New Roman"/>
          <w:sz w:val="18"/>
        </w:rPr>
        <w:t xml:space="preserve">Указываются конкретные документы,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11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пунктов 3.1.1, 3.1.2, 3.2.1.2, 4.2.2 и (или) иных пунктов, предусматривающих представление Получателем главному распорядителю бюджетных средств конкретных документов, с указанием таких пунктов.</w:t>
      </w:r>
    </w:p>
  </w:footnote>
  <w:footnote w:id="12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Порядком предоставления субсидии установлено право ГРБС устанавливать конкретные показатели результативности и (или) иные показатели в соглашении.</w:t>
      </w:r>
    </w:p>
  </w:footnote>
  <w:footnote w:id="13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предусмотрено Порядком предоставления субсидии. Приложение, указанное в пункте 4.1.5.1, оформляется в соответствии с приложением № 2 к настоящей Типовой форме.</w:t>
      </w:r>
    </w:p>
  </w:footnote>
  <w:footnote w:id="14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субсидии. Указываются иные конкретные показатели, оформляемые в виде приложения к соглашению, являющемуся его неотъемлемой частью.</w:t>
      </w:r>
    </w:p>
  </w:footnote>
  <w:footnote w:id="15">
    <w:p w:rsidR="003651F6" w:rsidRDefault="003651F6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16">
    <w:p w:rsidR="003651F6" w:rsidRDefault="003651F6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4.1.4.1, а также в случае, если это установлено Порядком предоставления субсидии. Отчет, указанный в пункте 4.1.5.1, оформляется по форме согласно приложению № 3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ГРБС устанавливать сроки и формы представления отчетности в соглашении) или иной форме, установленной Порядком предоставления субсидии, которая является неотъемлемой частью соглашения.</w:t>
      </w:r>
    </w:p>
  </w:footnote>
  <w:footnote w:id="17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4.1.4.2. Указываются иные конкретные основания (в том числе отчеты) для осуществления оценки достижения Получателем показателей, установленных ГРБС, установленные Порядком предоставления субсидии.</w:t>
      </w:r>
    </w:p>
  </w:footnote>
  <w:footnote w:id="18">
    <w:p w:rsidR="003651F6" w:rsidRDefault="003651F6" w:rsidP="00EC3B55">
      <w:pPr>
        <w:pStyle w:val="a8"/>
        <w:jc w:val="both"/>
        <w:rPr>
          <w:sz w:val="18"/>
          <w:szCs w:val="18"/>
        </w:rPr>
      </w:pPr>
      <w:r>
        <w:rPr>
          <w:rStyle w:val="aa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Отчет, указанный в пункте 4.1.6.1.1, оформляется по форме согласно приложению № 4 к настоящей Типовой форме (в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соглашении) или иной формой, установленной Порядком предоставления субсидии, которая является неотъемлемой частью соглашения.</w:t>
      </w:r>
    </w:p>
  </w:footnote>
  <w:footnote w:id="19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> </w:t>
      </w:r>
      <w:r>
        <w:rPr>
          <w:rFonts w:ascii="Times New Roman" w:hAnsi="Times New Roman"/>
          <w:sz w:val="18"/>
          <w:szCs w:val="18"/>
        </w:rPr>
        <w:t xml:space="preserve">Указываются отчеты, установленные Порядком предоставления субсидии или иные конкретные отчеты, в случае если 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соглашении, по формам, прилагаемым к соглашению и являющимся его неотъемлемой частью, с указанием прилагаемых документов.</w:t>
      </w:r>
    </w:p>
  </w:footnote>
  <w:footnote w:id="20">
    <w:p w:rsidR="003651F6" w:rsidRDefault="003651F6" w:rsidP="00EC3B55">
      <w:pPr>
        <w:pStyle w:val="a8"/>
        <w:jc w:val="both"/>
        <w:rPr>
          <w:sz w:val="18"/>
          <w:szCs w:val="18"/>
        </w:rPr>
      </w:pPr>
      <w:r>
        <w:rPr>
          <w:rStyle w:val="aa"/>
          <w:rFonts w:ascii="Times New Roman" w:hAnsi="Times New Roman"/>
        </w:rPr>
        <w:footnoteRef/>
      </w:r>
      <w:r>
        <w:rPr>
          <w:rFonts w:ascii="Times New Roman" w:hAnsi="Times New Roman"/>
          <w:sz w:val="18"/>
          <w:szCs w:val="18"/>
        </w:rPr>
        <w:t> Предусматривается в случае, если это установлено Порядком предоставления субсидии, а также при наличии в соглашении пункта 4.1.4. Приложение, указанное в пункте 4.1.8, оформляется по форме согласно приложению № 5 к настоящей Типовой форме, если иная форма не установлена Порядком предоставления субсидии.</w:t>
      </w:r>
    </w:p>
  </w:footnote>
  <w:footnote w:id="21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2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</w:rPr>
        <w:t xml:space="preserve">Предусматривается в случае, если это установлено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3">
    <w:p w:rsidR="003651F6" w:rsidRDefault="003651F6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24">
    <w:p w:rsidR="003651F6" w:rsidRDefault="003651F6" w:rsidP="00EC3B55">
      <w:pPr>
        <w:pStyle w:val="a8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год предоставления Субсидии.</w:t>
      </w:r>
    </w:p>
  </w:footnote>
  <w:footnote w:id="25">
    <w:p w:rsidR="003651F6" w:rsidRDefault="003651F6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соглашения, но не позднее срока, установленного бюджетным законодательством Российской Федерации.</w:t>
      </w:r>
    </w:p>
  </w:footnote>
  <w:footnote w:id="26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>
        <w:rPr>
          <w:rFonts w:ascii="Times New Roman" w:hAnsi="Times New Roman"/>
          <w:sz w:val="18"/>
          <w:szCs w:val="18"/>
        </w:rPr>
        <w:t xml:space="preserve"> соглашения.</w:t>
      </w:r>
    </w:p>
  </w:footnote>
  <w:footnote w:id="27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 если это установлено Порядком предоставления субсидии.</w:t>
      </w:r>
    </w:p>
  </w:footnote>
  <w:footnote w:id="28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29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соответственно пунктов 3.1.1.1, 3.1.1.2, 3.2.2.3.</w:t>
      </w:r>
    </w:p>
  </w:footnote>
  <w:footnote w:id="30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Предусматривается при наличии в соглашении пункта 4.2.2. </w:t>
      </w:r>
    </w:p>
  </w:footnote>
  <w:footnote w:id="31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4.1.4, а также в случае, если это установлено Порядком предоставления субсидии.</w:t>
      </w:r>
    </w:p>
  </w:footnote>
  <w:footnote w:id="32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Сроки представление отчетов, указанных в пункте 4.3.6, должны соответствовать срокам, установленным Порядком предоставления субсидии, за исключением случаев, когда</w:t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Порядком предоставления субсидии </w:t>
      </w:r>
      <w:r>
        <w:rPr>
          <w:rFonts w:ascii="Times New Roman" w:hAnsi="Times New Roman"/>
          <w:sz w:val="18"/>
        </w:rPr>
        <w:t xml:space="preserve">установлено право </w:t>
      </w:r>
      <w:r>
        <w:rPr>
          <w:rFonts w:ascii="Times New Roman" w:hAnsi="Times New Roman"/>
          <w:sz w:val="18"/>
          <w:szCs w:val="18"/>
        </w:rPr>
        <w:t>главного распорядителя бюджетных средств устанавливать сроки и формы представления отчетности в соглашении.</w:t>
      </w:r>
    </w:p>
  </w:footnote>
  <w:footnote w:id="33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4.1.5.1.</w:t>
      </w:r>
    </w:p>
  </w:footnote>
  <w:footnote w:id="34">
    <w:p w:rsidR="003651F6" w:rsidRDefault="003651F6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4.1.6.1.2.</w:t>
      </w:r>
    </w:p>
  </w:footnote>
  <w:footnote w:id="35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при наличии в соглашении пункта 4.1.8.</w:t>
      </w:r>
    </w:p>
  </w:footnote>
  <w:footnote w:id="36">
    <w:p w:rsidR="003651F6" w:rsidRDefault="003651F6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 предоставления Субсидии.</w:t>
      </w:r>
    </w:p>
  </w:footnote>
  <w:footnote w:id="37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 Указывается конкретный срок возврата Получателем остатка Субсидии или ее части, не использованных на цели, указанные в разделе </w:t>
      </w:r>
      <w:r>
        <w:rPr>
          <w:rFonts w:ascii="Times New Roman" w:hAnsi="Times New Roman"/>
          <w:sz w:val="18"/>
          <w:szCs w:val="18"/>
          <w:lang w:val="en-US"/>
        </w:rPr>
        <w:t>I</w:t>
      </w:r>
      <w:r w:rsidRPr="00EC3B55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соглашения, но не позднее срока, установленного бюджетным законодательством Российской Федерации.</w:t>
      </w:r>
    </w:p>
  </w:footnote>
  <w:footnote w:id="38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обязательства</w:t>
      </w:r>
      <w:r>
        <w:rPr>
          <w:rFonts w:ascii="Times New Roman" w:hAnsi="Times New Roman"/>
          <w:sz w:val="18"/>
        </w:rPr>
        <w:t>, установленные Порядком предоставления субсидии.</w:t>
      </w:r>
    </w:p>
  </w:footnote>
  <w:footnote w:id="39">
    <w:p w:rsidR="003651F6" w:rsidRDefault="003651F6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год, следующий за годом предоставления Субсидии.</w:t>
      </w:r>
    </w:p>
  </w:footnote>
  <w:footnote w:id="40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при наличии в соглашении пункта 4.2.2.</w:t>
      </w:r>
    </w:p>
  </w:footnote>
  <w:footnote w:id="41">
    <w:p w:rsidR="003651F6" w:rsidRDefault="003651F6" w:rsidP="00EC3B55">
      <w:pPr>
        <w:pStyle w:val="a8"/>
        <w:jc w:val="both"/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права, </w:t>
      </w:r>
      <w:r>
        <w:rPr>
          <w:rFonts w:ascii="Times New Roman" w:hAnsi="Times New Roman"/>
          <w:sz w:val="18"/>
        </w:rPr>
        <w:t xml:space="preserve">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2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положения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</w:t>
      </w:r>
      <w:r>
        <w:rPr>
          <w:rFonts w:ascii="Times New Roman" w:hAnsi="Times New Roman"/>
          <w:sz w:val="18"/>
        </w:rPr>
        <w:t xml:space="preserve"> предоставления субсидии.</w:t>
      </w:r>
    </w:p>
  </w:footnote>
  <w:footnote w:id="43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Предусматривается в случае, если это установлено Порядком предоставления субсидии. Указываются иные конкретные условия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4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 xml:space="preserve">Не предусматривается в случае, если </w:t>
      </w:r>
      <w:r>
        <w:rPr>
          <w:rFonts w:ascii="Times New Roman" w:hAnsi="Times New Roman"/>
          <w:sz w:val="18"/>
        </w:rPr>
        <w:t>Получателем является индивидуальный предприниматель, физическое лицо – производитель товаров, работ, услуг.</w:t>
      </w:r>
    </w:p>
  </w:footnote>
  <w:footnote w:id="45">
    <w:p w:rsidR="003651F6" w:rsidRDefault="003651F6" w:rsidP="00EC3B5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  <w:r>
        <w:rPr>
          <w:rFonts w:ascii="Times New Roman" w:hAnsi="Times New Roman"/>
          <w:sz w:val="18"/>
        </w:rPr>
        <w:t xml:space="preserve"> </w:t>
      </w:r>
      <w:r>
        <w:rPr>
          <w:rFonts w:ascii="Times New Roman" w:hAnsi="Times New Roman"/>
          <w:sz w:val="18"/>
          <w:szCs w:val="18"/>
        </w:rPr>
        <w:t>Указываются иные конкретные случаи</w:t>
      </w:r>
      <w:r>
        <w:rPr>
          <w:rFonts w:ascii="Times New Roman" w:hAnsi="Times New Roman"/>
          <w:sz w:val="18"/>
        </w:rPr>
        <w:t xml:space="preserve">, установленные </w:t>
      </w:r>
      <w:r>
        <w:rPr>
          <w:rFonts w:ascii="Times New Roman" w:hAnsi="Times New Roman"/>
          <w:sz w:val="18"/>
          <w:szCs w:val="18"/>
        </w:rPr>
        <w:t>Порядком предоставления субсидии.</w:t>
      </w:r>
    </w:p>
  </w:footnote>
  <w:footnote w:id="46">
    <w:p w:rsidR="003651F6" w:rsidRDefault="003651F6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Предусматривается в случае, если это установлено Порядком предоставления субсидии.</w:t>
      </w:r>
    </w:p>
  </w:footnote>
  <w:footnote w:id="47">
    <w:p w:rsidR="003651F6" w:rsidRDefault="003651F6" w:rsidP="00EC3B55">
      <w:pPr>
        <w:pStyle w:val="a8"/>
      </w:pPr>
      <w:r>
        <w:rPr>
          <w:rStyle w:val="aa"/>
        </w:rPr>
        <w:footnoteRef/>
      </w:r>
      <w:r>
        <w:t xml:space="preserve"> </w:t>
      </w:r>
      <w:r>
        <w:rPr>
          <w:rFonts w:ascii="Times New Roman" w:hAnsi="Times New Roman"/>
          <w:sz w:val="18"/>
          <w:szCs w:val="18"/>
        </w:rPr>
        <w:t>Указывается способ(ы) направления документов по выбору Сторон.</w:t>
      </w:r>
    </w:p>
  </w:footnote>
  <w:footnote w:id="48">
    <w:p w:rsidR="003651F6" w:rsidRDefault="003651F6" w:rsidP="00EC3B55">
      <w:pPr>
        <w:pStyle w:val="a8"/>
        <w:jc w:val="both"/>
        <w:rPr>
          <w:rFonts w:ascii="Times New Roman" w:hAnsi="Times New Roman"/>
          <w:sz w:val="18"/>
          <w:szCs w:val="18"/>
        </w:rPr>
      </w:pPr>
      <w:r>
        <w:rPr>
          <w:rStyle w:val="aa"/>
          <w:rFonts w:ascii="Times New Roman" w:hAnsi="Times New Roman"/>
          <w:sz w:val="18"/>
          <w:szCs w:val="18"/>
        </w:rPr>
        <w:footnoteRef/>
      </w:r>
      <w:r>
        <w:rPr>
          <w:rFonts w:ascii="Times New Roman" w:hAnsi="Times New Roman"/>
          <w:sz w:val="18"/>
          <w:szCs w:val="18"/>
        </w:rPr>
        <w:t xml:space="preserve"> Указывается иной способ направления документов (при необходимости).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8608E"/>
    <w:multiLevelType w:val="hybridMultilevel"/>
    <w:tmpl w:val="8890A6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A676B81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12E19"/>
    <w:multiLevelType w:val="hybridMultilevel"/>
    <w:tmpl w:val="B64C2E2E"/>
    <w:lvl w:ilvl="0" w:tplc="493E52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60B25"/>
    <w:multiLevelType w:val="hybridMultilevel"/>
    <w:tmpl w:val="080E57BC"/>
    <w:lvl w:ilvl="0" w:tplc="1BB2D4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C82B87"/>
    <w:multiLevelType w:val="hybridMultilevel"/>
    <w:tmpl w:val="C688F868"/>
    <w:lvl w:ilvl="0" w:tplc="D6B0A40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3A8436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EE5784F"/>
    <w:multiLevelType w:val="hybridMultilevel"/>
    <w:tmpl w:val="12F6C28E"/>
    <w:lvl w:ilvl="0" w:tplc="493E52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4EB"/>
    <w:rsid w:val="00016C63"/>
    <w:rsid w:val="00020C76"/>
    <w:rsid w:val="000211FC"/>
    <w:rsid w:val="00027F09"/>
    <w:rsid w:val="00031593"/>
    <w:rsid w:val="00033E45"/>
    <w:rsid w:val="000511BC"/>
    <w:rsid w:val="00051D47"/>
    <w:rsid w:val="00055706"/>
    <w:rsid w:val="00063048"/>
    <w:rsid w:val="000B2FF1"/>
    <w:rsid w:val="000D7ADF"/>
    <w:rsid w:val="00144B2A"/>
    <w:rsid w:val="00147178"/>
    <w:rsid w:val="001739F8"/>
    <w:rsid w:val="001741E1"/>
    <w:rsid w:val="001753BE"/>
    <w:rsid w:val="0017566E"/>
    <w:rsid w:val="001B3FA9"/>
    <w:rsid w:val="001C1FD1"/>
    <w:rsid w:val="00213902"/>
    <w:rsid w:val="002315CD"/>
    <w:rsid w:val="002364A0"/>
    <w:rsid w:val="00252CA1"/>
    <w:rsid w:val="00254299"/>
    <w:rsid w:val="002713C8"/>
    <w:rsid w:val="002A2782"/>
    <w:rsid w:val="002B56CF"/>
    <w:rsid w:val="002D5A85"/>
    <w:rsid w:val="00301390"/>
    <w:rsid w:val="00307B6D"/>
    <w:rsid w:val="003135D5"/>
    <w:rsid w:val="00320EDD"/>
    <w:rsid w:val="00322C0F"/>
    <w:rsid w:val="00330CF8"/>
    <w:rsid w:val="003454EE"/>
    <w:rsid w:val="00350268"/>
    <w:rsid w:val="00352091"/>
    <w:rsid w:val="003651F6"/>
    <w:rsid w:val="00376EF4"/>
    <w:rsid w:val="00387BF5"/>
    <w:rsid w:val="00390AA0"/>
    <w:rsid w:val="00392F8F"/>
    <w:rsid w:val="003A2EFF"/>
    <w:rsid w:val="003B1ED7"/>
    <w:rsid w:val="003E01B3"/>
    <w:rsid w:val="003E1F3D"/>
    <w:rsid w:val="003E5164"/>
    <w:rsid w:val="003F64A0"/>
    <w:rsid w:val="004066B9"/>
    <w:rsid w:val="0044581E"/>
    <w:rsid w:val="00451379"/>
    <w:rsid w:val="00461878"/>
    <w:rsid w:val="00461C9D"/>
    <w:rsid w:val="004725A7"/>
    <w:rsid w:val="00495E77"/>
    <w:rsid w:val="0049725E"/>
    <w:rsid w:val="004A4FE0"/>
    <w:rsid w:val="004E1460"/>
    <w:rsid w:val="004F0B69"/>
    <w:rsid w:val="005070AD"/>
    <w:rsid w:val="00525D75"/>
    <w:rsid w:val="00536758"/>
    <w:rsid w:val="00543193"/>
    <w:rsid w:val="005437B9"/>
    <w:rsid w:val="00544820"/>
    <w:rsid w:val="005549B8"/>
    <w:rsid w:val="00581ED9"/>
    <w:rsid w:val="005A2F30"/>
    <w:rsid w:val="005A53C4"/>
    <w:rsid w:val="005A6269"/>
    <w:rsid w:val="005A7CEB"/>
    <w:rsid w:val="005C5A08"/>
    <w:rsid w:val="005D5FF7"/>
    <w:rsid w:val="005E7178"/>
    <w:rsid w:val="00602E46"/>
    <w:rsid w:val="00613BA4"/>
    <w:rsid w:val="006242DE"/>
    <w:rsid w:val="00635101"/>
    <w:rsid w:val="00640513"/>
    <w:rsid w:val="006418C5"/>
    <w:rsid w:val="00650695"/>
    <w:rsid w:val="00650762"/>
    <w:rsid w:val="00673DAB"/>
    <w:rsid w:val="00676757"/>
    <w:rsid w:val="0068406A"/>
    <w:rsid w:val="006966C3"/>
    <w:rsid w:val="006A57B6"/>
    <w:rsid w:val="006B3A6D"/>
    <w:rsid w:val="006C131F"/>
    <w:rsid w:val="006C2F5B"/>
    <w:rsid w:val="006D1BB9"/>
    <w:rsid w:val="006D2CC5"/>
    <w:rsid w:val="006D7C82"/>
    <w:rsid w:val="006E3402"/>
    <w:rsid w:val="006F2D87"/>
    <w:rsid w:val="00703F80"/>
    <w:rsid w:val="00707863"/>
    <w:rsid w:val="00723233"/>
    <w:rsid w:val="0072679A"/>
    <w:rsid w:val="007320D2"/>
    <w:rsid w:val="00732C94"/>
    <w:rsid w:val="00735BD0"/>
    <w:rsid w:val="00742236"/>
    <w:rsid w:val="0075398E"/>
    <w:rsid w:val="007614CD"/>
    <w:rsid w:val="00792AEC"/>
    <w:rsid w:val="007C3DB2"/>
    <w:rsid w:val="007E094E"/>
    <w:rsid w:val="007E54AF"/>
    <w:rsid w:val="007E7853"/>
    <w:rsid w:val="007F2418"/>
    <w:rsid w:val="007F3B7D"/>
    <w:rsid w:val="008026E3"/>
    <w:rsid w:val="00803524"/>
    <w:rsid w:val="00804369"/>
    <w:rsid w:val="0081103B"/>
    <w:rsid w:val="00815522"/>
    <w:rsid w:val="00816462"/>
    <w:rsid w:val="008210E4"/>
    <w:rsid w:val="00832180"/>
    <w:rsid w:val="008321C8"/>
    <w:rsid w:val="00851015"/>
    <w:rsid w:val="00854256"/>
    <w:rsid w:val="00856344"/>
    <w:rsid w:val="00856ABD"/>
    <w:rsid w:val="00870611"/>
    <w:rsid w:val="00882EAC"/>
    <w:rsid w:val="00883667"/>
    <w:rsid w:val="008852DD"/>
    <w:rsid w:val="008943D2"/>
    <w:rsid w:val="008954A6"/>
    <w:rsid w:val="00896024"/>
    <w:rsid w:val="008C6833"/>
    <w:rsid w:val="008C69AB"/>
    <w:rsid w:val="008C755D"/>
    <w:rsid w:val="008D4295"/>
    <w:rsid w:val="008D7E2B"/>
    <w:rsid w:val="008E6FD2"/>
    <w:rsid w:val="008F1A93"/>
    <w:rsid w:val="0090096B"/>
    <w:rsid w:val="00900E5B"/>
    <w:rsid w:val="00900F38"/>
    <w:rsid w:val="009020AF"/>
    <w:rsid w:val="0092454C"/>
    <w:rsid w:val="00940A1E"/>
    <w:rsid w:val="00977CB4"/>
    <w:rsid w:val="00992B9E"/>
    <w:rsid w:val="009A5137"/>
    <w:rsid w:val="009D4A4B"/>
    <w:rsid w:val="009D6EA2"/>
    <w:rsid w:val="009E374A"/>
    <w:rsid w:val="009E5CDE"/>
    <w:rsid w:val="00A025FA"/>
    <w:rsid w:val="00A03AB1"/>
    <w:rsid w:val="00A16F3C"/>
    <w:rsid w:val="00A52E01"/>
    <w:rsid w:val="00A53F9C"/>
    <w:rsid w:val="00A625FC"/>
    <w:rsid w:val="00A64540"/>
    <w:rsid w:val="00A70A48"/>
    <w:rsid w:val="00A95DBB"/>
    <w:rsid w:val="00AA0B1E"/>
    <w:rsid w:val="00AA0E5D"/>
    <w:rsid w:val="00AA25C4"/>
    <w:rsid w:val="00AB33A2"/>
    <w:rsid w:val="00AC0733"/>
    <w:rsid w:val="00AC3DA0"/>
    <w:rsid w:val="00B14493"/>
    <w:rsid w:val="00B204B4"/>
    <w:rsid w:val="00B54EF9"/>
    <w:rsid w:val="00B642E6"/>
    <w:rsid w:val="00B74BEE"/>
    <w:rsid w:val="00B7593D"/>
    <w:rsid w:val="00B769FA"/>
    <w:rsid w:val="00BA18C5"/>
    <w:rsid w:val="00BB74D6"/>
    <w:rsid w:val="00BC3A25"/>
    <w:rsid w:val="00BD0F04"/>
    <w:rsid w:val="00BD17F3"/>
    <w:rsid w:val="00C16B57"/>
    <w:rsid w:val="00C21B33"/>
    <w:rsid w:val="00C31FF1"/>
    <w:rsid w:val="00C506C5"/>
    <w:rsid w:val="00C5676F"/>
    <w:rsid w:val="00C617CE"/>
    <w:rsid w:val="00C64F52"/>
    <w:rsid w:val="00C74CB0"/>
    <w:rsid w:val="00C7680C"/>
    <w:rsid w:val="00C86379"/>
    <w:rsid w:val="00C92824"/>
    <w:rsid w:val="00CC4F0C"/>
    <w:rsid w:val="00CC6CCF"/>
    <w:rsid w:val="00CE0DF6"/>
    <w:rsid w:val="00CF3FD6"/>
    <w:rsid w:val="00D07343"/>
    <w:rsid w:val="00D26727"/>
    <w:rsid w:val="00D34CAD"/>
    <w:rsid w:val="00D35551"/>
    <w:rsid w:val="00D366D8"/>
    <w:rsid w:val="00D47C53"/>
    <w:rsid w:val="00D804BE"/>
    <w:rsid w:val="00D864EB"/>
    <w:rsid w:val="00D915A2"/>
    <w:rsid w:val="00DA0BF5"/>
    <w:rsid w:val="00DB1747"/>
    <w:rsid w:val="00DC11E4"/>
    <w:rsid w:val="00DD1456"/>
    <w:rsid w:val="00DD3C54"/>
    <w:rsid w:val="00DD5CE9"/>
    <w:rsid w:val="00DE4408"/>
    <w:rsid w:val="00E26A71"/>
    <w:rsid w:val="00E452EC"/>
    <w:rsid w:val="00E467BF"/>
    <w:rsid w:val="00E544F7"/>
    <w:rsid w:val="00E60BF6"/>
    <w:rsid w:val="00E70E66"/>
    <w:rsid w:val="00E84AC3"/>
    <w:rsid w:val="00E9000A"/>
    <w:rsid w:val="00E9088D"/>
    <w:rsid w:val="00EA79B6"/>
    <w:rsid w:val="00EB6B7E"/>
    <w:rsid w:val="00EC1977"/>
    <w:rsid w:val="00EC3B55"/>
    <w:rsid w:val="00ED4310"/>
    <w:rsid w:val="00EE6B3F"/>
    <w:rsid w:val="00EF4096"/>
    <w:rsid w:val="00F01F17"/>
    <w:rsid w:val="00F04FFC"/>
    <w:rsid w:val="00F12303"/>
    <w:rsid w:val="00F13B83"/>
    <w:rsid w:val="00F221C7"/>
    <w:rsid w:val="00F4013A"/>
    <w:rsid w:val="00F44727"/>
    <w:rsid w:val="00F6354F"/>
    <w:rsid w:val="00F74187"/>
    <w:rsid w:val="00F77905"/>
    <w:rsid w:val="00FA0DDD"/>
    <w:rsid w:val="00FC20AB"/>
    <w:rsid w:val="00FC4618"/>
    <w:rsid w:val="00FE5BEC"/>
    <w:rsid w:val="00FF6F67"/>
    <w:rsid w:val="00FF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FDE90-82F4-46E7-BB78-7D417744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4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211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4482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4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449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31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07B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EC3B5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EC3B55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C3B55"/>
    <w:rPr>
      <w:vertAlign w:val="superscript"/>
    </w:rPr>
  </w:style>
  <w:style w:type="character" w:styleId="ab">
    <w:name w:val="annotation reference"/>
    <w:uiPriority w:val="99"/>
    <w:semiHidden/>
    <w:unhideWhenUsed/>
    <w:rsid w:val="00EC3B55"/>
    <w:rPr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0733"/>
  </w:style>
  <w:style w:type="paragraph" w:styleId="ae">
    <w:name w:val="footer"/>
    <w:basedOn w:val="a"/>
    <w:link w:val="af"/>
    <w:uiPriority w:val="99"/>
    <w:unhideWhenUsed/>
    <w:rsid w:val="00AC0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0733"/>
  </w:style>
  <w:style w:type="paragraph" w:styleId="af0">
    <w:name w:val="Body Text"/>
    <w:basedOn w:val="a"/>
    <w:link w:val="af1"/>
    <w:rsid w:val="008D429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8D429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29F77-C481-4BA5-AE5F-DB10527C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4827</Words>
  <Characters>27518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buh3</dc:creator>
  <cp:keywords/>
  <dc:description/>
  <cp:lastModifiedBy>Яна Д. Осипова</cp:lastModifiedBy>
  <cp:revision>2</cp:revision>
  <cp:lastPrinted>2018-06-06T06:33:00Z</cp:lastPrinted>
  <dcterms:created xsi:type="dcterms:W3CDTF">2019-05-30T06:07:00Z</dcterms:created>
  <dcterms:modified xsi:type="dcterms:W3CDTF">2019-05-30T06:07:00Z</dcterms:modified>
</cp:coreProperties>
</file>