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D2" w:rsidRPr="002A3677" w:rsidRDefault="00B54ED2" w:rsidP="00B54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67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63393">
        <w:rPr>
          <w:rFonts w:ascii="Times New Roman" w:hAnsi="Times New Roman" w:cs="Times New Roman"/>
          <w:sz w:val="24"/>
          <w:szCs w:val="24"/>
        </w:rPr>
        <w:t>4</w:t>
      </w:r>
    </w:p>
    <w:p w:rsidR="00B54ED2" w:rsidRPr="002A3677" w:rsidRDefault="00B54ED2" w:rsidP="00B54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677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B54ED2" w:rsidRPr="002A3677" w:rsidRDefault="00B54ED2" w:rsidP="00B54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ED2" w:rsidRPr="002A3677" w:rsidRDefault="00B54ED2" w:rsidP="00B54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ED2" w:rsidRDefault="00B54ED2" w:rsidP="00B54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ED2" w:rsidRDefault="00B54ED2" w:rsidP="00B54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ED2" w:rsidRPr="002A3677" w:rsidRDefault="00B54ED2" w:rsidP="00B54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ED2" w:rsidRPr="002A3677" w:rsidRDefault="00B54ED2" w:rsidP="00B54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677">
        <w:rPr>
          <w:rFonts w:ascii="Times New Roman" w:hAnsi="Times New Roman" w:cs="Times New Roman"/>
          <w:sz w:val="24"/>
          <w:szCs w:val="24"/>
        </w:rPr>
        <w:t>ГРАФИК</w:t>
      </w:r>
    </w:p>
    <w:p w:rsidR="00B54ED2" w:rsidRDefault="00B54ED2" w:rsidP="00B54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677">
        <w:rPr>
          <w:rFonts w:ascii="Times New Roman" w:hAnsi="Times New Roman" w:cs="Times New Roman"/>
          <w:sz w:val="24"/>
          <w:szCs w:val="24"/>
        </w:rPr>
        <w:t xml:space="preserve"> осмотров многоквартирных жилых домов</w:t>
      </w:r>
    </w:p>
    <w:p w:rsidR="00B54ED2" w:rsidRDefault="00B54ED2" w:rsidP="00B54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ED2" w:rsidRDefault="00B54ED2" w:rsidP="00B54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ED2" w:rsidRPr="002A3677" w:rsidRDefault="00B54ED2" w:rsidP="00B54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ED2" w:rsidRDefault="00B54ED2" w:rsidP="00B54E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09" w:type="dxa"/>
        <w:jc w:val="center"/>
        <w:tblLook w:val="04A0" w:firstRow="1" w:lastRow="0" w:firstColumn="1" w:lastColumn="0" w:noHBand="0" w:noVBand="1"/>
      </w:tblPr>
      <w:tblGrid>
        <w:gridCol w:w="540"/>
        <w:gridCol w:w="2193"/>
        <w:gridCol w:w="4740"/>
        <w:gridCol w:w="2936"/>
      </w:tblGrid>
      <w:tr w:rsidR="00B54ED2" w:rsidRPr="002A3677" w:rsidTr="006F0FAC">
        <w:trPr>
          <w:jc w:val="center"/>
        </w:trPr>
        <w:tc>
          <w:tcPr>
            <w:tcW w:w="540" w:type="dxa"/>
          </w:tcPr>
          <w:p w:rsidR="00B54ED2" w:rsidRPr="002A3677" w:rsidRDefault="00B54ED2" w:rsidP="006F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77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2193" w:type="dxa"/>
          </w:tcPr>
          <w:p w:rsidR="00B54ED2" w:rsidRPr="002A3677" w:rsidRDefault="00B54ED2" w:rsidP="006F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конкурса</w:t>
            </w:r>
          </w:p>
        </w:tc>
        <w:tc>
          <w:tcPr>
            <w:tcW w:w="4740" w:type="dxa"/>
          </w:tcPr>
          <w:p w:rsidR="00B54ED2" w:rsidRPr="002A3677" w:rsidRDefault="00B54ED2" w:rsidP="006F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77">
              <w:rPr>
                <w:rFonts w:ascii="Times New Roman" w:hAnsi="Times New Roman" w:cs="Times New Roman"/>
                <w:sz w:val="24"/>
                <w:szCs w:val="24"/>
              </w:rPr>
              <w:t>ФИО, тел. ответственного исполнителя</w:t>
            </w:r>
          </w:p>
        </w:tc>
        <w:tc>
          <w:tcPr>
            <w:tcW w:w="2936" w:type="dxa"/>
          </w:tcPr>
          <w:p w:rsidR="00B54ED2" w:rsidRPr="002A3677" w:rsidRDefault="00171240" w:rsidP="006F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  <w:bookmarkStart w:id="0" w:name="_GoBack"/>
            <w:bookmarkEnd w:id="0"/>
          </w:p>
        </w:tc>
      </w:tr>
      <w:tr w:rsidR="00B54ED2" w:rsidRPr="002A3677" w:rsidTr="006F0FAC">
        <w:trPr>
          <w:jc w:val="center"/>
        </w:trPr>
        <w:tc>
          <w:tcPr>
            <w:tcW w:w="540" w:type="dxa"/>
          </w:tcPr>
          <w:p w:rsidR="00B54ED2" w:rsidRPr="002A3677" w:rsidRDefault="00B54ED2" w:rsidP="006F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Merge w:val="restart"/>
          </w:tcPr>
          <w:p w:rsidR="00B54ED2" w:rsidRPr="002A3677" w:rsidRDefault="00B54ED2" w:rsidP="006F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4">
              <w:rPr>
                <w:rFonts w:ascii="Times New Roman" w:hAnsi="Times New Roman" w:cs="Times New Roman"/>
                <w:sz w:val="26"/>
                <w:szCs w:val="26"/>
              </w:rPr>
              <w:t>многоквартирны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дома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микрорайона Марха</w:t>
            </w:r>
            <w:r w:rsidRPr="006A6FA4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городского округа «город Якутск»</w:t>
            </w:r>
          </w:p>
        </w:tc>
        <w:tc>
          <w:tcPr>
            <w:tcW w:w="4740" w:type="dxa"/>
          </w:tcPr>
          <w:p w:rsidR="00B54ED2" w:rsidRPr="002A3677" w:rsidRDefault="00B54ED2" w:rsidP="006F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Хайченко  Нина</w:t>
            </w:r>
            <w:proofErr w:type="gramEnd"/>
            <w:r w:rsidR="00171240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  </w:t>
            </w:r>
          </w:p>
        </w:tc>
        <w:tc>
          <w:tcPr>
            <w:tcW w:w="2936" w:type="dxa"/>
          </w:tcPr>
          <w:p w:rsidR="00B54ED2" w:rsidRPr="002A3677" w:rsidRDefault="00171240" w:rsidP="006F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20-44-97</w:t>
            </w:r>
          </w:p>
        </w:tc>
      </w:tr>
      <w:tr w:rsidR="00B54ED2" w:rsidRPr="002A3677" w:rsidTr="006F0FAC">
        <w:trPr>
          <w:jc w:val="center"/>
        </w:trPr>
        <w:tc>
          <w:tcPr>
            <w:tcW w:w="540" w:type="dxa"/>
          </w:tcPr>
          <w:p w:rsidR="00B54ED2" w:rsidRPr="002A3677" w:rsidRDefault="00B54ED2" w:rsidP="006F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vMerge/>
          </w:tcPr>
          <w:p w:rsidR="00B54ED2" w:rsidRPr="002A3677" w:rsidRDefault="00B54ED2" w:rsidP="006F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B54ED2" w:rsidRPr="002A3677" w:rsidRDefault="00B54ED2" w:rsidP="006F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Владимировна,   </w:t>
            </w:r>
            <w:proofErr w:type="gramEnd"/>
            <w:r w:rsidR="001712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936" w:type="dxa"/>
          </w:tcPr>
          <w:p w:rsidR="00B54ED2" w:rsidRPr="002A3677" w:rsidRDefault="00171240" w:rsidP="006F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20-44-97</w:t>
            </w:r>
          </w:p>
        </w:tc>
      </w:tr>
      <w:tr w:rsidR="00B54ED2" w:rsidRPr="002A3677" w:rsidTr="006F0FAC">
        <w:trPr>
          <w:jc w:val="center"/>
        </w:trPr>
        <w:tc>
          <w:tcPr>
            <w:tcW w:w="540" w:type="dxa"/>
          </w:tcPr>
          <w:p w:rsidR="00B54ED2" w:rsidRPr="002A3677" w:rsidRDefault="00B54ED2" w:rsidP="006F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Merge/>
          </w:tcPr>
          <w:p w:rsidR="00B54ED2" w:rsidRPr="002A3677" w:rsidRDefault="00B54ED2" w:rsidP="006F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B54ED2" w:rsidRPr="002A3677" w:rsidRDefault="00171240" w:rsidP="0017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936" w:type="dxa"/>
          </w:tcPr>
          <w:p w:rsidR="00B54ED2" w:rsidRPr="002A3677" w:rsidRDefault="00171240" w:rsidP="006F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20-43-83</w:t>
            </w:r>
          </w:p>
        </w:tc>
      </w:tr>
    </w:tbl>
    <w:p w:rsidR="00B54ED2" w:rsidRDefault="00B54ED2" w:rsidP="00B54E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ED2" w:rsidRDefault="00B54ED2" w:rsidP="00B54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ED2" w:rsidRDefault="00B54ED2" w:rsidP="00B54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F9F" w:rsidRPr="00171240" w:rsidRDefault="001B7F9F" w:rsidP="001B7F9F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240">
        <w:rPr>
          <w:rFonts w:ascii="Times New Roman" w:hAnsi="Times New Roman" w:cs="Times New Roman"/>
          <w:sz w:val="28"/>
          <w:szCs w:val="28"/>
        </w:rPr>
        <w:t>Осмотр объекта конкурса производится по предварительной договоренности каждые 5 рабочих дней с даты опубликования извещения о проведении конкурса, но не позднее, чем за 2 рабочих дня до даты окончания подачи заявок на участие в конкурсе.</w:t>
      </w:r>
    </w:p>
    <w:p w:rsidR="001B7F9F" w:rsidRPr="00171240" w:rsidRDefault="001B7F9F" w:rsidP="001B7F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240">
        <w:rPr>
          <w:rFonts w:ascii="Times New Roman" w:hAnsi="Times New Roman" w:cs="Times New Roman"/>
          <w:sz w:val="28"/>
          <w:szCs w:val="28"/>
        </w:rPr>
        <w:t xml:space="preserve">Место и время начала осмотра определяется по предварительной договоренности с контактным лицом </w:t>
      </w:r>
    </w:p>
    <w:p w:rsidR="00B54ED2" w:rsidRPr="001B7F9F" w:rsidRDefault="001B7F9F" w:rsidP="001B7F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240">
        <w:rPr>
          <w:rFonts w:ascii="Times New Roman" w:hAnsi="Times New Roman" w:cs="Times New Roman"/>
          <w:sz w:val="28"/>
          <w:szCs w:val="28"/>
        </w:rPr>
        <w:t>При отсутствии заинтересованных лиц и претендентов на участие в конкурсе, осмотр не проводится.</w:t>
      </w:r>
    </w:p>
    <w:p w:rsidR="00B54ED2" w:rsidRPr="001B7F9F" w:rsidRDefault="00B54ED2" w:rsidP="001B7F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ED2" w:rsidRDefault="00B54ED2" w:rsidP="00B54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ED2" w:rsidRDefault="00B54ED2" w:rsidP="00B54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ED2" w:rsidRDefault="00B54ED2" w:rsidP="00B54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ED2" w:rsidRDefault="00B54ED2" w:rsidP="00B54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AEB" w:rsidRDefault="00171240"/>
    <w:sectPr w:rsidR="005C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EA"/>
    <w:rsid w:val="00171240"/>
    <w:rsid w:val="001B7F9F"/>
    <w:rsid w:val="00430334"/>
    <w:rsid w:val="00505320"/>
    <w:rsid w:val="0098160E"/>
    <w:rsid w:val="00B54ED2"/>
    <w:rsid w:val="00C63393"/>
    <w:rsid w:val="00CD22EA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987B3-26A1-4A62-A57A-D189CC3C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E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Анатольевна</dc:creator>
  <cp:keywords/>
  <dc:description/>
  <cp:lastModifiedBy>Нина Анатольевна</cp:lastModifiedBy>
  <cp:revision>7</cp:revision>
  <dcterms:created xsi:type="dcterms:W3CDTF">2020-01-27T07:06:00Z</dcterms:created>
  <dcterms:modified xsi:type="dcterms:W3CDTF">2020-01-29T05:27:00Z</dcterms:modified>
</cp:coreProperties>
</file>