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bookmarkStart w:id="0" w:name="_GoBack"/>
      <w:bookmarkEnd w:id="0"/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92264">
        <w:rPr>
          <w:u w:val="single"/>
        </w:rPr>
        <w:t>Гасанбалаев М.Д.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9226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92264">
        <w:rPr>
          <w:u w:val="single"/>
        </w:rPr>
        <w:t>0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>Республика Саха (Якутия), г. Якутск, ул. Ярославского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92264" w:rsidRPr="00EC7A30" w:rsidRDefault="00F92264" w:rsidP="00F92264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Pr="00962704">
        <w:rPr>
          <w:u w:val="single"/>
        </w:rPr>
        <w:t>344421</w:t>
      </w:r>
      <w:r>
        <w:rPr>
          <w:u w:val="single"/>
        </w:rPr>
        <w:t xml:space="preserve">, </w:t>
      </w:r>
      <w:r w:rsidRPr="00962704">
        <w:rPr>
          <w:u w:val="single"/>
          <w:lang w:val="en-US"/>
        </w:rPr>
        <w:t>centralokrug</w:t>
      </w:r>
      <w:r w:rsidRPr="00962704">
        <w:rPr>
          <w:u w:val="single"/>
        </w:rPr>
        <w:t>@</w:t>
      </w:r>
      <w:r w:rsidRPr="00962704">
        <w:rPr>
          <w:u w:val="single"/>
          <w:lang w:val="en-US"/>
        </w:rPr>
        <w:t>mail</w:t>
      </w:r>
      <w:r w:rsidRPr="00962704">
        <w:rPr>
          <w:u w:val="single"/>
        </w:rPr>
        <w:t>.</w:t>
      </w:r>
      <w:r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4"/>
      <w:bookmarkEnd w:id="1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349"/>
      <w:bookmarkEnd w:id="2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F92264">
        <w:t>–</w:t>
      </w:r>
      <w:r w:rsidR="00A3528F">
        <w:t xml:space="preserve"> </w:t>
      </w:r>
      <w:r w:rsidR="00F92264">
        <w:t>Петра Алексеева</w:t>
      </w:r>
      <w:r w:rsidR="00A3528F">
        <w:t xml:space="preserve">, </w:t>
      </w:r>
      <w:r w:rsidR="00F92264">
        <w:t>49/1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-</w:t>
      </w:r>
      <w:r w:rsidR="00E84E28">
        <w:t xml:space="preserve"> </w:t>
      </w:r>
      <w:r w:rsidR="00A3528F">
        <w:t>общежитие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A3528F">
        <w:t xml:space="preserve"> -198</w:t>
      </w:r>
      <w:r w:rsidR="00F92264">
        <w:t>7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F92264">
        <w:t xml:space="preserve"> 27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F92264">
        <w:t xml:space="preserve"> 55%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F92264">
        <w:t xml:space="preserve"> 1987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F92264">
        <w:t>4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F92264">
        <w:t>166</w:t>
      </w:r>
      <w:r w:rsidR="00A3528F">
        <w:t xml:space="preserve"> комнат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</w:t>
      </w:r>
      <w:r w:rsidR="002D1F76">
        <w:t>–</w:t>
      </w:r>
      <w:r w:rsidR="00F92264">
        <w:t xml:space="preserve"> 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F92264">
        <w:t>21 468</w:t>
      </w:r>
      <w:r w:rsidR="002D1F76">
        <w:t xml:space="preserve"> </w:t>
      </w:r>
      <w:r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8718ED">
        <w:t>5 404,5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8718ED">
        <w:t>3 971,6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8718ED">
        <w:t xml:space="preserve"> 1 247,1</w:t>
      </w:r>
      <w:r w:rsidR="00EC7A30">
        <w:t xml:space="preserve"> </w:t>
      </w:r>
      <w:r w:rsidR="00521520"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2D1F76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8718ED">
        <w:t>3</w:t>
      </w:r>
      <w:r>
        <w:t xml:space="preserve"> 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8718ED">
        <w:t>185,8</w:t>
      </w:r>
      <w:r w:rsidR="00936BFF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Уборочная площадь общих коридоров 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 xml:space="preserve">(включая технические этажи, чердаки, технические подвалы) </w:t>
      </w:r>
      <w:r w:rsidR="00936BFF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8718ED">
        <w:t>– 1 738,3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25.  Кадастровый  номер  земельного  участка (при его наличии)</w:t>
      </w:r>
    </w:p>
    <w:p w:rsidR="00521520" w:rsidRDefault="00936BFF" w:rsidP="00521520">
      <w:pPr>
        <w:pStyle w:val="ConsPlusNonformat"/>
        <w:jc w:val="both"/>
      </w:pPr>
      <w:r>
        <w:t>-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сваи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8718ED">
              <w:rPr>
                <w:rFonts w:ascii="Courier New" w:hAnsi="Courier New" w:cs="Courier New"/>
              </w:rPr>
              <w:t>40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Шлакоблочные             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Кирпичные                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плиты                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 перекрытия, мягких  износ </w:t>
            </w:r>
            <w:r w:rsidR="008718ED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>%</w:t>
            </w:r>
          </w:p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рулонных материалов </w:t>
            </w:r>
          </w:p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</w:t>
            </w:r>
            <w:r w:rsidR="008718ED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роид)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Бетонные, дощатые, линолеум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Трехстворчатого переплета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Штукатурка, побелка, покраска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Обои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8718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Железобетонные                 Износ </w:t>
            </w:r>
            <w:r w:rsidR="008718E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521520" w:rsidRPr="0001650C" w:rsidRDefault="00521520" w:rsidP="00521520">
      <w:pPr>
        <w:pStyle w:val="ConsPlusNonformat"/>
        <w:jc w:val="both"/>
        <w:rPr>
          <w:u w:val="single"/>
        </w:rPr>
      </w:pP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8718ED">
        <w:t>6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A" w:rsidRDefault="00E1549A" w:rsidP="00521520">
      <w:pPr>
        <w:spacing w:after="0" w:line="240" w:lineRule="auto"/>
      </w:pPr>
      <w:r>
        <w:separator/>
      </w:r>
    </w:p>
  </w:endnote>
  <w:endnote w:type="continuationSeparator" w:id="0">
    <w:p w:rsidR="00E1549A" w:rsidRDefault="00E1549A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A" w:rsidRDefault="00E1549A" w:rsidP="00521520">
      <w:pPr>
        <w:spacing w:after="0" w:line="240" w:lineRule="auto"/>
      </w:pPr>
      <w:r>
        <w:separator/>
      </w:r>
    </w:p>
  </w:footnote>
  <w:footnote w:type="continuationSeparator" w:id="0">
    <w:p w:rsidR="00E1549A" w:rsidRDefault="00E1549A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1345A9"/>
    <w:rsid w:val="002D1F76"/>
    <w:rsid w:val="0034506C"/>
    <w:rsid w:val="003D1AA1"/>
    <w:rsid w:val="003D6D02"/>
    <w:rsid w:val="0051449B"/>
    <w:rsid w:val="00521520"/>
    <w:rsid w:val="00604886"/>
    <w:rsid w:val="007E12F9"/>
    <w:rsid w:val="0085503C"/>
    <w:rsid w:val="008718ED"/>
    <w:rsid w:val="0090716D"/>
    <w:rsid w:val="00936BFF"/>
    <w:rsid w:val="00A3528F"/>
    <w:rsid w:val="00A956F9"/>
    <w:rsid w:val="00C97CAF"/>
    <w:rsid w:val="00E1549A"/>
    <w:rsid w:val="00E84E28"/>
    <w:rsid w:val="00EA17D1"/>
    <w:rsid w:val="00EB6419"/>
    <w:rsid w:val="00EC7A30"/>
    <w:rsid w:val="00F9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067D-8100-4818-9403-BE75D01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47E0-8E44-455E-8486-B74FC6D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В. Сейдалова</cp:lastModifiedBy>
  <cp:revision>2</cp:revision>
  <cp:lastPrinted>2015-12-01T01:09:00Z</cp:lastPrinted>
  <dcterms:created xsi:type="dcterms:W3CDTF">2016-05-05T04:31:00Z</dcterms:created>
  <dcterms:modified xsi:type="dcterms:W3CDTF">2016-05-05T04:31:00Z</dcterms:modified>
</cp:coreProperties>
</file>