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637" w:type="dxa"/>
        <w:tblLook w:val="04A0" w:firstRow="1" w:lastRow="0" w:firstColumn="1" w:lastColumn="0" w:noHBand="0" w:noVBand="1"/>
      </w:tblPr>
      <w:tblGrid>
        <w:gridCol w:w="4502"/>
      </w:tblGrid>
      <w:tr w:rsidR="00791B89" w:rsidRPr="001C448C" w:rsidTr="00791B89">
        <w:trPr>
          <w:trHeight w:val="3247"/>
        </w:trPr>
        <w:tc>
          <w:tcPr>
            <w:tcW w:w="4502" w:type="dxa"/>
          </w:tcPr>
          <w:tbl>
            <w:tblPr>
              <w:tblpPr w:leftFromText="180" w:rightFromText="180" w:vertAnchor="text" w:tblpXSpec="right" w:tblpY="1"/>
              <w:tblOverlap w:val="never"/>
              <w:tblW w:w="0" w:type="auto"/>
              <w:tblLook w:val="04A0" w:firstRow="1" w:lastRow="0" w:firstColumn="1" w:lastColumn="0" w:noHBand="0" w:noVBand="1"/>
            </w:tblPr>
            <w:tblGrid>
              <w:gridCol w:w="4286"/>
            </w:tblGrid>
            <w:tr w:rsidR="00791B89" w:rsidRPr="005F20B1" w:rsidTr="00602523">
              <w:trPr>
                <w:trHeight w:val="3247"/>
              </w:trPr>
              <w:tc>
                <w:tcPr>
                  <w:tcW w:w="4567" w:type="dxa"/>
                </w:tcPr>
                <w:p w:rsidR="00791B89" w:rsidRPr="005F20B1" w:rsidRDefault="00AA4DDD" w:rsidP="00AA4DDD">
                  <w:pPr>
                    <w:pStyle w:val="ConsPlusNonformat"/>
                    <w:ind w:right="-500"/>
                    <w:jc w:val="center"/>
                    <w:rPr>
                      <w:rFonts w:ascii="Times New Roman" w:hAnsi="Times New Roman" w:cs="Times New Roman"/>
                      <w:b/>
                      <w:sz w:val="24"/>
                      <w:szCs w:val="24"/>
                    </w:rPr>
                  </w:pPr>
                  <w:r>
                    <w:rPr>
                      <w:rFonts w:ascii="Times New Roman" w:hAnsi="Times New Roman" w:cs="Times New Roman"/>
                      <w:b/>
                      <w:sz w:val="24"/>
                      <w:szCs w:val="24"/>
                    </w:rPr>
                    <w:t xml:space="preserve">                            </w:t>
                  </w:r>
                  <w:r w:rsidR="00791B89" w:rsidRPr="005F20B1">
                    <w:rPr>
                      <w:rFonts w:ascii="Times New Roman" w:hAnsi="Times New Roman" w:cs="Times New Roman"/>
                      <w:b/>
                      <w:sz w:val="24"/>
                      <w:szCs w:val="24"/>
                    </w:rPr>
                    <w:t>«УТВЕРЖДАЮ»</w:t>
                  </w:r>
                </w:p>
                <w:p w:rsidR="00791B89" w:rsidRPr="005F20B1" w:rsidRDefault="00791B89" w:rsidP="0087439A">
                  <w:pPr>
                    <w:pStyle w:val="ConsPlusNonformat"/>
                    <w:jc w:val="right"/>
                    <w:rPr>
                      <w:rFonts w:ascii="Times New Roman" w:hAnsi="Times New Roman" w:cs="Times New Roman"/>
                      <w:sz w:val="24"/>
                      <w:szCs w:val="24"/>
                    </w:rPr>
                  </w:pPr>
                </w:p>
                <w:p w:rsidR="00791B89" w:rsidRPr="005F20B1" w:rsidRDefault="00FD7CE5" w:rsidP="0087439A">
                  <w:pPr>
                    <w:pStyle w:val="ConsPlusNonformat"/>
                    <w:jc w:val="right"/>
                    <w:rPr>
                      <w:rFonts w:ascii="Times New Roman" w:hAnsi="Times New Roman" w:cs="Times New Roman"/>
                      <w:sz w:val="24"/>
                      <w:szCs w:val="24"/>
                    </w:rPr>
                  </w:pPr>
                  <w:r>
                    <w:rPr>
                      <w:rFonts w:ascii="Times New Roman" w:hAnsi="Times New Roman" w:cs="Times New Roman"/>
                      <w:sz w:val="24"/>
                      <w:szCs w:val="24"/>
                    </w:rPr>
                    <w:t>Руководитель</w:t>
                  </w:r>
                </w:p>
                <w:p w:rsidR="008C3B9A" w:rsidRDefault="00B13700" w:rsidP="0087439A">
                  <w:pPr>
                    <w:pStyle w:val="ConsPlusNonformat"/>
                    <w:jc w:val="right"/>
                    <w:rPr>
                      <w:rFonts w:ascii="Times New Roman" w:hAnsi="Times New Roman" w:cs="Times New Roman"/>
                      <w:sz w:val="24"/>
                      <w:szCs w:val="24"/>
                    </w:rPr>
                  </w:pPr>
                  <w:r>
                    <w:rPr>
                      <w:rFonts w:ascii="Times New Roman" w:hAnsi="Times New Roman" w:cs="Times New Roman"/>
                      <w:sz w:val="24"/>
                      <w:szCs w:val="24"/>
                    </w:rPr>
                    <w:t>«Управа Губинск</w:t>
                  </w:r>
                  <w:r w:rsidR="00791B89" w:rsidRPr="005F20B1">
                    <w:rPr>
                      <w:rFonts w:ascii="Times New Roman" w:hAnsi="Times New Roman" w:cs="Times New Roman"/>
                      <w:sz w:val="24"/>
                      <w:szCs w:val="24"/>
                    </w:rPr>
                    <w:t>ого округа»</w:t>
                  </w:r>
                </w:p>
                <w:p w:rsidR="00791B89" w:rsidRPr="005F20B1" w:rsidRDefault="008C3B9A" w:rsidP="0087439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МКУ ГО </w:t>
                  </w:r>
                  <w:r w:rsidR="00791B89" w:rsidRPr="005F20B1">
                    <w:rPr>
                      <w:rFonts w:ascii="Times New Roman" w:hAnsi="Times New Roman" w:cs="Times New Roman"/>
                      <w:sz w:val="24"/>
                      <w:szCs w:val="24"/>
                    </w:rPr>
                    <w:t>«город  Якутск»</w:t>
                  </w:r>
                </w:p>
                <w:p w:rsidR="00791B89" w:rsidRPr="005F20B1" w:rsidRDefault="00791B89" w:rsidP="0087439A">
                  <w:pPr>
                    <w:pStyle w:val="ConsPlusNonformat"/>
                    <w:jc w:val="right"/>
                    <w:rPr>
                      <w:rFonts w:ascii="Times New Roman" w:hAnsi="Times New Roman" w:cs="Times New Roman"/>
                      <w:sz w:val="24"/>
                      <w:szCs w:val="24"/>
                    </w:rPr>
                  </w:pPr>
                  <w:r w:rsidRPr="005F20B1">
                    <w:rPr>
                      <w:rFonts w:ascii="Times New Roman" w:hAnsi="Times New Roman" w:cs="Times New Roman"/>
                      <w:sz w:val="24"/>
                      <w:szCs w:val="24"/>
                    </w:rPr>
                    <w:t xml:space="preserve">__________________ </w:t>
                  </w:r>
                  <w:r w:rsidR="00B13700">
                    <w:rPr>
                      <w:rFonts w:ascii="Times New Roman" w:hAnsi="Times New Roman" w:cs="Times New Roman"/>
                      <w:sz w:val="24"/>
                      <w:szCs w:val="24"/>
                    </w:rPr>
                    <w:t>Л</w:t>
                  </w:r>
                  <w:r w:rsidR="00FD7CE5">
                    <w:rPr>
                      <w:rFonts w:ascii="Times New Roman" w:hAnsi="Times New Roman" w:cs="Times New Roman"/>
                      <w:sz w:val="24"/>
                      <w:szCs w:val="24"/>
                    </w:rPr>
                    <w:t>.</w:t>
                  </w:r>
                  <w:r w:rsidR="00B13700">
                    <w:rPr>
                      <w:rFonts w:ascii="Times New Roman" w:hAnsi="Times New Roman" w:cs="Times New Roman"/>
                      <w:sz w:val="24"/>
                      <w:szCs w:val="24"/>
                    </w:rPr>
                    <w:t>И</w:t>
                  </w:r>
                  <w:r w:rsidR="00FD7CE5">
                    <w:rPr>
                      <w:rFonts w:ascii="Times New Roman" w:hAnsi="Times New Roman" w:cs="Times New Roman"/>
                      <w:sz w:val="24"/>
                      <w:szCs w:val="24"/>
                    </w:rPr>
                    <w:t xml:space="preserve">. </w:t>
                  </w:r>
                  <w:r w:rsidR="00B13700">
                    <w:rPr>
                      <w:rFonts w:ascii="Times New Roman" w:hAnsi="Times New Roman" w:cs="Times New Roman"/>
                      <w:sz w:val="24"/>
                      <w:szCs w:val="24"/>
                    </w:rPr>
                    <w:t>Саввина</w:t>
                  </w:r>
                </w:p>
                <w:p w:rsidR="00791B89" w:rsidRPr="005F20B1" w:rsidRDefault="00FA1427" w:rsidP="0087439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 Якутск, </w:t>
                  </w:r>
                  <w:r w:rsidR="00B13700">
                    <w:rPr>
                      <w:rFonts w:ascii="Times New Roman" w:hAnsi="Times New Roman" w:cs="Times New Roman"/>
                      <w:sz w:val="24"/>
                      <w:szCs w:val="24"/>
                    </w:rPr>
                    <w:t>ул. Богатырева, д.11</w:t>
                  </w:r>
                </w:p>
                <w:p w:rsidR="00791B89" w:rsidRPr="005F20B1" w:rsidRDefault="00FA1427" w:rsidP="0087439A">
                  <w:pPr>
                    <w:pStyle w:val="ConsPlusNonformat"/>
                    <w:jc w:val="right"/>
                    <w:rPr>
                      <w:rFonts w:ascii="Times New Roman" w:hAnsi="Times New Roman" w:cs="Times New Roman"/>
                      <w:sz w:val="24"/>
                      <w:szCs w:val="24"/>
                    </w:rPr>
                  </w:pPr>
                  <w:r>
                    <w:rPr>
                      <w:rFonts w:ascii="Times New Roman" w:hAnsi="Times New Roman" w:cs="Times New Roman"/>
                      <w:sz w:val="24"/>
                      <w:szCs w:val="24"/>
                    </w:rPr>
                    <w:t>т/ф. 4</w:t>
                  </w:r>
                  <w:r w:rsidR="00B13700">
                    <w:rPr>
                      <w:rFonts w:ascii="Times New Roman" w:hAnsi="Times New Roman" w:cs="Times New Roman"/>
                      <w:sz w:val="24"/>
                      <w:szCs w:val="24"/>
                    </w:rPr>
                    <w:t>5</w:t>
                  </w:r>
                  <w:r>
                    <w:rPr>
                      <w:rFonts w:ascii="Times New Roman" w:hAnsi="Times New Roman" w:cs="Times New Roman"/>
                      <w:sz w:val="24"/>
                      <w:szCs w:val="24"/>
                    </w:rPr>
                    <w:t xml:space="preserve"> – </w:t>
                  </w:r>
                  <w:r w:rsidR="00B13700">
                    <w:rPr>
                      <w:rFonts w:ascii="Times New Roman" w:hAnsi="Times New Roman" w:cs="Times New Roman"/>
                      <w:sz w:val="24"/>
                      <w:szCs w:val="24"/>
                    </w:rPr>
                    <w:t>22</w:t>
                  </w:r>
                  <w:r>
                    <w:rPr>
                      <w:rFonts w:ascii="Times New Roman" w:hAnsi="Times New Roman" w:cs="Times New Roman"/>
                      <w:sz w:val="24"/>
                      <w:szCs w:val="24"/>
                    </w:rPr>
                    <w:t xml:space="preserve"> – </w:t>
                  </w:r>
                  <w:r w:rsidR="00B13700">
                    <w:rPr>
                      <w:rFonts w:ascii="Times New Roman" w:hAnsi="Times New Roman" w:cs="Times New Roman"/>
                      <w:sz w:val="24"/>
                      <w:szCs w:val="24"/>
                    </w:rPr>
                    <w:t>5</w:t>
                  </w:r>
                  <w:r w:rsidR="00791B89" w:rsidRPr="005F20B1">
                    <w:rPr>
                      <w:rFonts w:ascii="Times New Roman" w:hAnsi="Times New Roman" w:cs="Times New Roman"/>
                      <w:sz w:val="24"/>
                      <w:szCs w:val="24"/>
                    </w:rPr>
                    <w:t>2</w:t>
                  </w:r>
                </w:p>
                <w:p w:rsidR="00791B89" w:rsidRPr="005F20B1" w:rsidRDefault="00A34EDE" w:rsidP="0087439A">
                  <w:pPr>
                    <w:tabs>
                      <w:tab w:val="left" w:pos="7455"/>
                    </w:tabs>
                    <w:jc w:val="right"/>
                  </w:pPr>
                  <w:hyperlink r:id="rId8" w:history="1">
                    <w:r w:rsidR="00B13700" w:rsidRPr="00DC7242">
                      <w:rPr>
                        <w:rStyle w:val="af7"/>
                        <w:lang w:val="en-US"/>
                      </w:rPr>
                      <w:t>Uprava</w:t>
                    </w:r>
                    <w:r w:rsidR="00B13700" w:rsidRPr="00DC7242">
                      <w:rPr>
                        <w:rStyle w:val="af7"/>
                      </w:rPr>
                      <w:t>.</w:t>
                    </w:r>
                    <w:r w:rsidR="00B13700" w:rsidRPr="00DC7242">
                      <w:rPr>
                        <w:rStyle w:val="af7"/>
                        <w:lang w:val="en-US"/>
                      </w:rPr>
                      <w:t>gubinskiy</w:t>
                    </w:r>
                    <w:r w:rsidR="00B13700" w:rsidRPr="00DC7242">
                      <w:rPr>
                        <w:rStyle w:val="af7"/>
                      </w:rPr>
                      <w:t>@</w:t>
                    </w:r>
                    <w:r w:rsidR="00B13700" w:rsidRPr="00DC7242">
                      <w:rPr>
                        <w:rStyle w:val="af7"/>
                        <w:lang w:val="en-US"/>
                      </w:rPr>
                      <w:t>mail</w:t>
                    </w:r>
                    <w:r w:rsidR="00B13700" w:rsidRPr="00DC7242">
                      <w:rPr>
                        <w:rStyle w:val="af7"/>
                      </w:rPr>
                      <w:t>.</w:t>
                    </w:r>
                    <w:r w:rsidR="00B13700" w:rsidRPr="00DC7242">
                      <w:rPr>
                        <w:rStyle w:val="af7"/>
                        <w:lang w:val="en-US"/>
                      </w:rPr>
                      <w:t>ru</w:t>
                    </w:r>
                  </w:hyperlink>
                </w:p>
                <w:p w:rsidR="00791B89" w:rsidRPr="005F20B1" w:rsidRDefault="00791B89" w:rsidP="0087439A">
                  <w:pPr>
                    <w:pStyle w:val="ConsPlusNonformat"/>
                    <w:jc w:val="right"/>
                    <w:rPr>
                      <w:rFonts w:ascii="Times New Roman" w:hAnsi="Times New Roman" w:cs="Times New Roman"/>
                      <w:sz w:val="24"/>
                      <w:szCs w:val="24"/>
                    </w:rPr>
                  </w:pPr>
                  <w:r w:rsidRPr="005F20B1">
                    <w:rPr>
                      <w:rFonts w:ascii="Times New Roman" w:hAnsi="Times New Roman" w:cs="Times New Roman"/>
                      <w:sz w:val="24"/>
                      <w:szCs w:val="24"/>
                    </w:rPr>
                    <w:t>«___» _______________</w:t>
                  </w:r>
                  <w:r w:rsidR="00FD7CE5">
                    <w:rPr>
                      <w:rFonts w:ascii="Times New Roman" w:hAnsi="Times New Roman" w:cs="Times New Roman"/>
                      <w:sz w:val="24"/>
                      <w:szCs w:val="24"/>
                    </w:rPr>
                    <w:t>_ 2016</w:t>
                  </w:r>
                  <w:r w:rsidRPr="005F20B1">
                    <w:rPr>
                      <w:rFonts w:ascii="Times New Roman" w:hAnsi="Times New Roman" w:cs="Times New Roman"/>
                      <w:sz w:val="24"/>
                      <w:szCs w:val="24"/>
                    </w:rPr>
                    <w:t xml:space="preserve"> г.</w:t>
                  </w:r>
                </w:p>
                <w:p w:rsidR="00791B89" w:rsidRPr="005F20B1" w:rsidRDefault="00791B89" w:rsidP="00791B89">
                  <w:pPr>
                    <w:pStyle w:val="ConsPlusNonformat"/>
                    <w:jc w:val="center"/>
                  </w:pPr>
                </w:p>
              </w:tc>
            </w:tr>
          </w:tbl>
          <w:p w:rsidR="00791B89" w:rsidRDefault="00791B89" w:rsidP="00791B89"/>
        </w:tc>
      </w:tr>
    </w:tbl>
    <w:p w:rsidR="00F34A6C" w:rsidRDefault="00F34A6C" w:rsidP="00FA145D">
      <w:pPr>
        <w:pStyle w:val="34"/>
        <w:spacing w:before="120"/>
        <w:jc w:val="center"/>
        <w:rPr>
          <w:color w:val="auto"/>
          <w:sz w:val="28"/>
          <w:szCs w:val="28"/>
        </w:rPr>
      </w:pPr>
    </w:p>
    <w:p w:rsidR="00FA145D" w:rsidRDefault="00FA145D" w:rsidP="00FA145D">
      <w:pPr>
        <w:pStyle w:val="34"/>
        <w:spacing w:before="120"/>
        <w:jc w:val="center"/>
        <w:rPr>
          <w:color w:val="auto"/>
          <w:sz w:val="28"/>
          <w:szCs w:val="28"/>
        </w:rPr>
      </w:pPr>
    </w:p>
    <w:p w:rsidR="00FA145D" w:rsidRDefault="00FA145D" w:rsidP="00FA145D">
      <w:pPr>
        <w:pStyle w:val="34"/>
        <w:spacing w:before="120"/>
        <w:jc w:val="center"/>
        <w:rPr>
          <w:color w:val="auto"/>
          <w:sz w:val="28"/>
          <w:szCs w:val="28"/>
        </w:rPr>
      </w:pPr>
    </w:p>
    <w:p w:rsidR="00FA145D" w:rsidRDefault="00FA145D" w:rsidP="00FA145D">
      <w:pPr>
        <w:pStyle w:val="34"/>
        <w:spacing w:before="120"/>
        <w:jc w:val="center"/>
        <w:rPr>
          <w:color w:val="auto"/>
          <w:sz w:val="28"/>
          <w:szCs w:val="28"/>
        </w:rPr>
      </w:pPr>
      <w:r>
        <w:rPr>
          <w:color w:val="auto"/>
          <w:sz w:val="28"/>
          <w:szCs w:val="28"/>
        </w:rPr>
        <w:t>КОНКУРСНАЯ ДОКУМЕНТАЦИЯ</w:t>
      </w:r>
    </w:p>
    <w:p w:rsidR="00FA145D" w:rsidRDefault="00FA145D" w:rsidP="00FA145D">
      <w:pPr>
        <w:pStyle w:val="34"/>
        <w:spacing w:before="120"/>
        <w:jc w:val="center"/>
        <w:rPr>
          <w:color w:val="auto"/>
          <w:sz w:val="28"/>
          <w:szCs w:val="28"/>
        </w:rPr>
      </w:pPr>
      <w:r>
        <w:rPr>
          <w:color w:val="auto"/>
          <w:sz w:val="28"/>
          <w:szCs w:val="28"/>
        </w:rPr>
        <w:t>по открытому конкурсу по отбору управляющей организации для у</w:t>
      </w:r>
      <w:r w:rsidR="00FA1427">
        <w:rPr>
          <w:color w:val="auto"/>
          <w:sz w:val="28"/>
          <w:szCs w:val="28"/>
        </w:rPr>
        <w:t>правления мно</w:t>
      </w:r>
      <w:r w:rsidR="004E32DD">
        <w:rPr>
          <w:color w:val="auto"/>
          <w:sz w:val="28"/>
          <w:szCs w:val="28"/>
        </w:rPr>
        <w:t xml:space="preserve">гоквартирным домом </w:t>
      </w:r>
      <w:r w:rsidR="00337685">
        <w:rPr>
          <w:color w:val="auto"/>
          <w:sz w:val="28"/>
          <w:szCs w:val="28"/>
        </w:rPr>
        <w:t xml:space="preserve">по адресу: г. Якутск, </w:t>
      </w:r>
      <w:r w:rsidR="00B13700" w:rsidRPr="00B13700">
        <w:rPr>
          <w:color w:val="auto"/>
          <w:sz w:val="28"/>
          <w:szCs w:val="28"/>
        </w:rPr>
        <w:t xml:space="preserve">202 </w:t>
      </w:r>
      <w:r w:rsidR="00B13700">
        <w:rPr>
          <w:color w:val="auto"/>
          <w:sz w:val="28"/>
          <w:szCs w:val="28"/>
        </w:rPr>
        <w:t xml:space="preserve">микрорайон, </w:t>
      </w:r>
      <w:r w:rsidR="00160E09">
        <w:rPr>
          <w:color w:val="auto"/>
          <w:sz w:val="28"/>
          <w:szCs w:val="28"/>
        </w:rPr>
        <w:t>дом</w:t>
      </w:r>
      <w:r w:rsidR="00B13700">
        <w:rPr>
          <w:color w:val="auto"/>
          <w:sz w:val="28"/>
          <w:szCs w:val="28"/>
        </w:rPr>
        <w:t xml:space="preserve"> 14</w:t>
      </w:r>
      <w:r w:rsidR="00337685">
        <w:rPr>
          <w:color w:val="auto"/>
          <w:sz w:val="28"/>
          <w:szCs w:val="28"/>
        </w:rPr>
        <w:t xml:space="preserve"> </w:t>
      </w:r>
      <w:r w:rsidR="004E32DD">
        <w:rPr>
          <w:color w:val="auto"/>
          <w:sz w:val="28"/>
          <w:szCs w:val="28"/>
        </w:rPr>
        <w:t>расположенному</w:t>
      </w:r>
      <w:r w:rsidR="00074CB0">
        <w:rPr>
          <w:color w:val="auto"/>
          <w:sz w:val="28"/>
          <w:szCs w:val="28"/>
        </w:rPr>
        <w:t xml:space="preserve"> на территории </w:t>
      </w:r>
      <w:r w:rsidR="00B13700">
        <w:rPr>
          <w:color w:val="auto"/>
          <w:sz w:val="28"/>
          <w:szCs w:val="28"/>
        </w:rPr>
        <w:t>Губинск</w:t>
      </w:r>
      <w:r w:rsidR="00074CB0">
        <w:rPr>
          <w:color w:val="auto"/>
          <w:sz w:val="28"/>
          <w:szCs w:val="28"/>
        </w:rPr>
        <w:t>ого округа города Якутска.</w:t>
      </w:r>
    </w:p>
    <w:p w:rsidR="00FA145D" w:rsidRDefault="00FA145D" w:rsidP="00F34A6C">
      <w:pPr>
        <w:pStyle w:val="34"/>
        <w:spacing w:before="120"/>
        <w:rPr>
          <w:color w:val="auto"/>
          <w:sz w:val="28"/>
          <w:szCs w:val="28"/>
        </w:rPr>
      </w:pPr>
    </w:p>
    <w:p w:rsidR="00FA145D" w:rsidRDefault="00FA145D" w:rsidP="00F34A6C">
      <w:pPr>
        <w:pStyle w:val="34"/>
        <w:spacing w:before="120"/>
        <w:rPr>
          <w:color w:val="auto"/>
          <w:sz w:val="28"/>
          <w:szCs w:val="28"/>
        </w:rPr>
      </w:pPr>
    </w:p>
    <w:p w:rsidR="00FA145D" w:rsidRDefault="00FA145D" w:rsidP="00F34A6C">
      <w:pPr>
        <w:pStyle w:val="34"/>
        <w:spacing w:before="120"/>
        <w:rPr>
          <w:color w:val="auto"/>
          <w:sz w:val="28"/>
          <w:szCs w:val="28"/>
        </w:rPr>
      </w:pPr>
    </w:p>
    <w:p w:rsidR="00FA145D" w:rsidRDefault="00FA145D" w:rsidP="00F34A6C">
      <w:pPr>
        <w:pStyle w:val="34"/>
        <w:spacing w:before="120"/>
        <w:rPr>
          <w:color w:val="auto"/>
          <w:sz w:val="28"/>
          <w:szCs w:val="28"/>
        </w:rPr>
      </w:pPr>
    </w:p>
    <w:p w:rsidR="00FA145D" w:rsidRDefault="00FA145D" w:rsidP="00F34A6C">
      <w:pPr>
        <w:pStyle w:val="34"/>
        <w:spacing w:before="120"/>
        <w:rPr>
          <w:color w:val="auto"/>
          <w:sz w:val="28"/>
          <w:szCs w:val="28"/>
        </w:rPr>
      </w:pPr>
    </w:p>
    <w:p w:rsidR="00FA145D" w:rsidRDefault="00FA145D" w:rsidP="00F34A6C">
      <w:pPr>
        <w:pStyle w:val="34"/>
        <w:spacing w:before="120"/>
        <w:rPr>
          <w:color w:val="auto"/>
          <w:sz w:val="28"/>
          <w:szCs w:val="28"/>
        </w:rPr>
      </w:pPr>
    </w:p>
    <w:p w:rsidR="00FA145D" w:rsidRDefault="00FA145D" w:rsidP="00F34A6C">
      <w:pPr>
        <w:pStyle w:val="34"/>
        <w:spacing w:before="120"/>
        <w:rPr>
          <w:color w:val="auto"/>
          <w:sz w:val="28"/>
          <w:szCs w:val="28"/>
        </w:rPr>
      </w:pPr>
    </w:p>
    <w:p w:rsidR="00FA145D" w:rsidRDefault="00FA145D" w:rsidP="00F34A6C">
      <w:pPr>
        <w:pStyle w:val="34"/>
        <w:spacing w:before="120"/>
        <w:rPr>
          <w:color w:val="auto"/>
          <w:sz w:val="28"/>
          <w:szCs w:val="28"/>
        </w:rPr>
      </w:pPr>
    </w:p>
    <w:p w:rsidR="00FA145D" w:rsidRDefault="00FA145D" w:rsidP="00F34A6C">
      <w:pPr>
        <w:pStyle w:val="34"/>
        <w:spacing w:before="120"/>
        <w:rPr>
          <w:color w:val="auto"/>
          <w:sz w:val="28"/>
          <w:szCs w:val="28"/>
        </w:rPr>
      </w:pPr>
    </w:p>
    <w:p w:rsidR="00FA145D" w:rsidRDefault="00FA145D" w:rsidP="00F34A6C">
      <w:pPr>
        <w:pStyle w:val="34"/>
        <w:spacing w:before="120"/>
        <w:rPr>
          <w:color w:val="auto"/>
          <w:sz w:val="28"/>
          <w:szCs w:val="28"/>
        </w:rPr>
      </w:pPr>
    </w:p>
    <w:p w:rsidR="00FA145D" w:rsidRDefault="00FA145D" w:rsidP="00F34A6C">
      <w:pPr>
        <w:pStyle w:val="34"/>
        <w:spacing w:before="120"/>
        <w:rPr>
          <w:color w:val="auto"/>
          <w:sz w:val="28"/>
          <w:szCs w:val="28"/>
        </w:rPr>
      </w:pPr>
    </w:p>
    <w:p w:rsidR="00FA145D" w:rsidRDefault="00FA145D" w:rsidP="00F34A6C">
      <w:pPr>
        <w:pStyle w:val="34"/>
        <w:spacing w:before="120"/>
        <w:rPr>
          <w:color w:val="auto"/>
          <w:sz w:val="28"/>
          <w:szCs w:val="28"/>
        </w:rPr>
      </w:pPr>
    </w:p>
    <w:p w:rsidR="00FA145D" w:rsidRDefault="00FA145D" w:rsidP="00F34A6C">
      <w:pPr>
        <w:pStyle w:val="34"/>
        <w:spacing w:before="120"/>
        <w:rPr>
          <w:color w:val="auto"/>
          <w:sz w:val="28"/>
          <w:szCs w:val="28"/>
        </w:rPr>
      </w:pPr>
    </w:p>
    <w:p w:rsidR="00FA145D" w:rsidRDefault="00FA145D" w:rsidP="00F34A6C">
      <w:pPr>
        <w:pStyle w:val="34"/>
        <w:spacing w:before="120"/>
        <w:rPr>
          <w:color w:val="auto"/>
          <w:sz w:val="28"/>
          <w:szCs w:val="28"/>
        </w:rPr>
      </w:pPr>
    </w:p>
    <w:p w:rsidR="00FA145D" w:rsidRDefault="00FA145D" w:rsidP="00F34A6C">
      <w:pPr>
        <w:pStyle w:val="34"/>
        <w:spacing w:before="120"/>
        <w:rPr>
          <w:color w:val="auto"/>
          <w:sz w:val="28"/>
          <w:szCs w:val="28"/>
        </w:rPr>
      </w:pPr>
    </w:p>
    <w:p w:rsidR="00FA145D" w:rsidRDefault="00074CB0" w:rsidP="00074CB0">
      <w:pPr>
        <w:pStyle w:val="34"/>
        <w:spacing w:before="120"/>
        <w:jc w:val="center"/>
        <w:rPr>
          <w:color w:val="auto"/>
          <w:sz w:val="28"/>
          <w:szCs w:val="28"/>
        </w:rPr>
      </w:pPr>
      <w:r>
        <w:rPr>
          <w:color w:val="auto"/>
          <w:sz w:val="28"/>
          <w:szCs w:val="28"/>
        </w:rPr>
        <w:t>Якутск</w:t>
      </w:r>
    </w:p>
    <w:p w:rsidR="002E7839" w:rsidRDefault="00FD7CE5" w:rsidP="002E7839">
      <w:pPr>
        <w:pStyle w:val="34"/>
        <w:spacing w:before="120"/>
        <w:jc w:val="center"/>
        <w:rPr>
          <w:color w:val="auto"/>
          <w:sz w:val="28"/>
          <w:szCs w:val="28"/>
        </w:rPr>
      </w:pPr>
      <w:r>
        <w:rPr>
          <w:color w:val="auto"/>
          <w:sz w:val="28"/>
          <w:szCs w:val="28"/>
        </w:rPr>
        <w:t>2016</w:t>
      </w:r>
      <w:r w:rsidR="00D94499">
        <w:rPr>
          <w:color w:val="auto"/>
          <w:sz w:val="28"/>
          <w:szCs w:val="28"/>
        </w:rPr>
        <w:t xml:space="preserve"> года</w:t>
      </w:r>
    </w:p>
    <w:p w:rsidR="00D94499" w:rsidRDefault="00D94499" w:rsidP="002E7839">
      <w:pPr>
        <w:pStyle w:val="34"/>
        <w:spacing w:before="120"/>
        <w:jc w:val="center"/>
        <w:rPr>
          <w:color w:val="auto"/>
          <w:sz w:val="28"/>
          <w:szCs w:val="28"/>
        </w:rPr>
      </w:pPr>
    </w:p>
    <w:p w:rsidR="00D94499" w:rsidRDefault="00D94499" w:rsidP="002E7839">
      <w:pPr>
        <w:pStyle w:val="34"/>
        <w:spacing w:before="120"/>
        <w:jc w:val="center"/>
        <w:rPr>
          <w:color w:val="auto"/>
          <w:sz w:val="28"/>
          <w:szCs w:val="28"/>
        </w:rPr>
      </w:pPr>
    </w:p>
    <w:p w:rsidR="00D94499" w:rsidRDefault="00D94499" w:rsidP="002E7839">
      <w:pPr>
        <w:pStyle w:val="34"/>
        <w:spacing w:before="120"/>
        <w:jc w:val="center"/>
        <w:rPr>
          <w:color w:val="auto"/>
          <w:sz w:val="28"/>
          <w:szCs w:val="28"/>
        </w:rPr>
      </w:pPr>
    </w:p>
    <w:p w:rsidR="002E69A0" w:rsidRPr="002E7839" w:rsidRDefault="002E69A0" w:rsidP="002E7839">
      <w:pPr>
        <w:pStyle w:val="34"/>
        <w:spacing w:before="120"/>
        <w:jc w:val="center"/>
        <w:rPr>
          <w:color w:val="auto"/>
          <w:sz w:val="28"/>
          <w:szCs w:val="28"/>
        </w:rPr>
      </w:pPr>
      <w:r w:rsidRPr="00F64180">
        <w:rPr>
          <w:color w:val="auto"/>
          <w:sz w:val="32"/>
          <w:szCs w:val="32"/>
        </w:rPr>
        <w:t>СОДЕРЖАНИЕ</w:t>
      </w:r>
    </w:p>
    <w:p w:rsidR="005434D8" w:rsidRPr="002E7839" w:rsidRDefault="00361BFA" w:rsidP="002E7839">
      <w:pPr>
        <w:pStyle w:val="ad"/>
        <w:keepNext/>
        <w:keepLines/>
        <w:widowControl w:val="0"/>
        <w:suppressLineNumbers/>
        <w:suppressAutoHyphens/>
        <w:ind w:left="567" w:hanging="567"/>
        <w:jc w:val="both"/>
        <w:rPr>
          <w:b w:val="0"/>
          <w:szCs w:val="24"/>
        </w:rPr>
      </w:pPr>
      <w:r w:rsidRPr="002E69A0">
        <w:rPr>
          <w:b w:val="0"/>
          <w:sz w:val="32"/>
          <w:szCs w:val="32"/>
        </w:rPr>
        <w:fldChar w:fldCharType="begin"/>
      </w:r>
      <w:r w:rsidR="002E69A0" w:rsidRPr="002E69A0">
        <w:rPr>
          <w:b w:val="0"/>
          <w:sz w:val="32"/>
          <w:szCs w:val="32"/>
        </w:rPr>
        <w:instrText xml:space="preserve"> TOC \h \z \t "Заголовок 1;1;Заголовок 2;2;Заголовок 2.1;3" </w:instrText>
      </w:r>
      <w:r w:rsidRPr="002E69A0">
        <w:rPr>
          <w:b w:val="0"/>
          <w:sz w:val="32"/>
          <w:szCs w:val="32"/>
        </w:rPr>
        <w:fldChar w:fldCharType="separate"/>
      </w:r>
    </w:p>
    <w:tbl>
      <w:tblPr>
        <w:tblW w:w="0" w:type="auto"/>
        <w:tblBorders>
          <w:insideH w:val="dotted" w:sz="4" w:space="0" w:color="auto"/>
          <w:insideV w:val="dotted" w:sz="4" w:space="0" w:color="auto"/>
        </w:tblBorders>
        <w:tblLook w:val="04A0" w:firstRow="1" w:lastRow="0" w:firstColumn="1" w:lastColumn="0" w:noHBand="0" w:noVBand="1"/>
      </w:tblPr>
      <w:tblGrid>
        <w:gridCol w:w="9683"/>
        <w:gridCol w:w="456"/>
      </w:tblGrid>
      <w:tr w:rsidR="00A53EA6" w:rsidRPr="005542CC" w:rsidTr="005542CC">
        <w:tc>
          <w:tcPr>
            <w:tcW w:w="9747" w:type="dxa"/>
            <w:tcBorders>
              <w:right w:val="nil"/>
            </w:tcBorders>
          </w:tcPr>
          <w:p w:rsidR="00A53EA6" w:rsidRPr="005542CC" w:rsidRDefault="005434D8" w:rsidP="005542CC">
            <w:pPr>
              <w:pStyle w:val="ad"/>
              <w:keepNext/>
              <w:keepLines/>
              <w:widowControl w:val="0"/>
              <w:suppressLineNumbers/>
              <w:shd w:val="clear" w:color="auto" w:fill="auto"/>
              <w:suppressAutoHyphens/>
              <w:jc w:val="left"/>
              <w:rPr>
                <w:b w:val="0"/>
                <w:szCs w:val="24"/>
              </w:rPr>
            </w:pPr>
            <w:r w:rsidRPr="005542CC">
              <w:rPr>
                <w:b w:val="0"/>
                <w:szCs w:val="24"/>
              </w:rPr>
              <w:t>ЧАСТЬ I. КОНКУРС</w:t>
            </w:r>
          </w:p>
        </w:tc>
        <w:tc>
          <w:tcPr>
            <w:tcW w:w="392" w:type="dxa"/>
            <w:tcBorders>
              <w:top w:val="nil"/>
              <w:left w:val="nil"/>
              <w:bottom w:val="dotted" w:sz="4" w:space="0" w:color="auto"/>
            </w:tcBorders>
          </w:tcPr>
          <w:p w:rsidR="00A53EA6" w:rsidRPr="005542CC" w:rsidRDefault="002757AA" w:rsidP="005542CC">
            <w:pPr>
              <w:pStyle w:val="ad"/>
              <w:keepNext/>
              <w:keepLines/>
              <w:widowControl w:val="0"/>
              <w:suppressLineNumbers/>
              <w:shd w:val="clear" w:color="auto" w:fill="auto"/>
              <w:suppressAutoHyphens/>
              <w:jc w:val="right"/>
              <w:rPr>
                <w:b w:val="0"/>
                <w:szCs w:val="24"/>
              </w:rPr>
            </w:pPr>
            <w:r w:rsidRPr="005542CC">
              <w:rPr>
                <w:b w:val="0"/>
                <w:szCs w:val="24"/>
              </w:rPr>
              <w:t>3</w:t>
            </w:r>
          </w:p>
        </w:tc>
      </w:tr>
      <w:tr w:rsidR="00A53EA6" w:rsidRPr="005542CC" w:rsidTr="005542CC">
        <w:tc>
          <w:tcPr>
            <w:tcW w:w="9747" w:type="dxa"/>
            <w:tcBorders>
              <w:right w:val="nil"/>
            </w:tcBorders>
          </w:tcPr>
          <w:p w:rsidR="00A53EA6" w:rsidRPr="005542CC" w:rsidRDefault="005434D8" w:rsidP="005542CC">
            <w:pPr>
              <w:pStyle w:val="ad"/>
              <w:keepNext/>
              <w:keepLines/>
              <w:widowControl w:val="0"/>
              <w:suppressLineNumbers/>
              <w:shd w:val="clear" w:color="auto" w:fill="auto"/>
              <w:suppressAutoHyphens/>
              <w:jc w:val="left"/>
              <w:rPr>
                <w:b w:val="0"/>
                <w:szCs w:val="24"/>
              </w:rPr>
            </w:pPr>
            <w:r w:rsidRPr="005542CC">
              <w:rPr>
                <w:b w:val="0"/>
                <w:szCs w:val="24"/>
              </w:rPr>
              <w:t>РАЗДЕЛ 1</w:t>
            </w:r>
            <w:r w:rsidR="00540B00" w:rsidRPr="005542CC">
              <w:rPr>
                <w:b w:val="0"/>
                <w:szCs w:val="24"/>
              </w:rPr>
              <w:t xml:space="preserve">. </w:t>
            </w:r>
            <w:r w:rsidRPr="005542CC">
              <w:rPr>
                <w:b w:val="0"/>
                <w:szCs w:val="24"/>
              </w:rPr>
              <w:t>ТЕРМИНЫ, ИСПОЛЬЗУЕМЫЕ В КОНКУРСНОЙ ДОКУМЕНТАЦИИ</w:t>
            </w:r>
          </w:p>
        </w:tc>
        <w:tc>
          <w:tcPr>
            <w:tcW w:w="392" w:type="dxa"/>
            <w:tcBorders>
              <w:top w:val="dotted" w:sz="4" w:space="0" w:color="auto"/>
              <w:left w:val="nil"/>
              <w:bottom w:val="dotted" w:sz="4" w:space="0" w:color="auto"/>
            </w:tcBorders>
          </w:tcPr>
          <w:p w:rsidR="00A53EA6" w:rsidRPr="005542CC" w:rsidRDefault="002757AA" w:rsidP="005542CC">
            <w:pPr>
              <w:pStyle w:val="ad"/>
              <w:keepNext/>
              <w:keepLines/>
              <w:widowControl w:val="0"/>
              <w:suppressLineNumbers/>
              <w:shd w:val="clear" w:color="auto" w:fill="auto"/>
              <w:suppressAutoHyphens/>
              <w:jc w:val="right"/>
              <w:rPr>
                <w:b w:val="0"/>
                <w:szCs w:val="24"/>
              </w:rPr>
            </w:pPr>
            <w:r w:rsidRPr="005542CC">
              <w:rPr>
                <w:b w:val="0"/>
                <w:szCs w:val="24"/>
              </w:rPr>
              <w:t>3</w:t>
            </w:r>
          </w:p>
        </w:tc>
      </w:tr>
      <w:tr w:rsidR="00A53EA6" w:rsidRPr="005542CC" w:rsidTr="005542CC">
        <w:tc>
          <w:tcPr>
            <w:tcW w:w="9747" w:type="dxa"/>
            <w:tcBorders>
              <w:right w:val="nil"/>
            </w:tcBorders>
          </w:tcPr>
          <w:p w:rsidR="00A53EA6" w:rsidRPr="005542CC" w:rsidRDefault="002E7839" w:rsidP="005542CC">
            <w:pPr>
              <w:pStyle w:val="ad"/>
              <w:keepNext/>
              <w:keepLines/>
              <w:widowControl w:val="0"/>
              <w:suppressLineNumbers/>
              <w:shd w:val="clear" w:color="auto" w:fill="auto"/>
              <w:suppressAutoHyphens/>
              <w:jc w:val="left"/>
              <w:rPr>
                <w:b w:val="0"/>
                <w:szCs w:val="24"/>
              </w:rPr>
            </w:pPr>
            <w:r w:rsidRPr="005542CC">
              <w:rPr>
                <w:b w:val="0"/>
                <w:szCs w:val="24"/>
              </w:rPr>
              <w:t>РАЗДЕЛ 1.1</w:t>
            </w:r>
            <w:r w:rsidR="005434D8" w:rsidRPr="005542CC">
              <w:rPr>
                <w:b w:val="0"/>
                <w:szCs w:val="24"/>
              </w:rPr>
              <w:t>. ОБЩИЕ УСЛОВИЯ ПРОВЕДЕНИЯ КОНКУРСА</w:t>
            </w:r>
          </w:p>
        </w:tc>
        <w:tc>
          <w:tcPr>
            <w:tcW w:w="392" w:type="dxa"/>
            <w:tcBorders>
              <w:top w:val="dotted" w:sz="4" w:space="0" w:color="auto"/>
              <w:left w:val="nil"/>
              <w:bottom w:val="dotted" w:sz="4" w:space="0" w:color="auto"/>
            </w:tcBorders>
          </w:tcPr>
          <w:p w:rsidR="00A53EA6" w:rsidRPr="005542CC" w:rsidRDefault="002757AA" w:rsidP="005542CC">
            <w:pPr>
              <w:pStyle w:val="ad"/>
              <w:keepNext/>
              <w:keepLines/>
              <w:widowControl w:val="0"/>
              <w:suppressLineNumbers/>
              <w:shd w:val="clear" w:color="auto" w:fill="auto"/>
              <w:suppressAutoHyphens/>
              <w:jc w:val="right"/>
              <w:rPr>
                <w:b w:val="0"/>
                <w:szCs w:val="24"/>
              </w:rPr>
            </w:pPr>
            <w:r w:rsidRPr="005542CC">
              <w:rPr>
                <w:b w:val="0"/>
                <w:szCs w:val="24"/>
              </w:rPr>
              <w:t>4</w:t>
            </w:r>
          </w:p>
        </w:tc>
      </w:tr>
      <w:tr w:rsidR="00A53EA6" w:rsidRPr="005542CC" w:rsidTr="005542CC">
        <w:tc>
          <w:tcPr>
            <w:tcW w:w="9747" w:type="dxa"/>
            <w:tcBorders>
              <w:right w:val="nil"/>
            </w:tcBorders>
          </w:tcPr>
          <w:p w:rsidR="00A53EA6" w:rsidRPr="005542CC" w:rsidRDefault="002E7839" w:rsidP="005542CC">
            <w:pPr>
              <w:pStyle w:val="ad"/>
              <w:keepNext/>
              <w:keepLines/>
              <w:widowControl w:val="0"/>
              <w:suppressLineNumbers/>
              <w:shd w:val="clear" w:color="auto" w:fill="auto"/>
              <w:suppressAutoHyphens/>
              <w:jc w:val="left"/>
              <w:rPr>
                <w:b w:val="0"/>
                <w:szCs w:val="24"/>
              </w:rPr>
            </w:pPr>
            <w:r w:rsidRPr="005542CC">
              <w:rPr>
                <w:b w:val="0"/>
                <w:szCs w:val="24"/>
              </w:rPr>
              <w:t>РАЗДЕЛ 1.2</w:t>
            </w:r>
            <w:r w:rsidR="005434D8" w:rsidRPr="005542CC">
              <w:rPr>
                <w:b w:val="0"/>
                <w:szCs w:val="24"/>
              </w:rPr>
              <w:t xml:space="preserve"> ИНФОРМАЦИОННАЯ КАРТА КОНКУРСА</w:t>
            </w:r>
          </w:p>
        </w:tc>
        <w:tc>
          <w:tcPr>
            <w:tcW w:w="392" w:type="dxa"/>
            <w:tcBorders>
              <w:top w:val="dotted" w:sz="4" w:space="0" w:color="auto"/>
              <w:left w:val="nil"/>
              <w:bottom w:val="dotted" w:sz="4" w:space="0" w:color="auto"/>
            </w:tcBorders>
          </w:tcPr>
          <w:p w:rsidR="00A53EA6" w:rsidRPr="005542CC" w:rsidRDefault="005D515B" w:rsidP="005542CC">
            <w:pPr>
              <w:pStyle w:val="ad"/>
              <w:keepNext/>
              <w:keepLines/>
              <w:widowControl w:val="0"/>
              <w:suppressLineNumbers/>
              <w:shd w:val="clear" w:color="auto" w:fill="auto"/>
              <w:suppressAutoHyphens/>
              <w:jc w:val="right"/>
              <w:rPr>
                <w:b w:val="0"/>
                <w:szCs w:val="24"/>
              </w:rPr>
            </w:pPr>
            <w:r w:rsidRPr="005542CC">
              <w:rPr>
                <w:b w:val="0"/>
                <w:szCs w:val="24"/>
              </w:rPr>
              <w:t>24</w:t>
            </w:r>
          </w:p>
        </w:tc>
      </w:tr>
      <w:tr w:rsidR="00A53EA6" w:rsidRPr="005542CC" w:rsidTr="005542CC">
        <w:tc>
          <w:tcPr>
            <w:tcW w:w="9747" w:type="dxa"/>
            <w:tcBorders>
              <w:right w:val="nil"/>
            </w:tcBorders>
          </w:tcPr>
          <w:p w:rsidR="00A53EA6" w:rsidRPr="005542CC" w:rsidRDefault="002E7839" w:rsidP="005542CC">
            <w:pPr>
              <w:pStyle w:val="ad"/>
              <w:keepNext/>
              <w:keepLines/>
              <w:widowControl w:val="0"/>
              <w:suppressLineNumbers/>
              <w:shd w:val="clear" w:color="auto" w:fill="auto"/>
              <w:suppressAutoHyphens/>
              <w:jc w:val="left"/>
              <w:rPr>
                <w:b w:val="0"/>
                <w:szCs w:val="24"/>
              </w:rPr>
            </w:pPr>
            <w:r w:rsidRPr="005542CC">
              <w:rPr>
                <w:b w:val="0"/>
                <w:szCs w:val="24"/>
              </w:rPr>
              <w:t xml:space="preserve">РАЗДЕЛ 1.3 </w:t>
            </w:r>
            <w:r w:rsidR="005434D8" w:rsidRPr="005542CC">
              <w:rPr>
                <w:b w:val="0"/>
                <w:szCs w:val="24"/>
              </w:rPr>
              <w:t xml:space="preserve"> ИНСТРУКЦИЯ ПО ЗАПОЛНЕНИЮ ЗАЯВКИ НА УЧАСТИЕ В КОНКУРСЕ, ОБРАЗЦЫ ФОРМ И ДОКУМЕНТОВ ДЛЯ ЗАПОЛНЕНИЯ ПРЕТЕНДЕНТАМИ</w:t>
            </w:r>
          </w:p>
        </w:tc>
        <w:tc>
          <w:tcPr>
            <w:tcW w:w="392" w:type="dxa"/>
            <w:tcBorders>
              <w:top w:val="dotted" w:sz="4" w:space="0" w:color="auto"/>
              <w:left w:val="nil"/>
              <w:bottom w:val="dotted" w:sz="4" w:space="0" w:color="auto"/>
            </w:tcBorders>
          </w:tcPr>
          <w:p w:rsidR="00876F3F" w:rsidRPr="005542CC" w:rsidRDefault="00876F3F" w:rsidP="005542CC">
            <w:pPr>
              <w:pStyle w:val="ad"/>
              <w:keepNext/>
              <w:keepLines/>
              <w:widowControl w:val="0"/>
              <w:suppressLineNumbers/>
              <w:shd w:val="clear" w:color="auto" w:fill="auto"/>
              <w:suppressAutoHyphens/>
              <w:jc w:val="right"/>
              <w:rPr>
                <w:b w:val="0"/>
                <w:szCs w:val="24"/>
              </w:rPr>
            </w:pPr>
          </w:p>
          <w:p w:rsidR="00A53EA6" w:rsidRPr="005542CC" w:rsidRDefault="00763B75" w:rsidP="005542CC">
            <w:pPr>
              <w:pStyle w:val="ad"/>
              <w:keepNext/>
              <w:keepLines/>
              <w:widowControl w:val="0"/>
              <w:suppressLineNumbers/>
              <w:shd w:val="clear" w:color="auto" w:fill="auto"/>
              <w:suppressAutoHyphens/>
              <w:jc w:val="right"/>
              <w:rPr>
                <w:b w:val="0"/>
                <w:szCs w:val="24"/>
              </w:rPr>
            </w:pPr>
            <w:r w:rsidRPr="005542CC">
              <w:rPr>
                <w:b w:val="0"/>
                <w:szCs w:val="24"/>
              </w:rPr>
              <w:t>33</w:t>
            </w:r>
          </w:p>
        </w:tc>
      </w:tr>
      <w:tr w:rsidR="005434D8" w:rsidRPr="005542CC" w:rsidTr="005542CC">
        <w:tc>
          <w:tcPr>
            <w:tcW w:w="9747" w:type="dxa"/>
            <w:tcBorders>
              <w:right w:val="nil"/>
            </w:tcBorders>
          </w:tcPr>
          <w:p w:rsidR="005434D8" w:rsidRPr="005542CC" w:rsidRDefault="005434D8" w:rsidP="005542CC">
            <w:pPr>
              <w:pStyle w:val="ad"/>
              <w:keepNext/>
              <w:keepLines/>
              <w:widowControl w:val="0"/>
              <w:suppressLineNumbers/>
              <w:shd w:val="clear" w:color="auto" w:fill="auto"/>
              <w:suppressAutoHyphens/>
              <w:jc w:val="left"/>
              <w:rPr>
                <w:b w:val="0"/>
                <w:szCs w:val="24"/>
              </w:rPr>
            </w:pPr>
            <w:r w:rsidRPr="005542CC">
              <w:rPr>
                <w:b w:val="0"/>
                <w:szCs w:val="24"/>
              </w:rPr>
              <w:t>ЧАСТЬ II. ПРОЕКТ ДОГОВОРА УПРАВЛЕНИЯ МНОГОКВАРТИРНЫМ ДОМО</w:t>
            </w:r>
            <w:r w:rsidR="006A3746" w:rsidRPr="005542CC">
              <w:rPr>
                <w:b w:val="0"/>
                <w:szCs w:val="24"/>
              </w:rPr>
              <w:t>М</w:t>
            </w:r>
          </w:p>
        </w:tc>
        <w:tc>
          <w:tcPr>
            <w:tcW w:w="392" w:type="dxa"/>
            <w:tcBorders>
              <w:top w:val="dotted" w:sz="4" w:space="0" w:color="auto"/>
              <w:left w:val="nil"/>
              <w:bottom w:val="dotted" w:sz="4" w:space="0" w:color="auto"/>
            </w:tcBorders>
          </w:tcPr>
          <w:p w:rsidR="005434D8" w:rsidRPr="005542CC" w:rsidRDefault="00763B75" w:rsidP="005542CC">
            <w:pPr>
              <w:pStyle w:val="ad"/>
              <w:keepNext/>
              <w:keepLines/>
              <w:widowControl w:val="0"/>
              <w:suppressLineNumbers/>
              <w:shd w:val="clear" w:color="auto" w:fill="auto"/>
              <w:suppressAutoHyphens/>
              <w:jc w:val="right"/>
              <w:rPr>
                <w:b w:val="0"/>
                <w:szCs w:val="24"/>
              </w:rPr>
            </w:pPr>
            <w:r w:rsidRPr="005542CC">
              <w:rPr>
                <w:b w:val="0"/>
                <w:szCs w:val="24"/>
              </w:rPr>
              <w:t>42</w:t>
            </w:r>
          </w:p>
        </w:tc>
      </w:tr>
      <w:tr w:rsidR="005434D8" w:rsidRPr="005542CC" w:rsidTr="005542CC">
        <w:tc>
          <w:tcPr>
            <w:tcW w:w="9747" w:type="dxa"/>
            <w:tcBorders>
              <w:right w:val="nil"/>
            </w:tcBorders>
          </w:tcPr>
          <w:p w:rsidR="005434D8" w:rsidRPr="005542CC" w:rsidRDefault="005434D8" w:rsidP="005542CC">
            <w:pPr>
              <w:pStyle w:val="ad"/>
              <w:keepNext/>
              <w:keepLines/>
              <w:widowControl w:val="0"/>
              <w:suppressLineNumbers/>
              <w:shd w:val="clear" w:color="auto" w:fill="auto"/>
              <w:suppressAutoHyphens/>
              <w:jc w:val="left"/>
              <w:rPr>
                <w:b w:val="0"/>
                <w:szCs w:val="24"/>
              </w:rPr>
            </w:pPr>
            <w:r w:rsidRPr="005542CC">
              <w:rPr>
                <w:b w:val="0"/>
                <w:szCs w:val="24"/>
              </w:rPr>
              <w:t>ЧАСТЬ III. ТЕХНИЧЕСКАЯ ЧАСТЬ</w:t>
            </w:r>
          </w:p>
        </w:tc>
        <w:tc>
          <w:tcPr>
            <w:tcW w:w="392" w:type="dxa"/>
            <w:tcBorders>
              <w:top w:val="dotted" w:sz="4" w:space="0" w:color="auto"/>
              <w:left w:val="nil"/>
              <w:bottom w:val="dotted" w:sz="4" w:space="0" w:color="auto"/>
            </w:tcBorders>
          </w:tcPr>
          <w:p w:rsidR="005434D8" w:rsidRPr="005542CC" w:rsidRDefault="00624DFB" w:rsidP="005542CC">
            <w:pPr>
              <w:pStyle w:val="ad"/>
              <w:keepNext/>
              <w:keepLines/>
              <w:widowControl w:val="0"/>
              <w:suppressLineNumbers/>
              <w:shd w:val="clear" w:color="auto" w:fill="auto"/>
              <w:suppressAutoHyphens/>
              <w:jc w:val="right"/>
              <w:rPr>
                <w:b w:val="0"/>
                <w:szCs w:val="24"/>
              </w:rPr>
            </w:pPr>
            <w:r>
              <w:rPr>
                <w:b w:val="0"/>
                <w:szCs w:val="24"/>
              </w:rPr>
              <w:t>55</w:t>
            </w:r>
          </w:p>
        </w:tc>
      </w:tr>
      <w:tr w:rsidR="005434D8" w:rsidRPr="005542CC" w:rsidTr="005542CC">
        <w:tc>
          <w:tcPr>
            <w:tcW w:w="9747" w:type="dxa"/>
            <w:tcBorders>
              <w:right w:val="nil"/>
            </w:tcBorders>
          </w:tcPr>
          <w:p w:rsidR="005434D8" w:rsidRPr="005542CC" w:rsidRDefault="005434D8" w:rsidP="005542CC">
            <w:pPr>
              <w:pStyle w:val="ad"/>
              <w:keepNext/>
              <w:keepLines/>
              <w:widowControl w:val="0"/>
              <w:suppressLineNumbers/>
              <w:shd w:val="clear" w:color="auto" w:fill="auto"/>
              <w:suppressAutoHyphens/>
              <w:jc w:val="left"/>
              <w:rPr>
                <w:b w:val="0"/>
                <w:szCs w:val="24"/>
              </w:rPr>
            </w:pPr>
            <w:r w:rsidRPr="005542CC">
              <w:rPr>
                <w:b w:val="0"/>
                <w:szCs w:val="24"/>
              </w:rPr>
              <w:t xml:space="preserve">РАЗДЕЛ </w:t>
            </w:r>
            <w:r w:rsidR="002E7839" w:rsidRPr="005542CC">
              <w:rPr>
                <w:b w:val="0"/>
                <w:szCs w:val="24"/>
              </w:rPr>
              <w:t>3</w:t>
            </w:r>
            <w:r w:rsidRPr="005542CC">
              <w:rPr>
                <w:b w:val="0"/>
                <w:szCs w:val="24"/>
              </w:rPr>
              <w:t>. АКТЫ О СОСТОЯНИИ ИМУЩЕСТВА В ЗДАНИЯХ, ЯВЛЯЮЩИХСЯ ОБЪЕКТАМИ КОНКУРСА</w:t>
            </w:r>
          </w:p>
        </w:tc>
        <w:tc>
          <w:tcPr>
            <w:tcW w:w="392" w:type="dxa"/>
            <w:tcBorders>
              <w:top w:val="dotted" w:sz="4" w:space="0" w:color="auto"/>
              <w:left w:val="nil"/>
              <w:bottom w:val="dotted" w:sz="4" w:space="0" w:color="auto"/>
            </w:tcBorders>
          </w:tcPr>
          <w:p w:rsidR="00876F3F" w:rsidRPr="005542CC" w:rsidRDefault="00876F3F" w:rsidP="005542CC">
            <w:pPr>
              <w:pStyle w:val="ad"/>
              <w:keepNext/>
              <w:keepLines/>
              <w:widowControl w:val="0"/>
              <w:suppressLineNumbers/>
              <w:shd w:val="clear" w:color="auto" w:fill="auto"/>
              <w:suppressAutoHyphens/>
              <w:jc w:val="right"/>
              <w:rPr>
                <w:b w:val="0"/>
                <w:szCs w:val="24"/>
              </w:rPr>
            </w:pPr>
          </w:p>
          <w:p w:rsidR="005434D8" w:rsidRPr="005542CC" w:rsidRDefault="00624DFB" w:rsidP="005542CC">
            <w:pPr>
              <w:pStyle w:val="ad"/>
              <w:keepNext/>
              <w:keepLines/>
              <w:widowControl w:val="0"/>
              <w:suppressLineNumbers/>
              <w:shd w:val="clear" w:color="auto" w:fill="auto"/>
              <w:suppressAutoHyphens/>
              <w:jc w:val="right"/>
              <w:rPr>
                <w:b w:val="0"/>
                <w:szCs w:val="24"/>
              </w:rPr>
            </w:pPr>
            <w:r>
              <w:rPr>
                <w:b w:val="0"/>
                <w:szCs w:val="24"/>
              </w:rPr>
              <w:t>55</w:t>
            </w:r>
          </w:p>
        </w:tc>
      </w:tr>
      <w:tr w:rsidR="005434D8" w:rsidRPr="005542CC" w:rsidTr="005542CC">
        <w:tc>
          <w:tcPr>
            <w:tcW w:w="9747" w:type="dxa"/>
            <w:tcBorders>
              <w:right w:val="nil"/>
            </w:tcBorders>
          </w:tcPr>
          <w:p w:rsidR="005434D8" w:rsidRPr="005542CC" w:rsidRDefault="002E7839" w:rsidP="005542CC">
            <w:pPr>
              <w:pStyle w:val="ad"/>
              <w:keepNext/>
              <w:keepLines/>
              <w:widowControl w:val="0"/>
              <w:suppressLineNumbers/>
              <w:shd w:val="clear" w:color="auto" w:fill="auto"/>
              <w:suppressAutoHyphens/>
              <w:jc w:val="left"/>
              <w:rPr>
                <w:b w:val="0"/>
                <w:szCs w:val="24"/>
              </w:rPr>
            </w:pPr>
            <w:r w:rsidRPr="005542CC">
              <w:rPr>
                <w:b w:val="0"/>
                <w:szCs w:val="24"/>
              </w:rPr>
              <w:t>РАЗДЕЛ 3</w:t>
            </w:r>
            <w:r w:rsidR="0013066D" w:rsidRPr="005542CC">
              <w:rPr>
                <w:b w:val="0"/>
                <w:szCs w:val="24"/>
              </w:rPr>
              <w:t>.1</w:t>
            </w:r>
            <w:r w:rsidRPr="005542CC">
              <w:rPr>
                <w:b w:val="0"/>
                <w:szCs w:val="24"/>
              </w:rPr>
              <w:t xml:space="preserve">. ПЕРЕЧНИ ОБЯЗЯТЕЛЬНЫХ РАБОТ И УСЛУГ </w:t>
            </w:r>
            <w:r w:rsidR="006A3746" w:rsidRPr="005542CC">
              <w:rPr>
                <w:b w:val="0"/>
                <w:szCs w:val="24"/>
              </w:rPr>
              <w:t xml:space="preserve">О СОДЕРЖАНИЮ И РЕМОНТУ </w:t>
            </w:r>
            <w:r w:rsidRPr="005542CC">
              <w:rPr>
                <w:b w:val="0"/>
                <w:szCs w:val="24"/>
              </w:rPr>
              <w:t>ОБЩЕГО ИМУЩЕСТВА СОБСТВЕННИКОВ ПОМЕЩЕНИЙ В МНОГОКВАРТИРНЫХ ДОМАЯ, ЯВЛЯЮЩИХСЯ ОБЪЕКТОМ КОНКУРСА</w:t>
            </w:r>
          </w:p>
        </w:tc>
        <w:tc>
          <w:tcPr>
            <w:tcW w:w="392" w:type="dxa"/>
            <w:tcBorders>
              <w:top w:val="dotted" w:sz="4" w:space="0" w:color="auto"/>
              <w:left w:val="nil"/>
              <w:bottom w:val="dotted" w:sz="4" w:space="0" w:color="auto"/>
            </w:tcBorders>
          </w:tcPr>
          <w:p w:rsidR="00876F3F" w:rsidRPr="005542CC" w:rsidRDefault="00876F3F" w:rsidP="005542CC">
            <w:pPr>
              <w:pStyle w:val="ad"/>
              <w:keepNext/>
              <w:keepLines/>
              <w:widowControl w:val="0"/>
              <w:suppressLineNumbers/>
              <w:shd w:val="clear" w:color="auto" w:fill="auto"/>
              <w:suppressAutoHyphens/>
              <w:jc w:val="right"/>
              <w:rPr>
                <w:b w:val="0"/>
                <w:szCs w:val="24"/>
              </w:rPr>
            </w:pPr>
          </w:p>
          <w:p w:rsidR="00876F3F" w:rsidRPr="005542CC" w:rsidRDefault="00876F3F" w:rsidP="005542CC">
            <w:pPr>
              <w:pStyle w:val="ad"/>
              <w:keepNext/>
              <w:keepLines/>
              <w:widowControl w:val="0"/>
              <w:suppressLineNumbers/>
              <w:shd w:val="clear" w:color="auto" w:fill="auto"/>
              <w:suppressAutoHyphens/>
              <w:jc w:val="right"/>
              <w:rPr>
                <w:b w:val="0"/>
                <w:szCs w:val="24"/>
              </w:rPr>
            </w:pPr>
          </w:p>
          <w:p w:rsidR="005434D8" w:rsidRPr="005542CC" w:rsidRDefault="00624DFB" w:rsidP="005542CC">
            <w:pPr>
              <w:pStyle w:val="ad"/>
              <w:keepNext/>
              <w:keepLines/>
              <w:widowControl w:val="0"/>
              <w:suppressLineNumbers/>
              <w:shd w:val="clear" w:color="auto" w:fill="auto"/>
              <w:suppressAutoHyphens/>
              <w:jc w:val="right"/>
              <w:rPr>
                <w:b w:val="0"/>
                <w:szCs w:val="24"/>
              </w:rPr>
            </w:pPr>
            <w:r>
              <w:rPr>
                <w:b w:val="0"/>
                <w:szCs w:val="24"/>
              </w:rPr>
              <w:t>61</w:t>
            </w:r>
          </w:p>
        </w:tc>
      </w:tr>
      <w:tr w:rsidR="005434D8" w:rsidRPr="005542CC" w:rsidTr="005542CC">
        <w:tc>
          <w:tcPr>
            <w:tcW w:w="9747" w:type="dxa"/>
            <w:tcBorders>
              <w:bottom w:val="dotted" w:sz="4" w:space="0" w:color="auto"/>
              <w:right w:val="nil"/>
            </w:tcBorders>
          </w:tcPr>
          <w:p w:rsidR="005434D8" w:rsidRPr="005542CC" w:rsidRDefault="00540B00" w:rsidP="005542CC">
            <w:pPr>
              <w:pStyle w:val="ad"/>
              <w:keepNext/>
              <w:keepLines/>
              <w:widowControl w:val="0"/>
              <w:suppressLineNumbers/>
              <w:shd w:val="clear" w:color="auto" w:fill="auto"/>
              <w:suppressAutoHyphens/>
              <w:jc w:val="left"/>
              <w:rPr>
                <w:b w:val="0"/>
                <w:szCs w:val="24"/>
              </w:rPr>
            </w:pPr>
            <w:r w:rsidRPr="005542CC">
              <w:rPr>
                <w:b w:val="0"/>
                <w:szCs w:val="24"/>
              </w:rPr>
              <w:t xml:space="preserve">РАЗДЕЛ </w:t>
            </w:r>
            <w:r w:rsidR="002E7839" w:rsidRPr="005542CC">
              <w:rPr>
                <w:b w:val="0"/>
                <w:szCs w:val="24"/>
              </w:rPr>
              <w:t>3.</w:t>
            </w:r>
            <w:r w:rsidR="0013066D" w:rsidRPr="005542CC">
              <w:rPr>
                <w:b w:val="0"/>
                <w:szCs w:val="24"/>
              </w:rPr>
              <w:t>2</w:t>
            </w:r>
            <w:r w:rsidR="002E7839" w:rsidRPr="005542CC">
              <w:rPr>
                <w:b w:val="0"/>
                <w:szCs w:val="24"/>
              </w:rPr>
              <w:t>. РАСЧЕТ ОБЕСПЕЧЕНИЯ ЗАЯКИ И ИСПОЛНЕНИЯ ОБЯЗАТЕЛЬСТВ</w:t>
            </w:r>
          </w:p>
        </w:tc>
        <w:tc>
          <w:tcPr>
            <w:tcW w:w="392" w:type="dxa"/>
            <w:tcBorders>
              <w:top w:val="dotted" w:sz="4" w:space="0" w:color="auto"/>
              <w:left w:val="nil"/>
              <w:bottom w:val="dotted" w:sz="4" w:space="0" w:color="auto"/>
            </w:tcBorders>
          </w:tcPr>
          <w:p w:rsidR="005434D8" w:rsidRPr="005542CC" w:rsidRDefault="00171450" w:rsidP="005542CC">
            <w:pPr>
              <w:pStyle w:val="ad"/>
              <w:keepNext/>
              <w:keepLines/>
              <w:widowControl w:val="0"/>
              <w:suppressLineNumbers/>
              <w:shd w:val="clear" w:color="auto" w:fill="auto"/>
              <w:suppressAutoHyphens/>
              <w:jc w:val="right"/>
              <w:rPr>
                <w:b w:val="0"/>
                <w:szCs w:val="24"/>
              </w:rPr>
            </w:pPr>
            <w:r>
              <w:rPr>
                <w:b w:val="0"/>
                <w:szCs w:val="24"/>
              </w:rPr>
              <w:t>65</w:t>
            </w:r>
          </w:p>
        </w:tc>
      </w:tr>
      <w:tr w:rsidR="005434D8" w:rsidRPr="005542CC" w:rsidTr="005542CC">
        <w:tc>
          <w:tcPr>
            <w:tcW w:w="9747" w:type="dxa"/>
            <w:tcBorders>
              <w:top w:val="dotted" w:sz="4" w:space="0" w:color="auto"/>
              <w:bottom w:val="dotted" w:sz="4" w:space="0" w:color="auto"/>
              <w:right w:val="nil"/>
            </w:tcBorders>
          </w:tcPr>
          <w:p w:rsidR="005434D8" w:rsidRPr="005542CC" w:rsidRDefault="0013066D" w:rsidP="005542CC">
            <w:pPr>
              <w:pStyle w:val="ad"/>
              <w:keepNext/>
              <w:keepLines/>
              <w:widowControl w:val="0"/>
              <w:suppressLineNumbers/>
              <w:shd w:val="clear" w:color="auto" w:fill="auto"/>
              <w:suppressAutoHyphens/>
              <w:jc w:val="left"/>
              <w:rPr>
                <w:b w:val="0"/>
                <w:szCs w:val="24"/>
              </w:rPr>
            </w:pPr>
            <w:r w:rsidRPr="005542CC">
              <w:rPr>
                <w:b w:val="0"/>
                <w:szCs w:val="24"/>
              </w:rPr>
              <w:t xml:space="preserve">РАЗДЕЛ 3.3. ГРАФИК </w:t>
            </w:r>
            <w:r w:rsidR="00540B00" w:rsidRPr="005542CC">
              <w:rPr>
                <w:b w:val="0"/>
                <w:szCs w:val="24"/>
              </w:rPr>
              <w:t>ОСМОТРА ПРЕТЕНДЕНТАМИ И ДРУГИМИ ЗАИНТЕРЕСОВАННЫМИ ЛИЦАМИ ОБЪЕКТА КОНКУРСА</w:t>
            </w:r>
          </w:p>
        </w:tc>
        <w:tc>
          <w:tcPr>
            <w:tcW w:w="392" w:type="dxa"/>
            <w:tcBorders>
              <w:top w:val="dotted" w:sz="4" w:space="0" w:color="auto"/>
              <w:left w:val="nil"/>
              <w:bottom w:val="dotted" w:sz="4" w:space="0" w:color="auto"/>
            </w:tcBorders>
          </w:tcPr>
          <w:p w:rsidR="00876F3F" w:rsidRPr="005542CC" w:rsidRDefault="00876F3F" w:rsidP="005542CC">
            <w:pPr>
              <w:pStyle w:val="ad"/>
              <w:keepNext/>
              <w:keepLines/>
              <w:widowControl w:val="0"/>
              <w:suppressLineNumbers/>
              <w:shd w:val="clear" w:color="auto" w:fill="auto"/>
              <w:suppressAutoHyphens/>
              <w:jc w:val="right"/>
              <w:rPr>
                <w:b w:val="0"/>
                <w:szCs w:val="24"/>
              </w:rPr>
            </w:pPr>
          </w:p>
          <w:p w:rsidR="005434D8" w:rsidRPr="005542CC" w:rsidRDefault="00171450" w:rsidP="005542CC">
            <w:pPr>
              <w:pStyle w:val="ad"/>
              <w:keepNext/>
              <w:keepLines/>
              <w:widowControl w:val="0"/>
              <w:suppressLineNumbers/>
              <w:shd w:val="clear" w:color="auto" w:fill="auto"/>
              <w:suppressAutoHyphens/>
              <w:jc w:val="right"/>
              <w:rPr>
                <w:b w:val="0"/>
                <w:szCs w:val="24"/>
              </w:rPr>
            </w:pPr>
            <w:r>
              <w:rPr>
                <w:b w:val="0"/>
                <w:szCs w:val="24"/>
              </w:rPr>
              <w:t>69</w:t>
            </w:r>
          </w:p>
        </w:tc>
      </w:tr>
    </w:tbl>
    <w:p w:rsidR="002E69A0" w:rsidRPr="00237EEF" w:rsidRDefault="002E69A0" w:rsidP="00237EEF">
      <w:pPr>
        <w:pStyle w:val="ad"/>
        <w:keepNext/>
        <w:keepLines/>
        <w:widowControl w:val="0"/>
        <w:suppressLineNumbers/>
        <w:suppressAutoHyphens/>
        <w:jc w:val="both"/>
        <w:rPr>
          <w:b w:val="0"/>
          <w:szCs w:val="24"/>
        </w:rPr>
      </w:pPr>
    </w:p>
    <w:p w:rsidR="002E69A0" w:rsidRPr="002E69A0" w:rsidRDefault="002E69A0" w:rsidP="002E69A0">
      <w:pPr>
        <w:pStyle w:val="ad"/>
        <w:keepNext/>
        <w:keepLines/>
        <w:widowControl w:val="0"/>
        <w:suppressLineNumbers/>
        <w:suppressAutoHyphens/>
        <w:rPr>
          <w:b w:val="0"/>
          <w:sz w:val="32"/>
          <w:szCs w:val="32"/>
        </w:rPr>
      </w:pPr>
    </w:p>
    <w:p w:rsidR="002E69A0" w:rsidRPr="005434D8" w:rsidRDefault="00361BFA" w:rsidP="002E69A0">
      <w:pPr>
        <w:pStyle w:val="ad"/>
        <w:keepNext/>
        <w:keepLines/>
        <w:widowControl w:val="0"/>
        <w:suppressLineNumbers/>
        <w:suppressAutoHyphens/>
        <w:rPr>
          <w:b w:val="0"/>
          <w:sz w:val="32"/>
          <w:szCs w:val="32"/>
        </w:rPr>
      </w:pPr>
      <w:r w:rsidRPr="002E69A0">
        <w:rPr>
          <w:b w:val="0"/>
          <w:sz w:val="32"/>
          <w:szCs w:val="32"/>
        </w:rPr>
        <w:fldChar w:fldCharType="end"/>
      </w:r>
    </w:p>
    <w:p w:rsidR="00A820FA" w:rsidRPr="00880496" w:rsidRDefault="00A820FA" w:rsidP="002E69A0">
      <w:pPr>
        <w:pStyle w:val="ad"/>
        <w:keepNext/>
        <w:keepLines/>
        <w:widowControl w:val="0"/>
        <w:suppressLineNumbers/>
        <w:suppressAutoHyphens/>
        <w:rPr>
          <w:b w:val="0"/>
          <w:sz w:val="32"/>
          <w:szCs w:val="32"/>
        </w:rPr>
      </w:pPr>
    </w:p>
    <w:p w:rsidR="00A820FA" w:rsidRDefault="00A820FA" w:rsidP="002E69A0">
      <w:pPr>
        <w:pStyle w:val="ad"/>
        <w:keepNext/>
        <w:keepLines/>
        <w:widowControl w:val="0"/>
        <w:suppressLineNumbers/>
        <w:suppressAutoHyphens/>
        <w:rPr>
          <w:b w:val="0"/>
          <w:sz w:val="32"/>
          <w:szCs w:val="32"/>
        </w:rPr>
      </w:pPr>
    </w:p>
    <w:p w:rsidR="00A820FA" w:rsidRDefault="00A820FA" w:rsidP="002E69A0">
      <w:pPr>
        <w:pStyle w:val="ad"/>
        <w:keepNext/>
        <w:keepLines/>
        <w:widowControl w:val="0"/>
        <w:suppressLineNumbers/>
        <w:suppressAutoHyphens/>
        <w:rPr>
          <w:b w:val="0"/>
          <w:sz w:val="32"/>
          <w:szCs w:val="32"/>
        </w:rPr>
      </w:pPr>
    </w:p>
    <w:p w:rsidR="00A820FA" w:rsidRDefault="00A820FA" w:rsidP="002E69A0">
      <w:pPr>
        <w:pStyle w:val="ad"/>
        <w:keepNext/>
        <w:keepLines/>
        <w:widowControl w:val="0"/>
        <w:suppressLineNumbers/>
        <w:suppressAutoHyphens/>
        <w:rPr>
          <w:b w:val="0"/>
          <w:sz w:val="32"/>
          <w:szCs w:val="32"/>
        </w:rPr>
      </w:pPr>
    </w:p>
    <w:p w:rsidR="00A820FA" w:rsidRDefault="00A820FA" w:rsidP="002E69A0">
      <w:pPr>
        <w:pStyle w:val="ad"/>
        <w:keepNext/>
        <w:keepLines/>
        <w:widowControl w:val="0"/>
        <w:suppressLineNumbers/>
        <w:suppressAutoHyphens/>
        <w:rPr>
          <w:b w:val="0"/>
          <w:sz w:val="32"/>
          <w:szCs w:val="32"/>
        </w:rPr>
      </w:pPr>
    </w:p>
    <w:p w:rsidR="00A820FA" w:rsidRDefault="00A820FA" w:rsidP="002E69A0">
      <w:pPr>
        <w:pStyle w:val="ad"/>
        <w:keepNext/>
        <w:keepLines/>
        <w:widowControl w:val="0"/>
        <w:suppressLineNumbers/>
        <w:suppressAutoHyphens/>
        <w:rPr>
          <w:b w:val="0"/>
          <w:sz w:val="32"/>
          <w:szCs w:val="32"/>
        </w:rPr>
      </w:pPr>
    </w:p>
    <w:p w:rsidR="00A820FA" w:rsidRPr="00A547BD" w:rsidRDefault="00A820FA" w:rsidP="00A547BD">
      <w:pPr>
        <w:pStyle w:val="ad"/>
        <w:keepNext/>
        <w:keepLines/>
        <w:widowControl w:val="0"/>
        <w:suppressLineNumbers/>
        <w:suppressAutoHyphens/>
        <w:jc w:val="left"/>
        <w:rPr>
          <w:b w:val="0"/>
          <w:sz w:val="32"/>
          <w:szCs w:val="32"/>
        </w:rPr>
      </w:pPr>
    </w:p>
    <w:p w:rsidR="00A820FA" w:rsidRDefault="00A820FA" w:rsidP="002E69A0">
      <w:pPr>
        <w:pStyle w:val="ad"/>
        <w:keepNext/>
        <w:keepLines/>
        <w:widowControl w:val="0"/>
        <w:suppressLineNumbers/>
        <w:suppressAutoHyphens/>
        <w:rPr>
          <w:b w:val="0"/>
          <w:sz w:val="32"/>
          <w:szCs w:val="32"/>
        </w:rPr>
      </w:pPr>
    </w:p>
    <w:p w:rsidR="00A820FA" w:rsidRDefault="00A820FA" w:rsidP="002E69A0">
      <w:pPr>
        <w:pStyle w:val="ad"/>
        <w:keepNext/>
        <w:keepLines/>
        <w:widowControl w:val="0"/>
        <w:suppressLineNumbers/>
        <w:suppressAutoHyphens/>
        <w:rPr>
          <w:b w:val="0"/>
          <w:sz w:val="32"/>
          <w:szCs w:val="32"/>
        </w:rPr>
      </w:pPr>
    </w:p>
    <w:p w:rsidR="00A820FA" w:rsidRDefault="00A820FA" w:rsidP="002E69A0">
      <w:pPr>
        <w:pStyle w:val="ad"/>
        <w:keepNext/>
        <w:keepLines/>
        <w:widowControl w:val="0"/>
        <w:suppressLineNumbers/>
        <w:suppressAutoHyphens/>
        <w:rPr>
          <w:b w:val="0"/>
          <w:sz w:val="32"/>
          <w:szCs w:val="32"/>
        </w:rPr>
      </w:pPr>
    </w:p>
    <w:p w:rsidR="00A820FA" w:rsidRDefault="00A820FA" w:rsidP="002E69A0">
      <w:pPr>
        <w:pStyle w:val="ad"/>
        <w:keepNext/>
        <w:keepLines/>
        <w:widowControl w:val="0"/>
        <w:suppressLineNumbers/>
        <w:suppressAutoHyphens/>
        <w:rPr>
          <w:b w:val="0"/>
          <w:sz w:val="32"/>
          <w:szCs w:val="32"/>
        </w:rPr>
      </w:pPr>
    </w:p>
    <w:p w:rsidR="00A820FA" w:rsidRDefault="00A820FA" w:rsidP="002E69A0">
      <w:pPr>
        <w:pStyle w:val="ad"/>
        <w:keepNext/>
        <w:keepLines/>
        <w:widowControl w:val="0"/>
        <w:suppressLineNumbers/>
        <w:suppressAutoHyphens/>
        <w:rPr>
          <w:b w:val="0"/>
          <w:sz w:val="32"/>
          <w:szCs w:val="32"/>
        </w:rPr>
      </w:pPr>
    </w:p>
    <w:p w:rsidR="00237EEF" w:rsidRPr="00237EEF" w:rsidRDefault="00237EEF" w:rsidP="002E69A0">
      <w:pPr>
        <w:pStyle w:val="ad"/>
        <w:keepNext/>
        <w:keepLines/>
        <w:widowControl w:val="0"/>
        <w:suppressLineNumbers/>
        <w:suppressAutoHyphens/>
        <w:rPr>
          <w:b w:val="0"/>
          <w:sz w:val="32"/>
          <w:szCs w:val="32"/>
        </w:rPr>
      </w:pPr>
    </w:p>
    <w:p w:rsidR="00A820FA" w:rsidRDefault="00A820FA" w:rsidP="002E69A0">
      <w:pPr>
        <w:pStyle w:val="ad"/>
        <w:keepNext/>
        <w:keepLines/>
        <w:widowControl w:val="0"/>
        <w:suppressLineNumbers/>
        <w:suppressAutoHyphens/>
        <w:rPr>
          <w:b w:val="0"/>
          <w:sz w:val="32"/>
          <w:szCs w:val="32"/>
        </w:rPr>
      </w:pPr>
    </w:p>
    <w:p w:rsidR="00A820FA" w:rsidRDefault="00A820FA" w:rsidP="002E69A0">
      <w:pPr>
        <w:pStyle w:val="ad"/>
        <w:keepNext/>
        <w:keepLines/>
        <w:widowControl w:val="0"/>
        <w:suppressLineNumbers/>
        <w:suppressAutoHyphens/>
        <w:rPr>
          <w:b w:val="0"/>
          <w:sz w:val="32"/>
          <w:szCs w:val="32"/>
        </w:rPr>
      </w:pPr>
    </w:p>
    <w:p w:rsidR="00A820FA" w:rsidRDefault="00A820FA" w:rsidP="002E69A0">
      <w:pPr>
        <w:pStyle w:val="ad"/>
        <w:keepNext/>
        <w:keepLines/>
        <w:widowControl w:val="0"/>
        <w:suppressLineNumbers/>
        <w:suppressAutoHyphens/>
        <w:rPr>
          <w:b w:val="0"/>
          <w:sz w:val="32"/>
          <w:szCs w:val="32"/>
        </w:rPr>
      </w:pPr>
    </w:p>
    <w:p w:rsidR="00A820FA" w:rsidRPr="002E69A0" w:rsidRDefault="00A820FA" w:rsidP="002E69A0">
      <w:pPr>
        <w:pStyle w:val="ad"/>
        <w:keepNext/>
        <w:keepLines/>
        <w:widowControl w:val="0"/>
        <w:suppressLineNumbers/>
        <w:suppressAutoHyphens/>
        <w:rPr>
          <w:b w:val="0"/>
          <w:sz w:val="32"/>
          <w:szCs w:val="32"/>
        </w:rPr>
      </w:pPr>
    </w:p>
    <w:p w:rsidR="002E69A0" w:rsidRPr="002E69A0" w:rsidRDefault="002E69A0" w:rsidP="002E69A0">
      <w:pPr>
        <w:jc w:val="both"/>
        <w:rPr>
          <w:rStyle w:val="af7"/>
          <w:rFonts w:ascii="Arial" w:hAnsi="Arial" w:cs="Arial"/>
          <w:b/>
          <w:bCs/>
          <w:caps/>
          <w:noProof/>
          <w:sz w:val="28"/>
          <w:szCs w:val="36"/>
        </w:rPr>
      </w:pPr>
    </w:p>
    <w:p w:rsidR="00FA2741" w:rsidRDefault="00FA2741" w:rsidP="00A553A0">
      <w:pPr>
        <w:pStyle w:val="34"/>
        <w:shd w:val="clear" w:color="auto" w:fill="auto"/>
        <w:tabs>
          <w:tab w:val="left" w:pos="1440"/>
        </w:tabs>
        <w:ind w:left="540"/>
        <w:jc w:val="center"/>
        <w:rPr>
          <w:color w:val="auto"/>
          <w:sz w:val="32"/>
          <w:szCs w:val="32"/>
        </w:rPr>
      </w:pPr>
    </w:p>
    <w:p w:rsidR="00FA2741" w:rsidRDefault="00FA2741" w:rsidP="00A553A0">
      <w:pPr>
        <w:pStyle w:val="34"/>
        <w:shd w:val="clear" w:color="auto" w:fill="auto"/>
        <w:tabs>
          <w:tab w:val="left" w:pos="1440"/>
        </w:tabs>
        <w:ind w:left="540"/>
        <w:jc w:val="center"/>
        <w:rPr>
          <w:color w:val="auto"/>
          <w:sz w:val="32"/>
          <w:szCs w:val="32"/>
        </w:rPr>
      </w:pPr>
    </w:p>
    <w:p w:rsidR="0087439A" w:rsidRDefault="0087439A" w:rsidP="00622030">
      <w:pPr>
        <w:pStyle w:val="34"/>
        <w:shd w:val="clear" w:color="auto" w:fill="auto"/>
        <w:tabs>
          <w:tab w:val="left" w:pos="1440"/>
        </w:tabs>
        <w:rPr>
          <w:color w:val="auto"/>
          <w:sz w:val="32"/>
          <w:szCs w:val="32"/>
        </w:rPr>
      </w:pPr>
    </w:p>
    <w:p w:rsidR="00D87A8E" w:rsidRDefault="002E69A0" w:rsidP="00A553A0">
      <w:pPr>
        <w:pStyle w:val="34"/>
        <w:shd w:val="clear" w:color="auto" w:fill="auto"/>
        <w:tabs>
          <w:tab w:val="left" w:pos="1440"/>
        </w:tabs>
        <w:ind w:left="540"/>
        <w:jc w:val="center"/>
        <w:rPr>
          <w:color w:val="auto"/>
          <w:sz w:val="32"/>
          <w:szCs w:val="32"/>
        </w:rPr>
      </w:pPr>
      <w:r w:rsidRPr="005F3375">
        <w:rPr>
          <w:color w:val="auto"/>
          <w:sz w:val="32"/>
          <w:szCs w:val="32"/>
        </w:rPr>
        <w:lastRenderedPageBreak/>
        <w:t>ЧАСТЬ I.</w:t>
      </w:r>
    </w:p>
    <w:p w:rsidR="002E69A0" w:rsidRPr="005F3375" w:rsidRDefault="002E69A0" w:rsidP="00A553A0">
      <w:pPr>
        <w:pStyle w:val="34"/>
        <w:shd w:val="clear" w:color="auto" w:fill="auto"/>
        <w:tabs>
          <w:tab w:val="left" w:pos="1440"/>
        </w:tabs>
        <w:ind w:left="540"/>
        <w:jc w:val="center"/>
        <w:rPr>
          <w:color w:val="auto"/>
          <w:sz w:val="32"/>
          <w:szCs w:val="32"/>
        </w:rPr>
      </w:pPr>
      <w:r w:rsidRPr="005F3375">
        <w:rPr>
          <w:color w:val="auto"/>
          <w:sz w:val="32"/>
          <w:szCs w:val="32"/>
        </w:rPr>
        <w:t xml:space="preserve"> КОНКУРС</w:t>
      </w:r>
    </w:p>
    <w:p w:rsidR="002E69A0" w:rsidRPr="005F3375" w:rsidRDefault="002E69A0" w:rsidP="002E69A0">
      <w:pPr>
        <w:shd w:val="clear" w:color="auto" w:fill="FFFFFF"/>
        <w:jc w:val="both"/>
        <w:rPr>
          <w:b/>
        </w:rPr>
      </w:pPr>
    </w:p>
    <w:p w:rsidR="002E69A0" w:rsidRPr="00880496" w:rsidRDefault="00880496" w:rsidP="00880496">
      <w:pPr>
        <w:shd w:val="clear" w:color="auto" w:fill="FFFFFF"/>
        <w:jc w:val="center"/>
        <w:rPr>
          <w:b/>
          <w:sz w:val="28"/>
          <w:szCs w:val="28"/>
        </w:rPr>
      </w:pPr>
      <w:r w:rsidRPr="00880496">
        <w:rPr>
          <w:b/>
          <w:sz w:val="28"/>
          <w:szCs w:val="28"/>
        </w:rPr>
        <w:t>РАЗДЕЛ 1.</w:t>
      </w:r>
      <w:r w:rsidR="002E69A0" w:rsidRPr="00880496">
        <w:rPr>
          <w:b/>
          <w:sz w:val="28"/>
          <w:szCs w:val="28"/>
        </w:rPr>
        <w:t xml:space="preserve">  ТЕРМИНЫ, ИСПОЛЬЗУЕМЫЕ В КОНКУРСНОЙ ДОКУМЕНТАЦИИ</w:t>
      </w:r>
    </w:p>
    <w:p w:rsidR="002E69A0" w:rsidRPr="005F3375" w:rsidRDefault="002E69A0" w:rsidP="002E69A0">
      <w:pPr>
        <w:shd w:val="clear" w:color="auto" w:fill="FFFFFF"/>
        <w:jc w:val="both"/>
        <w:rPr>
          <w:b/>
        </w:rPr>
      </w:pPr>
    </w:p>
    <w:p w:rsidR="002E69A0" w:rsidRPr="005F3375" w:rsidRDefault="002E69A0" w:rsidP="002E69A0">
      <w:pPr>
        <w:ind w:firstLine="960"/>
        <w:jc w:val="both"/>
        <w:rPr>
          <w:color w:val="000000"/>
        </w:rPr>
      </w:pPr>
      <w:r w:rsidRPr="005F3375">
        <w:rPr>
          <w:b/>
          <w:bCs/>
          <w:color w:val="000000"/>
        </w:rPr>
        <w:t>Конкурс</w:t>
      </w:r>
      <w:r w:rsidRPr="005F3375">
        <w:rPr>
          <w:color w:val="000000"/>
        </w:rPr>
        <w:t xml:space="preserve"> – </w:t>
      </w:r>
      <w:r w:rsidRPr="005F3375">
        <w:t>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2E69A0" w:rsidRPr="005F3375" w:rsidRDefault="002E69A0" w:rsidP="002E69A0">
      <w:pPr>
        <w:ind w:firstLine="960"/>
        <w:jc w:val="both"/>
        <w:rPr>
          <w:color w:val="000000"/>
        </w:rPr>
      </w:pPr>
      <w:r w:rsidRPr="005F3375">
        <w:rPr>
          <w:b/>
          <w:color w:val="000000"/>
        </w:rPr>
        <w:t>Предмет конкурса</w:t>
      </w:r>
      <w:r w:rsidRPr="005F3375">
        <w:rPr>
          <w:color w:val="000000"/>
        </w:rPr>
        <w:t xml:space="preserve"> - право заключения договора управления многоквартирным домом в отношении объекта конкурса.</w:t>
      </w:r>
    </w:p>
    <w:p w:rsidR="002E69A0" w:rsidRPr="005F3375" w:rsidRDefault="002E69A0" w:rsidP="002E69A0">
      <w:pPr>
        <w:ind w:firstLine="960"/>
        <w:jc w:val="both"/>
      </w:pPr>
      <w:r w:rsidRPr="005F3375">
        <w:rPr>
          <w:b/>
        </w:rPr>
        <w:t>Объект конкурса</w:t>
      </w:r>
      <w:r w:rsidRPr="005F3375">
        <w:t xml:space="preserve"> – общее имущество собственников помещений в многоквартирном доме, на право управления которым проводится конкурс.</w:t>
      </w:r>
    </w:p>
    <w:p w:rsidR="002E69A0" w:rsidRPr="005F3375" w:rsidRDefault="002E69A0" w:rsidP="002E69A0">
      <w:pPr>
        <w:ind w:firstLine="960"/>
        <w:jc w:val="both"/>
        <w:rPr>
          <w:color w:val="000000"/>
        </w:rPr>
      </w:pPr>
      <w:r w:rsidRPr="005F3375">
        <w:rPr>
          <w:b/>
        </w:rPr>
        <w:t xml:space="preserve">Размер платы за содержание и ремонт жилого помещения </w:t>
      </w:r>
      <w:r w:rsidRPr="005F3375">
        <w:t xml:space="preserve">-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5F3375">
          <w:t>1 кв. метра</w:t>
        </w:r>
      </w:smartTag>
      <w:r w:rsidRPr="005F3375">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r w:rsidRPr="005F3375">
        <w:rPr>
          <w:b/>
          <w:bCs/>
          <w:color w:val="000000"/>
        </w:rPr>
        <w:t xml:space="preserve">. </w:t>
      </w:r>
    </w:p>
    <w:p w:rsidR="002E69A0" w:rsidRPr="005F3375" w:rsidRDefault="002E69A0" w:rsidP="002E69A0">
      <w:pPr>
        <w:ind w:firstLine="960"/>
        <w:jc w:val="both"/>
        <w:rPr>
          <w:color w:val="000000"/>
        </w:rPr>
      </w:pPr>
      <w:r w:rsidRPr="005F3375">
        <w:rPr>
          <w:b/>
        </w:rPr>
        <w:t>Организатор конкурса</w:t>
      </w:r>
      <w:r w:rsidRPr="005F3375">
        <w:t xml:space="preserve"> – </w:t>
      </w:r>
      <w:r w:rsidR="00FA1427">
        <w:t>«</w:t>
      </w:r>
      <w:r w:rsidR="001163A9">
        <w:t xml:space="preserve">Управа </w:t>
      </w:r>
      <w:r w:rsidR="00B13700">
        <w:t>Губинск</w:t>
      </w:r>
      <w:r w:rsidR="001163A9">
        <w:t>ого округа</w:t>
      </w:r>
      <w:r w:rsidR="00FA1427">
        <w:t>» МКУ ГО</w:t>
      </w:r>
      <w:r w:rsidR="00F043DB">
        <w:t xml:space="preserve"> </w:t>
      </w:r>
      <w:r w:rsidR="00FA1427">
        <w:t>«</w:t>
      </w:r>
      <w:r w:rsidR="00F043DB">
        <w:t xml:space="preserve">города </w:t>
      </w:r>
      <w:r w:rsidR="001163A9">
        <w:t>Якутска</w:t>
      </w:r>
      <w:r w:rsidR="00FA1427">
        <w:t>».</w:t>
      </w:r>
    </w:p>
    <w:p w:rsidR="002E69A0" w:rsidRPr="005F3375" w:rsidRDefault="002E69A0" w:rsidP="002E69A0">
      <w:pPr>
        <w:ind w:firstLine="960"/>
        <w:jc w:val="both"/>
        <w:rPr>
          <w:color w:val="000000"/>
        </w:rPr>
      </w:pPr>
      <w:r w:rsidRPr="005F3375">
        <w:rPr>
          <w:b/>
        </w:rPr>
        <w:t>Управляющая организация</w:t>
      </w:r>
      <w:r w:rsidRPr="005F3375">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2E69A0" w:rsidRPr="005F3375" w:rsidRDefault="002E69A0" w:rsidP="002E69A0">
      <w:pPr>
        <w:ind w:firstLine="960"/>
        <w:jc w:val="both"/>
        <w:rPr>
          <w:color w:val="000000"/>
        </w:rPr>
      </w:pPr>
      <w:r w:rsidRPr="005F3375">
        <w:rPr>
          <w:b/>
          <w:bCs/>
          <w:color w:val="000000"/>
        </w:rPr>
        <w:t>Претендент</w:t>
      </w:r>
      <w:r w:rsidRPr="005F3375">
        <w:rPr>
          <w:color w:val="000000"/>
        </w:rPr>
        <w:t xml:space="preserve"> – любое юридическое лицо, </w:t>
      </w:r>
      <w:r w:rsidRPr="005F3375">
        <w:t>независимо от организационно-правовой формы или индивидуальный предприниматель, представившие заявку на участие в конкурсе</w:t>
      </w:r>
      <w:r w:rsidRPr="005F3375">
        <w:rPr>
          <w:color w:val="000000"/>
        </w:rPr>
        <w:t>.</w:t>
      </w:r>
    </w:p>
    <w:p w:rsidR="002E69A0" w:rsidRPr="005F3375" w:rsidRDefault="002E69A0" w:rsidP="002E69A0">
      <w:pPr>
        <w:ind w:firstLine="960"/>
        <w:jc w:val="both"/>
      </w:pPr>
      <w:r w:rsidRPr="005F3375">
        <w:rPr>
          <w:b/>
          <w:bCs/>
          <w:color w:val="000000"/>
        </w:rPr>
        <w:t>Участник конкурса</w:t>
      </w:r>
      <w:r w:rsidRPr="005F3375">
        <w:rPr>
          <w:color w:val="000000"/>
        </w:rPr>
        <w:t xml:space="preserve"> – </w:t>
      </w:r>
      <w:r w:rsidRPr="005F3375">
        <w:t>претендент, допущенный конкурсной комиссией к участию в конкурсе.</w:t>
      </w:r>
    </w:p>
    <w:p w:rsidR="002E69A0" w:rsidRPr="005F3375" w:rsidRDefault="002E69A0" w:rsidP="002E69A0">
      <w:pPr>
        <w:ind w:firstLine="960"/>
        <w:jc w:val="both"/>
      </w:pPr>
      <w:r w:rsidRPr="005F3375">
        <w:rPr>
          <w:b/>
        </w:rPr>
        <w:t>Конкурсная комиссия</w:t>
      </w:r>
      <w:r w:rsidRPr="005F3375">
        <w:t xml:space="preserve"> – комиссия, созданная организатором конкурса для проведения конкурсных процедур в порядке, предусмотренном законодательством Российской Федерации и </w:t>
      </w:r>
      <w:bookmarkStart w:id="0" w:name="OLE_LINK14"/>
      <w:r w:rsidRPr="005F3375">
        <w:t xml:space="preserve">нормативными правовыми актами города </w:t>
      </w:r>
      <w:bookmarkEnd w:id="0"/>
      <w:r w:rsidR="00137137">
        <w:t>Якутска</w:t>
      </w:r>
      <w:r w:rsidRPr="005F3375">
        <w:t xml:space="preserve">.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2E69A0" w:rsidRPr="005F3375" w:rsidRDefault="002E69A0" w:rsidP="002E69A0">
      <w:pPr>
        <w:ind w:firstLine="960"/>
        <w:jc w:val="both"/>
        <w:rPr>
          <w:color w:val="000000"/>
        </w:rPr>
      </w:pPr>
    </w:p>
    <w:p w:rsidR="002E69A0" w:rsidRPr="005F3375" w:rsidRDefault="002E69A0" w:rsidP="002E69A0">
      <w:pPr>
        <w:pStyle w:val="a6"/>
        <w:rPr>
          <w:b/>
          <w:szCs w:val="24"/>
        </w:rPr>
      </w:pPr>
    </w:p>
    <w:p w:rsidR="002E69A0" w:rsidRPr="005F3375" w:rsidRDefault="002E69A0" w:rsidP="002E69A0">
      <w:pPr>
        <w:pStyle w:val="a6"/>
        <w:rPr>
          <w:b/>
          <w:szCs w:val="24"/>
        </w:rPr>
      </w:pPr>
    </w:p>
    <w:p w:rsidR="002E69A0" w:rsidRPr="005F3375" w:rsidRDefault="002E69A0" w:rsidP="002E69A0">
      <w:pPr>
        <w:pStyle w:val="a6"/>
        <w:rPr>
          <w:b/>
          <w:szCs w:val="24"/>
        </w:rPr>
      </w:pPr>
    </w:p>
    <w:p w:rsidR="002E69A0" w:rsidRDefault="002E69A0" w:rsidP="002E69A0">
      <w:pPr>
        <w:pStyle w:val="a6"/>
        <w:rPr>
          <w:b/>
          <w:szCs w:val="24"/>
        </w:rPr>
      </w:pPr>
    </w:p>
    <w:p w:rsidR="00160E09" w:rsidRPr="005F3375" w:rsidRDefault="00160E09" w:rsidP="002E69A0">
      <w:pPr>
        <w:pStyle w:val="a6"/>
        <w:rPr>
          <w:b/>
          <w:szCs w:val="24"/>
        </w:rPr>
      </w:pPr>
    </w:p>
    <w:p w:rsidR="002E69A0" w:rsidRPr="005F3375" w:rsidRDefault="002E69A0" w:rsidP="002E69A0">
      <w:pPr>
        <w:pStyle w:val="a6"/>
        <w:rPr>
          <w:b/>
          <w:szCs w:val="24"/>
        </w:rPr>
      </w:pPr>
    </w:p>
    <w:p w:rsidR="002E69A0" w:rsidRPr="005F3375" w:rsidRDefault="002E69A0" w:rsidP="002E69A0">
      <w:pPr>
        <w:pStyle w:val="a6"/>
        <w:rPr>
          <w:b/>
          <w:szCs w:val="24"/>
        </w:rPr>
      </w:pPr>
    </w:p>
    <w:p w:rsidR="002E69A0" w:rsidRPr="005F3375" w:rsidRDefault="002E69A0" w:rsidP="002E69A0">
      <w:pPr>
        <w:pStyle w:val="a6"/>
        <w:rPr>
          <w:b/>
          <w:szCs w:val="24"/>
        </w:rPr>
      </w:pPr>
    </w:p>
    <w:p w:rsidR="002E69A0" w:rsidRPr="005F3375" w:rsidRDefault="002E69A0" w:rsidP="002E69A0">
      <w:pPr>
        <w:pStyle w:val="a6"/>
        <w:rPr>
          <w:b/>
          <w:szCs w:val="24"/>
        </w:rPr>
      </w:pPr>
    </w:p>
    <w:p w:rsidR="002E69A0" w:rsidRDefault="002E69A0" w:rsidP="002E69A0">
      <w:pPr>
        <w:pStyle w:val="a6"/>
        <w:rPr>
          <w:b/>
          <w:szCs w:val="24"/>
        </w:rPr>
      </w:pPr>
    </w:p>
    <w:p w:rsidR="00622030" w:rsidRPr="00622030" w:rsidRDefault="00622030" w:rsidP="002E69A0">
      <w:pPr>
        <w:pStyle w:val="a6"/>
        <w:rPr>
          <w:b/>
          <w:szCs w:val="24"/>
        </w:rPr>
      </w:pPr>
    </w:p>
    <w:p w:rsidR="002E69A0" w:rsidRPr="005F3375" w:rsidRDefault="002E69A0" w:rsidP="002E69A0">
      <w:pPr>
        <w:pStyle w:val="a6"/>
        <w:rPr>
          <w:b/>
          <w:szCs w:val="24"/>
        </w:rPr>
      </w:pPr>
    </w:p>
    <w:p w:rsidR="002E69A0" w:rsidRPr="00880496" w:rsidRDefault="002E69A0" w:rsidP="002E69A0">
      <w:pPr>
        <w:pStyle w:val="a6"/>
        <w:rPr>
          <w:b/>
          <w:szCs w:val="24"/>
        </w:rPr>
        <w:sectPr w:rsidR="002E69A0" w:rsidRPr="00880496" w:rsidSect="002E69A0">
          <w:footerReference w:type="even" r:id="rId9"/>
          <w:footerReference w:type="default" r:id="rId10"/>
          <w:type w:val="continuous"/>
          <w:pgSz w:w="11907" w:h="16839" w:code="9"/>
          <w:pgMar w:top="1134" w:right="850" w:bottom="1134" w:left="1134" w:header="709" w:footer="709" w:gutter="0"/>
          <w:cols w:space="708"/>
          <w:titlePg/>
          <w:docGrid w:linePitch="360"/>
        </w:sectPr>
      </w:pPr>
    </w:p>
    <w:p w:rsidR="0095084B" w:rsidRPr="00D87A8E" w:rsidRDefault="002E69A0" w:rsidP="00D87A8E">
      <w:pPr>
        <w:pStyle w:val="10"/>
        <w:ind w:left="0" w:right="0"/>
        <w:jc w:val="center"/>
        <w:rPr>
          <w:b/>
          <w:sz w:val="28"/>
          <w:szCs w:val="28"/>
        </w:rPr>
      </w:pPr>
      <w:bookmarkStart w:id="1" w:name="_Ref119427236"/>
      <w:bookmarkStart w:id="2" w:name="_Toc119988599"/>
      <w:bookmarkStart w:id="3" w:name="_Toc131309031"/>
      <w:r w:rsidRPr="005F3375">
        <w:rPr>
          <w:b/>
          <w:sz w:val="28"/>
          <w:szCs w:val="28"/>
        </w:rPr>
        <w:lastRenderedPageBreak/>
        <w:t xml:space="preserve">РАЗДЕЛ </w:t>
      </w:r>
      <w:r w:rsidR="00880496">
        <w:rPr>
          <w:b/>
          <w:sz w:val="28"/>
          <w:szCs w:val="28"/>
        </w:rPr>
        <w:t>1.1</w:t>
      </w:r>
      <w:r w:rsidRPr="005F3375">
        <w:rPr>
          <w:b/>
          <w:sz w:val="28"/>
          <w:szCs w:val="28"/>
        </w:rPr>
        <w:t>. ОБЩИЕ УСЛОВИЯ ПРОВЕДЕНИЯ КОНКУРСА</w:t>
      </w:r>
      <w:bookmarkEnd w:id="1"/>
      <w:bookmarkEnd w:id="2"/>
      <w:bookmarkEnd w:id="3"/>
    </w:p>
    <w:p w:rsidR="002E69A0" w:rsidRPr="005F3375" w:rsidRDefault="002E69A0" w:rsidP="0095084B">
      <w:pPr>
        <w:jc w:val="center"/>
      </w:pPr>
      <w:r w:rsidRPr="005F3375">
        <w:rPr>
          <w:b/>
          <w:sz w:val="28"/>
          <w:szCs w:val="28"/>
        </w:rPr>
        <w:t>Содержание</w:t>
      </w:r>
    </w:p>
    <w:p w:rsidR="002E69A0" w:rsidRPr="00A820FA" w:rsidRDefault="002E69A0" w:rsidP="002E69A0">
      <w:pPr>
        <w:pStyle w:val="21"/>
        <w:tabs>
          <w:tab w:val="left" w:pos="540"/>
        </w:tabs>
        <w:spacing w:before="20" w:line="192" w:lineRule="auto"/>
        <w:ind w:left="540"/>
        <w:rPr>
          <w:bCs/>
          <w:color w:val="auto"/>
        </w:rPr>
      </w:pPr>
    </w:p>
    <w:tbl>
      <w:tblPr>
        <w:tblW w:w="0" w:type="auto"/>
        <w:tblInd w:w="540" w:type="dxa"/>
        <w:tblBorders>
          <w:insideH w:val="dotted" w:sz="4" w:space="0" w:color="auto"/>
          <w:insideV w:val="dotted" w:sz="4" w:space="0" w:color="auto"/>
        </w:tblBorders>
        <w:tblLook w:val="04A0" w:firstRow="1" w:lastRow="0" w:firstColumn="1" w:lastColumn="0" w:noHBand="0" w:noVBand="1"/>
      </w:tblPr>
      <w:tblGrid>
        <w:gridCol w:w="9143"/>
        <w:gridCol w:w="456"/>
      </w:tblGrid>
      <w:tr w:rsidR="002C0AD9" w:rsidRPr="00DA7E2F" w:rsidTr="00DA7E2F">
        <w:trPr>
          <w:trHeight w:val="340"/>
        </w:trPr>
        <w:tc>
          <w:tcPr>
            <w:tcW w:w="9207" w:type="dxa"/>
            <w:tcBorders>
              <w:top w:val="nil"/>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52" w:history="1">
              <w:r w:rsidR="00D94499">
                <w:rPr>
                  <w:caps/>
                  <w:color w:val="000000"/>
                </w:rPr>
                <w:t>1.</w:t>
              </w:r>
              <w:r w:rsidR="002C0AD9" w:rsidRPr="002F7B82">
                <w:rPr>
                  <w:caps/>
                  <w:color w:val="000000"/>
                </w:rPr>
                <w:t>ОБЩИЕ ПОЛОЖЕНИЯ</w:t>
              </w:r>
            </w:hyperlink>
          </w:p>
        </w:tc>
        <w:tc>
          <w:tcPr>
            <w:tcW w:w="392" w:type="dxa"/>
            <w:tcBorders>
              <w:top w:val="nil"/>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5</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D94499">
            <w:pPr>
              <w:pStyle w:val="21"/>
              <w:shd w:val="clear" w:color="auto" w:fill="auto"/>
              <w:tabs>
                <w:tab w:val="left" w:pos="594"/>
              </w:tabs>
              <w:spacing w:before="20" w:line="192" w:lineRule="auto"/>
              <w:ind w:left="0"/>
              <w:jc w:val="left"/>
              <w:rPr>
                <w:color w:val="000000"/>
                <w:szCs w:val="26"/>
              </w:rPr>
            </w:pPr>
            <w:hyperlink w:anchor="_Toc131309053" w:history="1">
              <w:r w:rsidR="002C0AD9" w:rsidRPr="002F7B82">
                <w:rPr>
                  <w:color w:val="000000"/>
                </w:rPr>
                <w:t>1.1</w:t>
              </w:r>
              <w:r w:rsidR="002C0AD9" w:rsidRPr="002F7B82">
                <w:rPr>
                  <w:color w:val="000000"/>
                </w:rPr>
                <w:tab/>
                <w:t>Законодательное регулирование</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5</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54" w:history="1">
              <w:r w:rsidR="002C0AD9" w:rsidRPr="002F7B82">
                <w:rPr>
                  <w:color w:val="000000"/>
                </w:rPr>
                <w:t>1.2</w:t>
              </w:r>
              <w:r w:rsidR="002C0AD9" w:rsidRPr="002F7B82">
                <w:rPr>
                  <w:color w:val="000000"/>
                </w:rPr>
                <w:tab/>
                <w:t>Организатор конкурса, уполномоченный орган, специализированная организация</w:t>
              </w:r>
            </w:hyperlink>
          </w:p>
        </w:tc>
        <w:tc>
          <w:tcPr>
            <w:tcW w:w="392" w:type="dxa"/>
            <w:tcBorders>
              <w:top w:val="dotted" w:sz="4" w:space="0" w:color="auto"/>
              <w:left w:val="nil"/>
              <w:bottom w:val="dotted" w:sz="4" w:space="0" w:color="auto"/>
            </w:tcBorders>
          </w:tcPr>
          <w:p w:rsidR="00DA7E2F" w:rsidRPr="00DA7E2F" w:rsidRDefault="00DA7E2F" w:rsidP="00DA7E2F">
            <w:pPr>
              <w:pStyle w:val="21"/>
              <w:shd w:val="clear" w:color="auto" w:fill="auto"/>
              <w:tabs>
                <w:tab w:val="left" w:pos="540"/>
              </w:tabs>
              <w:spacing w:before="20" w:line="192" w:lineRule="auto"/>
              <w:ind w:left="0"/>
              <w:jc w:val="right"/>
              <w:rPr>
                <w:color w:val="auto"/>
                <w:szCs w:val="26"/>
              </w:rPr>
            </w:pPr>
            <w:r w:rsidRPr="00DA7E2F">
              <w:rPr>
                <w:color w:val="auto"/>
                <w:szCs w:val="26"/>
              </w:rPr>
              <w:t>5</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55" w:history="1">
              <w:r w:rsidR="005F75A6" w:rsidRPr="002F7B82">
                <w:rPr>
                  <w:color w:val="000000"/>
                </w:rPr>
                <w:t>1.3</w:t>
              </w:r>
              <w:r w:rsidR="005F75A6" w:rsidRPr="002F7B82">
                <w:rPr>
                  <w:color w:val="000000"/>
                </w:rPr>
                <w:tab/>
                <w:t>Форма конкурса</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5</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5F75A6" w:rsidP="002F7B82">
            <w:pPr>
              <w:pStyle w:val="21"/>
              <w:shd w:val="clear" w:color="auto" w:fill="auto"/>
              <w:tabs>
                <w:tab w:val="left" w:pos="540"/>
              </w:tabs>
              <w:spacing w:before="20" w:line="192" w:lineRule="auto"/>
              <w:ind w:left="0"/>
              <w:jc w:val="left"/>
              <w:rPr>
                <w:color w:val="000000"/>
                <w:szCs w:val="26"/>
              </w:rPr>
            </w:pPr>
            <w:r w:rsidRPr="002F7B82">
              <w:rPr>
                <w:color w:val="000000"/>
                <w:szCs w:val="26"/>
              </w:rPr>
              <w:t>1.4</w:t>
            </w:r>
            <w:r w:rsidRPr="002F7B82">
              <w:rPr>
                <w:color w:val="000000"/>
                <w:szCs w:val="26"/>
              </w:rPr>
              <w:tab/>
              <w:t>Предмет конкурса</w:t>
            </w:r>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5</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57" w:history="1">
              <w:r w:rsidR="005F75A6" w:rsidRPr="002F7B82">
                <w:rPr>
                  <w:color w:val="000000"/>
                </w:rPr>
                <w:t>1.5</w:t>
              </w:r>
              <w:r w:rsidR="005F75A6" w:rsidRPr="002F7B82">
                <w:rPr>
                  <w:color w:val="000000"/>
                </w:rPr>
                <w:tab/>
                <w:t>Требования к участникам конкурса</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5</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56" w:history="1">
              <w:r w:rsidR="005F75A6" w:rsidRPr="002F7B82">
                <w:rPr>
                  <w:color w:val="000000"/>
                </w:rPr>
                <w:t>1.6</w:t>
              </w:r>
              <w:r w:rsidR="005F75A6" w:rsidRPr="002F7B82">
                <w:rPr>
                  <w:color w:val="000000"/>
                </w:rPr>
                <w:tab/>
                <w:t>Расходы на участие в конкурсе</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6</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57" w:history="1">
              <w:r w:rsidR="005F75A6" w:rsidRPr="002F7B82">
                <w:rPr>
                  <w:color w:val="000000"/>
                </w:rPr>
                <w:t>1.7</w:t>
              </w:r>
              <w:r w:rsidR="005F75A6" w:rsidRPr="002F7B82">
                <w:rPr>
                  <w:color w:val="000000"/>
                </w:rPr>
                <w:tab/>
                <w:t>Отказ допуска к участию в конкурсе</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6</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63" w:history="1">
              <w:r w:rsidR="005F75A6" w:rsidRPr="002F7B82">
                <w:rPr>
                  <w:caps/>
                  <w:color w:val="000000"/>
                </w:rPr>
                <w:t>2. КОНКУРСНАЯ ДОКУМЕНТАЦИЯ</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7</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64" w:history="1">
              <w:r w:rsidR="005F75A6" w:rsidRPr="002F7B82">
                <w:rPr>
                  <w:color w:val="000000"/>
                </w:rPr>
                <w:t>2.1</w:t>
              </w:r>
              <w:r w:rsidR="005F75A6" w:rsidRPr="002F7B82">
                <w:rPr>
                  <w:color w:val="000000"/>
                </w:rPr>
                <w:tab/>
                <w:t>Содержание конкурсной документации</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7</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65" w:history="1">
              <w:r w:rsidR="005F75A6" w:rsidRPr="002F7B82">
                <w:rPr>
                  <w:color w:val="000000"/>
                </w:rPr>
                <w:t>2.2</w:t>
              </w:r>
              <w:r w:rsidR="005F75A6" w:rsidRPr="002F7B82">
                <w:rPr>
                  <w:color w:val="000000"/>
                </w:rPr>
                <w:tab/>
                <w:t>Разъяснение положений конкурсной документации</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7</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66" w:history="1">
              <w:r w:rsidR="005F75A6" w:rsidRPr="002F7B82">
                <w:rPr>
                  <w:color w:val="000000"/>
                </w:rPr>
                <w:t>2.3</w:t>
              </w:r>
              <w:r w:rsidR="005F75A6" w:rsidRPr="002F7B82">
                <w:rPr>
                  <w:color w:val="000000"/>
                </w:rPr>
                <w:tab/>
                <w:t>Внесение изменений в конкурсную документацию</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7</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67" w:history="1">
              <w:r w:rsidR="005F75A6" w:rsidRPr="002F7B82">
                <w:rPr>
                  <w:color w:val="000000"/>
                </w:rPr>
                <w:t>2.4</w:t>
              </w:r>
              <w:r w:rsidR="005F75A6" w:rsidRPr="002F7B82">
                <w:rPr>
                  <w:color w:val="000000"/>
                </w:rPr>
                <w:tab/>
                <w:t>Отказ от проведения конкурса</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8</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5F75A6" w:rsidP="002F7B82">
            <w:pPr>
              <w:pStyle w:val="21"/>
              <w:shd w:val="clear" w:color="auto" w:fill="auto"/>
              <w:tabs>
                <w:tab w:val="left" w:pos="540"/>
              </w:tabs>
              <w:spacing w:before="20" w:line="192" w:lineRule="auto"/>
              <w:ind w:left="0"/>
              <w:jc w:val="left"/>
              <w:rPr>
                <w:color w:val="000000"/>
                <w:szCs w:val="26"/>
              </w:rPr>
            </w:pPr>
            <w:r w:rsidRPr="002F7B82">
              <w:rPr>
                <w:color w:val="000000"/>
              </w:rPr>
              <w:t>2.5</w:t>
            </w:r>
            <w:r w:rsidRPr="002F7B82">
              <w:rPr>
                <w:color w:val="000000"/>
              </w:rPr>
              <w:tab/>
              <w:t>Порядок оплаты и предоставления конкурсной документации</w:t>
            </w:r>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8</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68" w:history="1">
              <w:r w:rsidR="005F75A6" w:rsidRPr="002F7B82">
                <w:rPr>
                  <w:caps/>
                  <w:color w:val="000000"/>
                </w:rPr>
                <w:t>3. ПОДГОТОВКА ЗАЯВКИ НА УЧАСТИЕ В КОНКУРСЕ</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9</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69" w:history="1">
              <w:r w:rsidR="00243ACD" w:rsidRPr="002F7B82">
                <w:rPr>
                  <w:color w:val="000000"/>
                </w:rPr>
                <w:t>3.1</w:t>
              </w:r>
              <w:r w:rsidR="00243ACD" w:rsidRPr="002F7B82">
                <w:rPr>
                  <w:color w:val="000000"/>
                </w:rPr>
                <w:tab/>
                <w:t>Форма заявки на участие в конкурсе</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9</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69" w:history="1">
              <w:r w:rsidR="00243ACD" w:rsidRPr="002F7B82">
                <w:rPr>
                  <w:color w:val="000000"/>
                </w:rPr>
                <w:t>3.2</w:t>
              </w:r>
              <w:r w:rsidR="00243ACD" w:rsidRPr="002F7B82">
                <w:rPr>
                  <w:color w:val="000000"/>
                </w:rPr>
                <w:tab/>
                <w:t>Язык документов, входящих в состав заявки на участие в конкурсе</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9</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70" w:history="1">
              <w:r w:rsidR="00243ACD" w:rsidRPr="002F7B82">
                <w:rPr>
                  <w:color w:val="000000"/>
                </w:rPr>
                <w:t>3.3</w:t>
              </w:r>
              <w:r w:rsidR="00243ACD" w:rsidRPr="002F7B82">
                <w:rPr>
                  <w:color w:val="000000"/>
                </w:rPr>
                <w:tab/>
                <w:t>Состав заявки на участие в конкурсе</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9</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71" w:history="1">
              <w:r w:rsidR="00243ACD" w:rsidRPr="002F7B82">
                <w:rPr>
                  <w:color w:val="000000"/>
                </w:rPr>
                <w:t>3.4</w:t>
              </w:r>
              <w:r w:rsidR="00243ACD" w:rsidRPr="002F7B82">
                <w:rPr>
                  <w:color w:val="000000"/>
                </w:rPr>
                <w:tab/>
                <w:t xml:space="preserve">Требования к содержанию документов, входящих в состав заявки на участие в </w:t>
              </w:r>
              <w:r w:rsidR="0055047B" w:rsidRPr="002F7B82">
                <w:rPr>
                  <w:color w:val="000000"/>
                </w:rPr>
                <w:t xml:space="preserve">             </w:t>
              </w:r>
              <w:r w:rsidR="00243ACD" w:rsidRPr="002F7B82">
                <w:rPr>
                  <w:color w:val="000000"/>
                </w:rPr>
                <w:t>конкурсе</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9</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74" w:history="1">
              <w:r w:rsidR="00243ACD" w:rsidRPr="002F7B82">
                <w:rPr>
                  <w:color w:val="000000"/>
                </w:rPr>
                <w:t>3.5</w:t>
              </w:r>
              <w:r w:rsidR="00243ACD" w:rsidRPr="002F7B82">
                <w:rPr>
                  <w:color w:val="000000"/>
                </w:rPr>
                <w:tab/>
                <w:t>Требования к оформлению заявок на участие в конкурсе</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10</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75" w:history="1">
              <w:r w:rsidR="00243ACD" w:rsidRPr="002F7B82">
                <w:rPr>
                  <w:caps/>
                  <w:color w:val="000000"/>
                </w:rPr>
                <w:t>4. ПОДАЧА ЗАЯВОК НА УЧАСТИЕ В КОНКУРСЕ</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11</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76" w:history="1">
              <w:r w:rsidR="00243ACD" w:rsidRPr="002F7B82">
                <w:rPr>
                  <w:color w:val="000000"/>
                </w:rPr>
                <w:t>4.1</w:t>
              </w:r>
              <w:r w:rsidR="00243ACD" w:rsidRPr="002F7B82">
                <w:rPr>
                  <w:color w:val="000000"/>
                </w:rPr>
                <w:tab/>
                <w:t>Срок и порядок подачи и регистрации заявок на участие в конкурсе</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11</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77" w:history="1">
              <w:r w:rsidR="00243ACD" w:rsidRPr="002F7B82">
                <w:rPr>
                  <w:color w:val="000000"/>
                </w:rPr>
                <w:t>4.2</w:t>
              </w:r>
              <w:r w:rsidR="00243ACD" w:rsidRPr="002F7B82">
                <w:rPr>
                  <w:color w:val="000000"/>
                </w:rPr>
                <w:tab/>
                <w:t>Изменение заявок на участие в конкурсе</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12</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78" w:history="1">
              <w:r w:rsidR="00243ACD" w:rsidRPr="002F7B82">
                <w:rPr>
                  <w:color w:val="000000"/>
                </w:rPr>
                <w:t>4.3</w:t>
              </w:r>
              <w:r w:rsidR="00243ACD" w:rsidRPr="002F7B82">
                <w:rPr>
                  <w:color w:val="000000"/>
                </w:rPr>
                <w:tab/>
                <w:t>Отзыв заявок на участие в конкурсе</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12</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243ACD" w:rsidP="002F7B82">
            <w:pPr>
              <w:pStyle w:val="21"/>
              <w:shd w:val="clear" w:color="auto" w:fill="auto"/>
              <w:tabs>
                <w:tab w:val="left" w:pos="540"/>
              </w:tabs>
              <w:spacing w:before="20" w:line="192" w:lineRule="auto"/>
              <w:ind w:left="0"/>
              <w:jc w:val="left"/>
              <w:rPr>
                <w:color w:val="000000"/>
                <w:szCs w:val="26"/>
              </w:rPr>
            </w:pPr>
            <w:r w:rsidRPr="002F7B82">
              <w:rPr>
                <w:color w:val="000000"/>
              </w:rPr>
              <w:t>4.4</w:t>
            </w:r>
            <w:r w:rsidRPr="002F7B82">
              <w:rPr>
                <w:color w:val="000000"/>
              </w:rPr>
              <w:tab/>
              <w:t>Заявки на участие в конкурсе, поданные с опозданием</w:t>
            </w:r>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12</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80" w:history="1">
              <w:r w:rsidR="00243ACD" w:rsidRPr="002F7B82">
                <w:rPr>
                  <w:color w:val="000000"/>
                </w:rPr>
                <w:t>4.5</w:t>
              </w:r>
              <w:r w:rsidR="00243ACD" w:rsidRPr="002F7B82">
                <w:rPr>
                  <w:color w:val="000000"/>
                </w:rPr>
                <w:tab/>
                <w:t>Обеспечение заявок на участие в конкурсе</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13</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81" w:history="1">
              <w:r w:rsidR="00243ACD" w:rsidRPr="002F7B82">
                <w:rPr>
                  <w:caps/>
                  <w:color w:val="000000"/>
                </w:rPr>
                <w:t>5. ВСКРЫТИЕ КОНВЕРТОВ С ЗАЯВКАМИ НА УЧАСТИЕ В КОНКУРСЕ</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15</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82" w:history="1">
              <w:r w:rsidR="00243ACD" w:rsidRPr="002F7B82">
                <w:rPr>
                  <w:color w:val="000000"/>
                </w:rPr>
                <w:t>5.1</w:t>
              </w:r>
              <w:r w:rsidR="00243ACD" w:rsidRPr="002F7B82">
                <w:rPr>
                  <w:color w:val="000000"/>
                </w:rPr>
                <w:tab/>
                <w:t>Порядок вскрытия конвертов с заявками на участие в конкурсе</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15</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83" w:history="1">
              <w:r w:rsidR="00243ACD" w:rsidRPr="002F7B82">
                <w:rPr>
                  <w:color w:val="000000"/>
                </w:rPr>
                <w:t>5.2</w:t>
              </w:r>
              <w:r w:rsidR="00243ACD" w:rsidRPr="002F7B82">
                <w:rPr>
                  <w:color w:val="000000"/>
                </w:rPr>
                <w:tab/>
                <w:t>Разъяснения предложений и запрет изменения заявок на участие в конкурсе при вскрытии конвертов с заявками</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15</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84" w:history="1">
              <w:r w:rsidR="00D94499">
                <w:rPr>
                  <w:caps/>
                  <w:color w:val="000000"/>
                </w:rPr>
                <w:t xml:space="preserve">6. </w:t>
              </w:r>
              <w:r w:rsidR="00243ACD" w:rsidRPr="002F7B82">
                <w:rPr>
                  <w:caps/>
                  <w:color w:val="000000"/>
                </w:rPr>
                <w:t>РАССМОТРЕНИЕ ЗАЯВОК НА УЧАСТИЕ В КОНКУРСЕ</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17</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85" w:history="1">
              <w:r w:rsidR="00243ACD" w:rsidRPr="002F7B82">
                <w:rPr>
                  <w:caps/>
                  <w:color w:val="000000"/>
                </w:rPr>
                <w:t>7. ПОРЯДОК ПРОВЕДЕНИЯ КОНКУРСА</w:t>
              </w:r>
            </w:hyperlink>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18</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86" w:history="1">
              <w:r w:rsidR="00243ACD" w:rsidRPr="002F7B82">
                <w:rPr>
                  <w:caps/>
                  <w:color w:val="000000"/>
                </w:rPr>
                <w:t>8. ЗАКЛЮЧЕНИЕ ДОГОВОРА</w:t>
              </w:r>
            </w:hyperlink>
            <w:r w:rsidR="00243ACD" w:rsidRPr="002F7B82">
              <w:rPr>
                <w:caps/>
                <w:color w:val="000000"/>
              </w:rPr>
              <w:t xml:space="preserve"> УПРАВЛЕНИЯ МНОГОКВАРТИРНЫМ ДОМОМ</w:t>
            </w:r>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20</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87" w:history="1">
              <w:r w:rsidR="00243ACD" w:rsidRPr="002F7B82">
                <w:rPr>
                  <w:caps/>
                  <w:color w:val="000000"/>
                </w:rPr>
                <w:t>8.1.</w:t>
              </w:r>
            </w:hyperlink>
            <w:r w:rsidR="00243ACD" w:rsidRPr="002F7B82">
              <w:rPr>
                <w:caps/>
                <w:color w:val="000000"/>
              </w:rPr>
              <w:t xml:space="preserve"> СРОК ЗАКЛЮЧЕНИЯ ДОГОВОРА</w:t>
            </w:r>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20</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243ACD" w:rsidP="002F7B82">
            <w:pPr>
              <w:pStyle w:val="21"/>
              <w:shd w:val="clear" w:color="auto" w:fill="auto"/>
              <w:tabs>
                <w:tab w:val="left" w:pos="540"/>
              </w:tabs>
              <w:spacing w:before="20" w:line="192" w:lineRule="auto"/>
              <w:ind w:left="0"/>
              <w:jc w:val="left"/>
              <w:rPr>
                <w:color w:val="000000"/>
                <w:szCs w:val="26"/>
              </w:rPr>
            </w:pPr>
            <w:r w:rsidRPr="002F7B82">
              <w:rPr>
                <w:color w:val="000000"/>
              </w:rPr>
              <w:t>8.2. ОБЕСПЕЧЕНИЕ ИСПОЛНЕНИЯ ОБЯЗАТЕЛЬСТВ</w:t>
            </w:r>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20</w:t>
            </w:r>
          </w:p>
        </w:tc>
      </w:tr>
      <w:tr w:rsidR="002C0AD9" w:rsidRPr="00DA7E2F" w:rsidTr="00DA7E2F">
        <w:trPr>
          <w:trHeight w:val="499"/>
        </w:trPr>
        <w:tc>
          <w:tcPr>
            <w:tcW w:w="9207" w:type="dxa"/>
            <w:tcBorders>
              <w:top w:val="dotted" w:sz="4" w:space="0" w:color="auto"/>
              <w:bottom w:val="dotted" w:sz="4" w:space="0" w:color="auto"/>
              <w:right w:val="nil"/>
            </w:tcBorders>
          </w:tcPr>
          <w:p w:rsidR="002C0AD9" w:rsidRPr="002F7B82" w:rsidRDefault="00243ACD" w:rsidP="002F7B82">
            <w:pPr>
              <w:pStyle w:val="21"/>
              <w:shd w:val="clear" w:color="auto" w:fill="auto"/>
              <w:tabs>
                <w:tab w:val="left" w:pos="540"/>
              </w:tabs>
              <w:spacing w:before="20" w:line="192" w:lineRule="auto"/>
              <w:ind w:left="0"/>
              <w:jc w:val="left"/>
              <w:rPr>
                <w:color w:val="000000"/>
                <w:szCs w:val="26"/>
              </w:rPr>
            </w:pPr>
            <w:r w:rsidRPr="002F7B82">
              <w:rPr>
                <w:bCs/>
                <w:color w:val="000000"/>
              </w:rPr>
              <w:t>9.  СРОК НАЧАЛА ВЫПОЛНЕНИЯ УПРАВЛЯЮЩЕЙ ОРГАНИЗАЦИЕЙ ВОЗНИКШИХ ПО РЕЗУЛЬТАТАМ КОНКУРСА ОБЯЗАТЕЛЬСТВ</w:t>
            </w:r>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23</w:t>
            </w:r>
          </w:p>
        </w:tc>
      </w:tr>
      <w:tr w:rsidR="002C0AD9" w:rsidRPr="00DA7E2F" w:rsidTr="00DA7E2F">
        <w:trPr>
          <w:trHeight w:val="340"/>
        </w:trPr>
        <w:tc>
          <w:tcPr>
            <w:tcW w:w="9207" w:type="dxa"/>
            <w:tcBorders>
              <w:top w:val="dotted" w:sz="4" w:space="0" w:color="auto"/>
              <w:bottom w:val="dotted" w:sz="4" w:space="0" w:color="auto"/>
              <w:right w:val="nil"/>
            </w:tcBorders>
          </w:tcPr>
          <w:p w:rsidR="002C0AD9" w:rsidRPr="002F7B82" w:rsidRDefault="00A34EDE" w:rsidP="002F7B82">
            <w:pPr>
              <w:pStyle w:val="21"/>
              <w:shd w:val="clear" w:color="auto" w:fill="auto"/>
              <w:tabs>
                <w:tab w:val="left" w:pos="540"/>
              </w:tabs>
              <w:spacing w:before="20" w:line="192" w:lineRule="auto"/>
              <w:ind w:left="0"/>
              <w:jc w:val="left"/>
              <w:rPr>
                <w:color w:val="000000"/>
                <w:szCs w:val="26"/>
              </w:rPr>
            </w:pPr>
            <w:hyperlink w:anchor="_Toc131309092" w:history="1">
              <w:r w:rsidR="00243ACD" w:rsidRPr="002F7B82">
                <w:rPr>
                  <w:caps/>
                  <w:color w:val="000000"/>
                </w:rPr>
                <w:t>10. ПОРЯДОК</w:t>
              </w:r>
            </w:hyperlink>
            <w:r w:rsidR="00243ACD" w:rsidRPr="002F7B82">
              <w:rPr>
                <w:caps/>
                <w:color w:val="000000"/>
              </w:rPr>
              <w:t xml:space="preserve"> ОБЖАЛОВАНИЯ РЕЗУЛЬТАТОВ КОНКУРСА</w:t>
            </w:r>
          </w:p>
        </w:tc>
        <w:tc>
          <w:tcPr>
            <w:tcW w:w="392" w:type="dxa"/>
            <w:tcBorders>
              <w:top w:val="dotted" w:sz="4" w:space="0" w:color="auto"/>
              <w:left w:val="nil"/>
              <w:bottom w:val="dotted" w:sz="4" w:space="0" w:color="auto"/>
            </w:tcBorders>
          </w:tcPr>
          <w:p w:rsidR="002C0AD9" w:rsidRPr="00DA7E2F" w:rsidRDefault="00DA7E2F" w:rsidP="002F7B82">
            <w:pPr>
              <w:pStyle w:val="21"/>
              <w:shd w:val="clear" w:color="auto" w:fill="auto"/>
              <w:tabs>
                <w:tab w:val="left" w:pos="540"/>
              </w:tabs>
              <w:spacing w:before="20" w:line="192" w:lineRule="auto"/>
              <w:ind w:left="0"/>
              <w:jc w:val="right"/>
              <w:rPr>
                <w:color w:val="auto"/>
                <w:szCs w:val="26"/>
              </w:rPr>
            </w:pPr>
            <w:r w:rsidRPr="00DA7E2F">
              <w:rPr>
                <w:color w:val="auto"/>
                <w:szCs w:val="26"/>
              </w:rPr>
              <w:t>23</w:t>
            </w:r>
          </w:p>
        </w:tc>
      </w:tr>
    </w:tbl>
    <w:p w:rsidR="002E69A0" w:rsidRPr="0087439A" w:rsidRDefault="002E69A0" w:rsidP="0087439A">
      <w:pPr>
        <w:pStyle w:val="21"/>
        <w:tabs>
          <w:tab w:val="left" w:pos="540"/>
        </w:tabs>
        <w:spacing w:before="20" w:line="192" w:lineRule="auto"/>
        <w:ind w:left="0"/>
        <w:rPr>
          <w:szCs w:val="26"/>
        </w:rPr>
        <w:sectPr w:rsidR="002E69A0" w:rsidRPr="0087439A" w:rsidSect="00A820FA">
          <w:type w:val="continuous"/>
          <w:pgSz w:w="11907" w:h="16839" w:code="9"/>
          <w:pgMar w:top="851" w:right="850" w:bottom="1134" w:left="1134" w:header="709" w:footer="709" w:gutter="0"/>
          <w:cols w:space="708"/>
          <w:docGrid w:linePitch="360"/>
        </w:sectPr>
      </w:pPr>
    </w:p>
    <w:p w:rsidR="009E1C88" w:rsidRDefault="009E1C88" w:rsidP="00FA1427">
      <w:pPr>
        <w:pStyle w:val="a6"/>
        <w:rPr>
          <w:b/>
          <w:szCs w:val="24"/>
        </w:rPr>
      </w:pPr>
    </w:p>
    <w:p w:rsidR="00D94499" w:rsidRDefault="00D94499" w:rsidP="00FA1427">
      <w:pPr>
        <w:pStyle w:val="a6"/>
        <w:rPr>
          <w:b/>
          <w:szCs w:val="24"/>
        </w:rPr>
      </w:pPr>
    </w:p>
    <w:p w:rsidR="00D94499" w:rsidRDefault="00D94499" w:rsidP="00FA1427">
      <w:pPr>
        <w:pStyle w:val="a6"/>
        <w:rPr>
          <w:b/>
          <w:szCs w:val="24"/>
        </w:rPr>
      </w:pPr>
    </w:p>
    <w:p w:rsidR="002E69A0" w:rsidRPr="005F3375" w:rsidRDefault="002E69A0" w:rsidP="002E69A0">
      <w:pPr>
        <w:pStyle w:val="a6"/>
        <w:jc w:val="center"/>
        <w:rPr>
          <w:b/>
          <w:szCs w:val="24"/>
        </w:rPr>
      </w:pPr>
      <w:r w:rsidRPr="005F3375">
        <w:rPr>
          <w:b/>
          <w:szCs w:val="24"/>
        </w:rPr>
        <w:lastRenderedPageBreak/>
        <w:t>1.ОБЩИЕ ПОЛОЖЕНИЯ</w:t>
      </w:r>
    </w:p>
    <w:p w:rsidR="002E69A0" w:rsidRPr="005F3375" w:rsidRDefault="002E69A0" w:rsidP="002E69A0">
      <w:pPr>
        <w:pStyle w:val="a6"/>
        <w:rPr>
          <w:b/>
          <w:szCs w:val="24"/>
        </w:rPr>
      </w:pPr>
    </w:p>
    <w:p w:rsidR="002E69A0" w:rsidRPr="005F3375" w:rsidRDefault="0087439A" w:rsidP="0087439A">
      <w:pPr>
        <w:pStyle w:val="a6"/>
        <w:tabs>
          <w:tab w:val="clear" w:pos="5918"/>
          <w:tab w:val="left" w:pos="1134"/>
        </w:tabs>
        <w:ind w:firstLine="900"/>
        <w:rPr>
          <w:b/>
          <w:szCs w:val="24"/>
        </w:rPr>
      </w:pPr>
      <w:r>
        <w:rPr>
          <w:b/>
          <w:szCs w:val="24"/>
        </w:rPr>
        <w:t>1.1.</w:t>
      </w:r>
      <w:r>
        <w:rPr>
          <w:b/>
          <w:szCs w:val="24"/>
        </w:rPr>
        <w:tab/>
      </w:r>
      <w:r w:rsidR="002E69A0" w:rsidRPr="005F3375">
        <w:rPr>
          <w:b/>
          <w:szCs w:val="24"/>
        </w:rPr>
        <w:t xml:space="preserve">Законодательное регулирование </w:t>
      </w:r>
    </w:p>
    <w:p w:rsidR="002E69A0" w:rsidRPr="00184A93" w:rsidRDefault="002E69A0" w:rsidP="00D87A8E">
      <w:pPr>
        <w:pStyle w:val="34"/>
        <w:tabs>
          <w:tab w:val="left" w:pos="567"/>
        </w:tabs>
        <w:ind w:firstLine="851"/>
        <w:rPr>
          <w:b w:val="0"/>
          <w:color w:val="auto"/>
          <w:szCs w:val="24"/>
        </w:rPr>
      </w:pPr>
      <w:r w:rsidRPr="00F043DB">
        <w:rPr>
          <w:b w:val="0"/>
          <w:color w:val="auto"/>
          <w:szCs w:val="24"/>
        </w:rPr>
        <w:t>Открытый конкурс по отбору управляющей организации</w:t>
      </w:r>
      <w:r w:rsidR="00CF39E8" w:rsidRPr="00F043DB">
        <w:rPr>
          <w:b w:val="0"/>
          <w:color w:val="auto"/>
          <w:szCs w:val="24"/>
        </w:rPr>
        <w:t xml:space="preserve"> </w:t>
      </w:r>
      <w:r w:rsidR="00184A93" w:rsidRPr="00184A93">
        <w:rPr>
          <w:b w:val="0"/>
          <w:color w:val="auto"/>
          <w:szCs w:val="24"/>
        </w:rPr>
        <w:t xml:space="preserve">для управления многоквартирными домами расположенными на территории </w:t>
      </w:r>
      <w:r w:rsidR="00B13700">
        <w:rPr>
          <w:b w:val="0"/>
          <w:color w:val="auto"/>
          <w:szCs w:val="24"/>
        </w:rPr>
        <w:t>Губинск</w:t>
      </w:r>
      <w:r w:rsidR="009819DA">
        <w:rPr>
          <w:b w:val="0"/>
          <w:color w:val="auto"/>
          <w:szCs w:val="24"/>
        </w:rPr>
        <w:t xml:space="preserve">ого округа </w:t>
      </w:r>
      <w:r w:rsidR="00D87A8E">
        <w:rPr>
          <w:b w:val="0"/>
          <w:color w:val="auto"/>
          <w:szCs w:val="24"/>
        </w:rPr>
        <w:t xml:space="preserve">                   </w:t>
      </w:r>
      <w:r w:rsidR="001A7895">
        <w:rPr>
          <w:b w:val="0"/>
          <w:color w:val="auto"/>
          <w:szCs w:val="24"/>
        </w:rPr>
        <w:t>«город</w:t>
      </w:r>
      <w:r w:rsidR="009819DA">
        <w:rPr>
          <w:b w:val="0"/>
          <w:color w:val="auto"/>
          <w:szCs w:val="24"/>
        </w:rPr>
        <w:t xml:space="preserve"> </w:t>
      </w:r>
      <w:r w:rsidR="001A7895">
        <w:rPr>
          <w:b w:val="0"/>
          <w:color w:val="auto"/>
          <w:szCs w:val="24"/>
        </w:rPr>
        <w:t>Якутск»</w:t>
      </w:r>
      <w:r w:rsidRPr="00184A93">
        <w:rPr>
          <w:b w:val="0"/>
          <w:color w:val="auto"/>
          <w:szCs w:val="24"/>
        </w:rPr>
        <w:t xml:space="preserve"> проводится на основании следующих правовых актов:</w:t>
      </w:r>
    </w:p>
    <w:p w:rsidR="002E69A0" w:rsidRPr="005F3375" w:rsidRDefault="0087439A" w:rsidP="0087439A">
      <w:pPr>
        <w:pStyle w:val="a6"/>
        <w:tabs>
          <w:tab w:val="clear" w:pos="5918"/>
          <w:tab w:val="left" w:pos="900"/>
          <w:tab w:val="left" w:pos="1418"/>
        </w:tabs>
        <w:ind w:firstLine="900"/>
        <w:rPr>
          <w:szCs w:val="24"/>
        </w:rPr>
      </w:pPr>
      <w:r>
        <w:rPr>
          <w:szCs w:val="24"/>
        </w:rPr>
        <w:t>-</w:t>
      </w:r>
      <w:r>
        <w:rPr>
          <w:szCs w:val="24"/>
        </w:rPr>
        <w:tab/>
      </w:r>
      <w:r w:rsidR="002E69A0" w:rsidRPr="005F3375">
        <w:rPr>
          <w:szCs w:val="24"/>
        </w:rPr>
        <w:t>Гражданский кодекс Российской Федерации;</w:t>
      </w:r>
    </w:p>
    <w:p w:rsidR="002E69A0" w:rsidRPr="005F3375" w:rsidRDefault="0087439A" w:rsidP="0087439A">
      <w:pPr>
        <w:pStyle w:val="a6"/>
        <w:tabs>
          <w:tab w:val="clear" w:pos="5918"/>
          <w:tab w:val="left" w:pos="851"/>
          <w:tab w:val="left" w:pos="900"/>
        </w:tabs>
        <w:ind w:firstLine="900"/>
        <w:rPr>
          <w:szCs w:val="24"/>
        </w:rPr>
      </w:pPr>
      <w:r>
        <w:rPr>
          <w:szCs w:val="24"/>
        </w:rPr>
        <w:t>-</w:t>
      </w:r>
      <w:r>
        <w:rPr>
          <w:szCs w:val="24"/>
        </w:rPr>
        <w:tab/>
      </w:r>
      <w:r w:rsidR="002E69A0" w:rsidRPr="005F3375">
        <w:rPr>
          <w:szCs w:val="24"/>
        </w:rPr>
        <w:t>Жилищный кодекс Российской Федерации;</w:t>
      </w:r>
    </w:p>
    <w:p w:rsidR="002E69A0" w:rsidRPr="0087439A" w:rsidRDefault="0087439A" w:rsidP="0087439A">
      <w:pPr>
        <w:pStyle w:val="a6"/>
        <w:tabs>
          <w:tab w:val="clear" w:pos="5918"/>
          <w:tab w:val="left" w:pos="900"/>
          <w:tab w:val="left" w:pos="1418"/>
        </w:tabs>
        <w:ind w:firstLine="900"/>
        <w:rPr>
          <w:szCs w:val="24"/>
        </w:rPr>
      </w:pPr>
      <w:r>
        <w:rPr>
          <w:szCs w:val="24"/>
        </w:rPr>
        <w:t>-</w:t>
      </w:r>
      <w:r>
        <w:rPr>
          <w:szCs w:val="24"/>
        </w:rPr>
        <w:tab/>
      </w:r>
      <w:r w:rsidR="002E69A0" w:rsidRPr="005F3375">
        <w:rPr>
          <w:szCs w:val="24"/>
        </w:rPr>
        <w:t xml:space="preserve">Постановление Правительства Российской Федерации от 6 февраля </w:t>
      </w:r>
      <w:smartTag w:uri="urn:schemas-microsoft-com:office:smarttags" w:element="metricconverter">
        <w:smartTagPr>
          <w:attr w:name="ProductID" w:val="2006 г"/>
        </w:smartTagPr>
        <w:r w:rsidR="002E69A0" w:rsidRPr="005F3375">
          <w:rPr>
            <w:szCs w:val="24"/>
          </w:rPr>
          <w:t>2006 г</w:t>
        </w:r>
      </w:smartTag>
      <w:r w:rsidR="002E69A0" w:rsidRPr="005F3375">
        <w:rPr>
          <w:szCs w:val="24"/>
        </w:rPr>
        <w:t>.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E69A0" w:rsidRPr="001163A9" w:rsidRDefault="0087439A" w:rsidP="0087439A">
      <w:pPr>
        <w:pStyle w:val="a6"/>
        <w:tabs>
          <w:tab w:val="clear" w:pos="5918"/>
          <w:tab w:val="left" w:pos="1418"/>
        </w:tabs>
        <w:ind w:firstLine="900"/>
        <w:rPr>
          <w:szCs w:val="24"/>
        </w:rPr>
      </w:pPr>
      <w:r>
        <w:rPr>
          <w:b/>
          <w:szCs w:val="24"/>
        </w:rPr>
        <w:t>1.2.</w:t>
      </w:r>
      <w:r>
        <w:rPr>
          <w:b/>
          <w:szCs w:val="24"/>
        </w:rPr>
        <w:tab/>
      </w:r>
      <w:r w:rsidR="002E69A0" w:rsidRPr="005F3375">
        <w:rPr>
          <w:b/>
          <w:szCs w:val="24"/>
        </w:rPr>
        <w:t>Организатор конкурса</w:t>
      </w:r>
      <w:r w:rsidR="00B22378">
        <w:rPr>
          <w:b/>
          <w:szCs w:val="24"/>
        </w:rPr>
        <w:t>, специализированная организация</w:t>
      </w:r>
    </w:p>
    <w:p w:rsidR="002E69A0" w:rsidRPr="005F3375" w:rsidRDefault="0087439A" w:rsidP="0087439A">
      <w:pPr>
        <w:pStyle w:val="a6"/>
        <w:tabs>
          <w:tab w:val="clear" w:pos="5918"/>
          <w:tab w:val="left" w:pos="1418"/>
          <w:tab w:val="left" w:pos="1701"/>
        </w:tabs>
        <w:ind w:firstLine="900"/>
        <w:rPr>
          <w:szCs w:val="24"/>
        </w:rPr>
      </w:pPr>
      <w:r>
        <w:rPr>
          <w:szCs w:val="24"/>
        </w:rPr>
        <w:t>1.2.1.</w:t>
      </w:r>
      <w:r>
        <w:rPr>
          <w:szCs w:val="24"/>
        </w:rPr>
        <w:tab/>
      </w:r>
      <w:r w:rsidR="002E69A0" w:rsidRPr="005F3375">
        <w:rPr>
          <w:szCs w:val="24"/>
        </w:rPr>
        <w:t>Организатор конкурса, указанный в Информационной карте конкурса, проводит конкурс, в соответствии с действующим законодательством и  условиями и положениями настоящей конкурсной документации.</w:t>
      </w:r>
    </w:p>
    <w:p w:rsidR="002E69A0" w:rsidRPr="005F3375" w:rsidRDefault="002E69A0" w:rsidP="0087439A">
      <w:pPr>
        <w:pStyle w:val="a6"/>
        <w:tabs>
          <w:tab w:val="clear" w:pos="5918"/>
          <w:tab w:val="left" w:pos="1701"/>
        </w:tabs>
        <w:ind w:firstLine="900"/>
        <w:rPr>
          <w:szCs w:val="24"/>
        </w:rPr>
      </w:pPr>
      <w:r w:rsidRPr="005F3375">
        <w:rPr>
          <w:szCs w:val="24"/>
        </w:rPr>
        <w:t>1.2.2</w:t>
      </w:r>
      <w:r w:rsidR="0087439A">
        <w:rPr>
          <w:szCs w:val="24"/>
        </w:rPr>
        <w:t>.</w:t>
      </w:r>
      <w:r w:rsidR="0087439A">
        <w:rPr>
          <w:szCs w:val="24"/>
        </w:rPr>
        <w:tab/>
      </w:r>
      <w:r w:rsidR="0094615F">
        <w:rPr>
          <w:szCs w:val="24"/>
        </w:rPr>
        <w:t>Организатор конкурса или по его поручению</w:t>
      </w:r>
      <w:r w:rsidR="00B22378">
        <w:rPr>
          <w:szCs w:val="24"/>
        </w:rPr>
        <w:t xml:space="preserve"> специализированная организация</w:t>
      </w:r>
      <w:r w:rsidRPr="005F3375">
        <w:rPr>
          <w:szCs w:val="24"/>
        </w:rPr>
        <w:t xml:space="preserve"> выполняет часть функций по подготовке и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rsidR="002E69A0" w:rsidRPr="005F3375" w:rsidRDefault="002E69A0" w:rsidP="0087439A">
      <w:pPr>
        <w:pStyle w:val="a6"/>
        <w:tabs>
          <w:tab w:val="clear" w:pos="5918"/>
          <w:tab w:val="left" w:pos="1701"/>
        </w:tabs>
        <w:ind w:firstLine="900"/>
        <w:rPr>
          <w:szCs w:val="24"/>
        </w:rPr>
      </w:pPr>
      <w:r w:rsidRPr="005F3375">
        <w:rPr>
          <w:szCs w:val="24"/>
        </w:rPr>
        <w:t>1.2.3.</w:t>
      </w:r>
      <w:r w:rsidR="0087439A">
        <w:rPr>
          <w:b/>
          <w:szCs w:val="24"/>
        </w:rPr>
        <w:tab/>
      </w:r>
      <w:r w:rsidR="00B22378">
        <w:rPr>
          <w:szCs w:val="24"/>
        </w:rPr>
        <w:t>Организатор конкурса или по его поручению специализированная организация</w:t>
      </w:r>
      <w:r w:rsidRPr="005F3375">
        <w:rPr>
          <w:szCs w:val="24"/>
        </w:rPr>
        <w:t xml:space="preserve"> не менее чем за 30 дней до даты окончания срока подачи заявок на участие в конкурсе публикует из</w:t>
      </w:r>
      <w:r w:rsidR="00552E4C">
        <w:rPr>
          <w:szCs w:val="24"/>
        </w:rPr>
        <w:t xml:space="preserve">вещение о проведении конкурса на </w:t>
      </w:r>
      <w:r w:rsidRPr="005F3375">
        <w:rPr>
          <w:szCs w:val="24"/>
        </w:rPr>
        <w:t>официальном сайте предназначенном для размещения информации о</w:t>
      </w:r>
      <w:r w:rsidR="006766E3">
        <w:rPr>
          <w:szCs w:val="24"/>
        </w:rPr>
        <w:t xml:space="preserve"> размещении заказов для нужд г. Якутска </w:t>
      </w:r>
      <w:r w:rsidRPr="005F3375">
        <w:rPr>
          <w:szCs w:val="24"/>
        </w:rPr>
        <w:t>(</w:t>
      </w:r>
      <w:hyperlink r:id="rId11" w:history="1">
        <w:r w:rsidR="00C24F55" w:rsidRPr="00310A22">
          <w:rPr>
            <w:rStyle w:val="af7"/>
          </w:rPr>
          <w:t>www.torgi.gov.ru</w:t>
        </w:r>
      </w:hyperlink>
      <w:r w:rsidR="00C24F55">
        <w:rPr>
          <w:color w:val="000000"/>
        </w:rPr>
        <w:t xml:space="preserve">, </w:t>
      </w:r>
      <w:r w:rsidR="004E2EEF">
        <w:rPr>
          <w:color w:val="000000"/>
          <w:lang w:val="en-US"/>
        </w:rPr>
        <w:t>www</w:t>
      </w:r>
      <w:r w:rsidR="004E2EEF" w:rsidRPr="004E2EEF">
        <w:rPr>
          <w:color w:val="000000"/>
        </w:rPr>
        <w:t>.</w:t>
      </w:r>
      <w:r w:rsidR="00C24F55">
        <w:rPr>
          <w:color w:val="000000"/>
        </w:rPr>
        <w:t>Якутск.рф</w:t>
      </w:r>
      <w:r w:rsidRPr="005F3375">
        <w:rPr>
          <w:szCs w:val="24"/>
        </w:rPr>
        <w:t xml:space="preserve">). </w:t>
      </w:r>
    </w:p>
    <w:p w:rsidR="002E69A0" w:rsidRPr="005F3375" w:rsidRDefault="0087439A" w:rsidP="0087439A">
      <w:pPr>
        <w:pStyle w:val="a6"/>
        <w:tabs>
          <w:tab w:val="clear" w:pos="5918"/>
          <w:tab w:val="left" w:pos="1701"/>
        </w:tabs>
        <w:ind w:firstLine="900"/>
        <w:rPr>
          <w:szCs w:val="24"/>
        </w:rPr>
      </w:pPr>
      <w:r>
        <w:rPr>
          <w:szCs w:val="24"/>
        </w:rPr>
        <w:t>1.2.4.</w:t>
      </w:r>
      <w:r>
        <w:rPr>
          <w:szCs w:val="24"/>
        </w:rPr>
        <w:tab/>
      </w:r>
      <w:r w:rsidR="002E69A0" w:rsidRPr="005F3375">
        <w:rPr>
          <w:szCs w:val="24"/>
        </w:rPr>
        <w:t>При осуществлении функций по проведению конкурса специализированная организация действует от имени организатора конкурса и при этом права и обязанности возникают у организатора конкурса.</w:t>
      </w:r>
    </w:p>
    <w:p w:rsidR="002E69A0" w:rsidRPr="0087439A" w:rsidRDefault="0087439A" w:rsidP="0087439A">
      <w:pPr>
        <w:pStyle w:val="a6"/>
        <w:tabs>
          <w:tab w:val="clear" w:pos="5918"/>
          <w:tab w:val="left" w:pos="1701"/>
        </w:tabs>
        <w:ind w:firstLine="900"/>
        <w:rPr>
          <w:szCs w:val="24"/>
        </w:rPr>
      </w:pPr>
      <w:r>
        <w:rPr>
          <w:szCs w:val="24"/>
        </w:rPr>
        <w:t>1.2.5.</w:t>
      </w:r>
      <w:r>
        <w:rPr>
          <w:szCs w:val="24"/>
        </w:rPr>
        <w:tab/>
      </w:r>
      <w:r w:rsidR="002E69A0" w:rsidRPr="005F3375">
        <w:rPr>
          <w:szCs w:val="24"/>
        </w:rPr>
        <w:t>Организатор конкурса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2E69A0" w:rsidRPr="0087439A" w:rsidRDefault="0087439A" w:rsidP="0087439A">
      <w:pPr>
        <w:pStyle w:val="a6"/>
        <w:tabs>
          <w:tab w:val="clear" w:pos="5918"/>
          <w:tab w:val="left" w:pos="1701"/>
        </w:tabs>
        <w:ind w:firstLine="900"/>
        <w:rPr>
          <w:szCs w:val="24"/>
        </w:rPr>
      </w:pPr>
      <w:r>
        <w:rPr>
          <w:b/>
          <w:szCs w:val="24"/>
        </w:rPr>
        <w:t>1.3.</w:t>
      </w:r>
      <w:r>
        <w:rPr>
          <w:b/>
          <w:szCs w:val="24"/>
        </w:rPr>
        <w:tab/>
      </w:r>
      <w:r w:rsidR="002E69A0" w:rsidRPr="005F3375">
        <w:rPr>
          <w:b/>
          <w:szCs w:val="24"/>
        </w:rPr>
        <w:t xml:space="preserve">Форма конкурса: </w:t>
      </w:r>
      <w:r w:rsidR="002E69A0" w:rsidRPr="005F3375">
        <w:t>Открытый конкурс по составу участников и по форме подачи заявок</w:t>
      </w:r>
      <w:r w:rsidR="002E69A0" w:rsidRPr="005F3375">
        <w:rPr>
          <w:szCs w:val="24"/>
        </w:rPr>
        <w:t>.</w:t>
      </w:r>
    </w:p>
    <w:p w:rsidR="002E69A0" w:rsidRPr="0087439A" w:rsidRDefault="0087439A" w:rsidP="0087439A">
      <w:pPr>
        <w:pStyle w:val="a6"/>
        <w:tabs>
          <w:tab w:val="clear" w:pos="5918"/>
          <w:tab w:val="left" w:pos="1701"/>
        </w:tabs>
        <w:ind w:firstLine="900"/>
        <w:rPr>
          <w:szCs w:val="24"/>
        </w:rPr>
      </w:pPr>
      <w:r>
        <w:rPr>
          <w:b/>
          <w:szCs w:val="24"/>
        </w:rPr>
        <w:t>1.4.</w:t>
      </w:r>
      <w:r>
        <w:rPr>
          <w:b/>
          <w:szCs w:val="24"/>
        </w:rPr>
        <w:tab/>
      </w:r>
      <w:r w:rsidR="002E69A0" w:rsidRPr="005F3375">
        <w:rPr>
          <w:b/>
          <w:szCs w:val="24"/>
        </w:rPr>
        <w:t xml:space="preserve">Предмет конкурса: </w:t>
      </w:r>
      <w:r w:rsidR="00C87CC6">
        <w:rPr>
          <w:szCs w:val="24"/>
        </w:rPr>
        <w:t>П</w:t>
      </w:r>
      <w:r w:rsidR="002E69A0" w:rsidRPr="005F3375">
        <w:rPr>
          <w:szCs w:val="24"/>
        </w:rPr>
        <w:t>раво заключения договора управления многоквартирным домом (несколькими многоквартирными домами).</w:t>
      </w:r>
    </w:p>
    <w:p w:rsidR="002E69A0" w:rsidRPr="005F3375" w:rsidRDefault="0087439A" w:rsidP="0087439A">
      <w:pPr>
        <w:pStyle w:val="a6"/>
        <w:tabs>
          <w:tab w:val="clear" w:pos="5918"/>
          <w:tab w:val="left" w:pos="1701"/>
        </w:tabs>
        <w:ind w:firstLine="900"/>
        <w:rPr>
          <w:b/>
          <w:szCs w:val="24"/>
        </w:rPr>
      </w:pPr>
      <w:r>
        <w:rPr>
          <w:b/>
          <w:szCs w:val="24"/>
        </w:rPr>
        <w:t>1.5.</w:t>
      </w:r>
      <w:r>
        <w:rPr>
          <w:b/>
          <w:szCs w:val="24"/>
        </w:rPr>
        <w:tab/>
      </w:r>
      <w:r w:rsidR="002E69A0" w:rsidRPr="005F3375">
        <w:rPr>
          <w:b/>
          <w:szCs w:val="24"/>
        </w:rPr>
        <w:t>Требования к участникам конкурса</w:t>
      </w:r>
    </w:p>
    <w:p w:rsidR="002E69A0" w:rsidRPr="005F3375" w:rsidRDefault="0087439A" w:rsidP="0087439A">
      <w:pPr>
        <w:pStyle w:val="a6"/>
        <w:tabs>
          <w:tab w:val="clear" w:pos="5918"/>
          <w:tab w:val="left" w:pos="1701"/>
        </w:tabs>
        <w:ind w:firstLine="900"/>
        <w:rPr>
          <w:szCs w:val="24"/>
        </w:rPr>
      </w:pPr>
      <w:r>
        <w:rPr>
          <w:szCs w:val="24"/>
        </w:rPr>
        <w:t>1.5.1.</w:t>
      </w:r>
      <w:r>
        <w:rPr>
          <w:szCs w:val="24"/>
        </w:rPr>
        <w:tab/>
      </w:r>
      <w:r w:rsidR="002E69A0" w:rsidRPr="005F3375">
        <w:rPr>
          <w:szCs w:val="24"/>
        </w:rPr>
        <w:t>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2E69A0" w:rsidRPr="005F3375" w:rsidRDefault="0087439A" w:rsidP="0087439A">
      <w:pPr>
        <w:pStyle w:val="a6"/>
        <w:tabs>
          <w:tab w:val="clear" w:pos="5918"/>
          <w:tab w:val="left" w:pos="1701"/>
        </w:tabs>
        <w:ind w:firstLine="900"/>
        <w:rPr>
          <w:szCs w:val="24"/>
        </w:rPr>
      </w:pPr>
      <w:r>
        <w:rPr>
          <w:szCs w:val="24"/>
        </w:rPr>
        <w:t>1.5.2.</w:t>
      </w:r>
      <w:r>
        <w:rPr>
          <w:szCs w:val="24"/>
        </w:rPr>
        <w:tab/>
      </w:r>
      <w:r w:rsidR="002E69A0" w:rsidRPr="005F3375">
        <w:rPr>
          <w:szCs w:val="24"/>
        </w:rPr>
        <w:t>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rsidR="002E69A0" w:rsidRPr="005F3375" w:rsidRDefault="0087439A" w:rsidP="0087439A">
      <w:pPr>
        <w:pStyle w:val="a6"/>
        <w:tabs>
          <w:tab w:val="clear" w:pos="5918"/>
          <w:tab w:val="left" w:pos="1701"/>
        </w:tabs>
        <w:ind w:firstLine="900"/>
        <w:rPr>
          <w:b/>
          <w:szCs w:val="24"/>
        </w:rPr>
      </w:pPr>
      <w:r>
        <w:rPr>
          <w:szCs w:val="24"/>
        </w:rPr>
        <w:t>1.5.3.</w:t>
      </w:r>
      <w:r>
        <w:rPr>
          <w:szCs w:val="24"/>
        </w:rPr>
        <w:tab/>
      </w:r>
      <w:r w:rsidR="002E69A0" w:rsidRPr="005F3375">
        <w:rPr>
          <w:szCs w:val="24"/>
        </w:rPr>
        <w:t>Не допускается к участию в конкурсе специализированная организация по подготовке и проведению данного конкурса.</w:t>
      </w:r>
    </w:p>
    <w:p w:rsidR="002E69A0" w:rsidRPr="005F3375" w:rsidRDefault="002E69A0" w:rsidP="0087439A">
      <w:pPr>
        <w:pStyle w:val="a6"/>
        <w:tabs>
          <w:tab w:val="clear" w:pos="5918"/>
          <w:tab w:val="left" w:pos="1701"/>
        </w:tabs>
        <w:ind w:firstLine="900"/>
        <w:rPr>
          <w:color w:val="000000"/>
          <w:spacing w:val="1"/>
          <w:szCs w:val="24"/>
        </w:rPr>
      </w:pPr>
      <w:r w:rsidRPr="005F3375">
        <w:rPr>
          <w:color w:val="000000"/>
          <w:spacing w:val="-10"/>
          <w:szCs w:val="24"/>
        </w:rPr>
        <w:t>1.5.4.</w:t>
      </w:r>
      <w:r w:rsidR="0087439A">
        <w:rPr>
          <w:color w:val="000000"/>
          <w:spacing w:val="-10"/>
          <w:szCs w:val="24"/>
        </w:rPr>
        <w:tab/>
      </w:r>
      <w:r w:rsidRPr="005F3375">
        <w:rPr>
          <w:szCs w:val="24"/>
        </w:rPr>
        <w:t>При проведении конкурса устанавливаются следующие требования к претендентам</w:t>
      </w:r>
      <w:r w:rsidRPr="005F3375">
        <w:rPr>
          <w:color w:val="000000"/>
          <w:spacing w:val="1"/>
          <w:szCs w:val="24"/>
        </w:rPr>
        <w:t>:</w:t>
      </w:r>
    </w:p>
    <w:p w:rsidR="002E69A0" w:rsidRPr="005F3375" w:rsidRDefault="0087439A" w:rsidP="0087439A">
      <w:pPr>
        <w:pStyle w:val="a6"/>
        <w:tabs>
          <w:tab w:val="clear" w:pos="5918"/>
          <w:tab w:val="left" w:pos="567"/>
        </w:tabs>
        <w:rPr>
          <w:color w:val="000000"/>
          <w:spacing w:val="1"/>
          <w:szCs w:val="24"/>
        </w:rPr>
      </w:pPr>
      <w:r>
        <w:t>1)</w:t>
      </w:r>
      <w:r>
        <w:tab/>
      </w:r>
      <w:r w:rsidR="002E69A0" w:rsidRPr="005F3375">
        <w:t xml:space="preserve">соответствие претендентов установленным федеральными законами требованиям к лицам, </w:t>
      </w:r>
      <w:r w:rsidR="002E69A0" w:rsidRPr="005F3375">
        <w:rPr>
          <w:color w:val="000000"/>
          <w:spacing w:val="1"/>
          <w:szCs w:val="24"/>
        </w:rPr>
        <w:t xml:space="preserve">осуществляющим выполнение работ, оказание услуг, предусмотренных договором управления многоквартирным домом; </w:t>
      </w:r>
    </w:p>
    <w:p w:rsidR="002E69A0" w:rsidRPr="005F3375" w:rsidRDefault="0087439A" w:rsidP="0087439A">
      <w:pPr>
        <w:pStyle w:val="a6"/>
        <w:tabs>
          <w:tab w:val="clear" w:pos="5918"/>
          <w:tab w:val="left" w:pos="567"/>
        </w:tabs>
        <w:rPr>
          <w:color w:val="000000"/>
          <w:spacing w:val="1"/>
          <w:szCs w:val="24"/>
        </w:rPr>
      </w:pPr>
      <w:r>
        <w:rPr>
          <w:color w:val="000000"/>
          <w:spacing w:val="1"/>
          <w:szCs w:val="24"/>
        </w:rPr>
        <w:t>2)</w:t>
      </w:r>
      <w:r>
        <w:rPr>
          <w:color w:val="000000"/>
          <w:spacing w:val="1"/>
          <w:szCs w:val="24"/>
        </w:rPr>
        <w:tab/>
      </w:r>
      <w:r w:rsidR="002E69A0" w:rsidRPr="005F3375">
        <w:rPr>
          <w:color w:val="000000"/>
          <w:spacing w:val="1"/>
          <w:szCs w:val="24"/>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E69A0" w:rsidRPr="005F3375" w:rsidRDefault="0087439A" w:rsidP="0087439A">
      <w:pPr>
        <w:pStyle w:val="a6"/>
        <w:tabs>
          <w:tab w:val="clear" w:pos="5918"/>
          <w:tab w:val="left" w:pos="567"/>
        </w:tabs>
        <w:rPr>
          <w:color w:val="000000"/>
          <w:spacing w:val="1"/>
          <w:szCs w:val="24"/>
        </w:rPr>
      </w:pPr>
      <w:r>
        <w:rPr>
          <w:color w:val="000000"/>
          <w:spacing w:val="1"/>
          <w:szCs w:val="24"/>
        </w:rPr>
        <w:t>3)</w:t>
      </w:r>
      <w:r>
        <w:rPr>
          <w:color w:val="000000"/>
          <w:spacing w:val="1"/>
          <w:szCs w:val="24"/>
        </w:rPr>
        <w:tab/>
      </w:r>
      <w:r w:rsidR="002E69A0" w:rsidRPr="005F3375">
        <w:rPr>
          <w:color w:val="000000"/>
          <w:spacing w:val="1"/>
          <w:szCs w:val="24"/>
        </w:rPr>
        <w:t>деятельность претендента не приостановлена в порядке, предусмотренном Кодексом Российской Федерации об административных правонарушениях;</w:t>
      </w:r>
    </w:p>
    <w:p w:rsidR="002E69A0" w:rsidRPr="005F3375" w:rsidRDefault="0087439A" w:rsidP="0087439A">
      <w:pPr>
        <w:pStyle w:val="a6"/>
        <w:tabs>
          <w:tab w:val="clear" w:pos="5918"/>
        </w:tabs>
        <w:rPr>
          <w:color w:val="000000"/>
          <w:spacing w:val="1"/>
          <w:szCs w:val="24"/>
        </w:rPr>
      </w:pPr>
      <w:r>
        <w:rPr>
          <w:color w:val="000000"/>
          <w:spacing w:val="1"/>
          <w:szCs w:val="24"/>
        </w:rPr>
        <w:t>4)</w:t>
      </w:r>
      <w:r>
        <w:rPr>
          <w:color w:val="000000"/>
          <w:spacing w:val="1"/>
          <w:szCs w:val="24"/>
        </w:rPr>
        <w:tab/>
      </w:r>
      <w:r w:rsidR="002E69A0" w:rsidRPr="005F3375">
        <w:rPr>
          <w:color w:val="000000"/>
          <w:spacing w:val="1"/>
          <w:szCs w:val="24"/>
        </w:rPr>
        <w:t xml:space="preserve">отсутствие у претендента задолженности по налогам, сборам и иным обязательным </w:t>
      </w:r>
      <w:r w:rsidR="002E69A0" w:rsidRPr="005F3375">
        <w:rPr>
          <w:color w:val="000000"/>
          <w:spacing w:val="1"/>
          <w:szCs w:val="24"/>
        </w:rPr>
        <w:lastRenderedPageBreak/>
        <w:t>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2E69A0" w:rsidRPr="005F3375" w:rsidRDefault="0087439A" w:rsidP="0087439A">
      <w:pPr>
        <w:pStyle w:val="a6"/>
        <w:tabs>
          <w:tab w:val="clear" w:pos="5918"/>
          <w:tab w:val="left" w:pos="709"/>
        </w:tabs>
        <w:rPr>
          <w:color w:val="000000"/>
          <w:spacing w:val="1"/>
          <w:szCs w:val="24"/>
        </w:rPr>
      </w:pPr>
      <w:r>
        <w:rPr>
          <w:color w:val="000000"/>
          <w:spacing w:val="1"/>
          <w:szCs w:val="24"/>
        </w:rPr>
        <w:t>5)</w:t>
      </w:r>
      <w:r>
        <w:rPr>
          <w:color w:val="000000"/>
          <w:spacing w:val="1"/>
          <w:szCs w:val="24"/>
        </w:rPr>
        <w:tab/>
      </w:r>
      <w:r w:rsidR="002E69A0" w:rsidRPr="005F3375">
        <w:rPr>
          <w:color w:val="000000"/>
          <w:spacing w:val="1"/>
          <w:szCs w:val="24"/>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2E69A0" w:rsidRPr="005F3375" w:rsidRDefault="0087439A" w:rsidP="0087439A">
      <w:pPr>
        <w:pStyle w:val="a6"/>
        <w:tabs>
          <w:tab w:val="clear" w:pos="5918"/>
          <w:tab w:val="left" w:pos="709"/>
        </w:tabs>
        <w:rPr>
          <w:color w:val="000000"/>
          <w:spacing w:val="1"/>
          <w:szCs w:val="24"/>
        </w:rPr>
      </w:pPr>
      <w:r>
        <w:rPr>
          <w:color w:val="000000"/>
          <w:spacing w:val="1"/>
          <w:szCs w:val="24"/>
        </w:rPr>
        <w:t>6)</w:t>
      </w:r>
      <w:r>
        <w:rPr>
          <w:color w:val="000000"/>
          <w:spacing w:val="1"/>
          <w:szCs w:val="24"/>
        </w:rPr>
        <w:tab/>
      </w:r>
      <w:r w:rsidR="002E69A0" w:rsidRPr="005F3375">
        <w:rPr>
          <w:color w:val="000000"/>
          <w:spacing w:val="1"/>
          <w:szCs w:val="24"/>
        </w:rP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2E69A0" w:rsidRPr="005F3375" w:rsidRDefault="002E69A0" w:rsidP="0087439A">
      <w:pPr>
        <w:pStyle w:val="a6"/>
        <w:tabs>
          <w:tab w:val="clear" w:pos="5918"/>
          <w:tab w:val="left" w:pos="1701"/>
        </w:tabs>
        <w:ind w:firstLine="900"/>
      </w:pPr>
      <w:r w:rsidRPr="005F3375">
        <w:rPr>
          <w:color w:val="000000"/>
          <w:spacing w:val="1"/>
          <w:szCs w:val="24"/>
        </w:rPr>
        <w:t>1.5.5.</w:t>
      </w:r>
      <w:r w:rsidR="0087439A">
        <w:rPr>
          <w:color w:val="000000"/>
          <w:spacing w:val="1"/>
          <w:szCs w:val="24"/>
        </w:rPr>
        <w:tab/>
      </w:r>
      <w:r w:rsidRPr="005F3375">
        <w:t>Требования, указанные в пункте 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2E69A0" w:rsidRPr="00D855B0" w:rsidRDefault="0087439A" w:rsidP="00D855B0">
      <w:pPr>
        <w:pStyle w:val="a6"/>
        <w:tabs>
          <w:tab w:val="clear" w:pos="5918"/>
          <w:tab w:val="left" w:pos="1701"/>
        </w:tabs>
        <w:ind w:firstLine="900"/>
      </w:pPr>
      <w:r>
        <w:t>1.5.6.</w:t>
      </w:r>
      <w:r>
        <w:tab/>
      </w:r>
      <w:r w:rsidR="002E69A0" w:rsidRPr="005F3375">
        <w:t xml:space="preserve">Проверка соответствия претендентов требованиям, указанным в подпунктах </w:t>
      </w:r>
      <w:r w:rsidR="00D855B0">
        <w:t xml:space="preserve"> </w:t>
      </w:r>
      <w:r w:rsidR="002E69A0" w:rsidRPr="005F3375">
        <w:t>2 - 6 пункта 1.5.4.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2E69A0" w:rsidRPr="005F3375" w:rsidRDefault="00D855B0" w:rsidP="00D855B0">
      <w:pPr>
        <w:pStyle w:val="a6"/>
        <w:tabs>
          <w:tab w:val="clear" w:pos="5918"/>
          <w:tab w:val="left" w:pos="1701"/>
        </w:tabs>
        <w:ind w:firstLine="900"/>
        <w:rPr>
          <w:b/>
          <w:color w:val="000000"/>
          <w:spacing w:val="1"/>
          <w:szCs w:val="24"/>
        </w:rPr>
      </w:pPr>
      <w:r>
        <w:rPr>
          <w:b/>
          <w:color w:val="000000"/>
          <w:spacing w:val="1"/>
          <w:szCs w:val="24"/>
        </w:rPr>
        <w:t>1.6.</w:t>
      </w:r>
      <w:r>
        <w:rPr>
          <w:b/>
          <w:color w:val="000000"/>
          <w:spacing w:val="1"/>
          <w:szCs w:val="24"/>
        </w:rPr>
        <w:tab/>
      </w:r>
      <w:r w:rsidR="002E69A0" w:rsidRPr="005F3375">
        <w:rPr>
          <w:b/>
          <w:color w:val="000000"/>
          <w:spacing w:val="1"/>
          <w:szCs w:val="24"/>
        </w:rPr>
        <w:t>Расходы на участие в конкурсе</w:t>
      </w:r>
    </w:p>
    <w:p w:rsidR="002E69A0" w:rsidRPr="00D855B0" w:rsidRDefault="002E69A0" w:rsidP="00D855B0">
      <w:pPr>
        <w:pStyle w:val="a6"/>
        <w:ind w:firstLine="900"/>
      </w:pPr>
      <w:r w:rsidRPr="005F3375">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2E69A0" w:rsidRPr="005F3375" w:rsidRDefault="00D855B0" w:rsidP="00D855B0">
      <w:pPr>
        <w:pStyle w:val="a6"/>
        <w:tabs>
          <w:tab w:val="clear" w:pos="5918"/>
          <w:tab w:val="left" w:pos="1701"/>
        </w:tabs>
        <w:ind w:firstLine="900"/>
        <w:rPr>
          <w:b/>
          <w:color w:val="000000"/>
          <w:spacing w:val="1"/>
          <w:szCs w:val="24"/>
        </w:rPr>
      </w:pPr>
      <w:r>
        <w:rPr>
          <w:b/>
          <w:color w:val="000000"/>
          <w:spacing w:val="1"/>
          <w:szCs w:val="24"/>
        </w:rPr>
        <w:t>1.7.</w:t>
      </w:r>
      <w:r>
        <w:rPr>
          <w:b/>
          <w:color w:val="000000"/>
          <w:spacing w:val="1"/>
          <w:szCs w:val="24"/>
        </w:rPr>
        <w:tab/>
      </w:r>
      <w:r w:rsidR="002E69A0" w:rsidRPr="005F3375">
        <w:rPr>
          <w:b/>
          <w:color w:val="000000"/>
          <w:spacing w:val="1"/>
          <w:szCs w:val="24"/>
        </w:rPr>
        <w:t>Отказ допуска к участию в конкурсе</w:t>
      </w:r>
    </w:p>
    <w:p w:rsidR="002E69A0" w:rsidRPr="005F3375" w:rsidRDefault="00D855B0" w:rsidP="00D855B0">
      <w:pPr>
        <w:pStyle w:val="a6"/>
        <w:tabs>
          <w:tab w:val="clear" w:pos="5918"/>
          <w:tab w:val="left" w:pos="1701"/>
        </w:tabs>
        <w:ind w:firstLine="900"/>
        <w:rPr>
          <w:color w:val="000000"/>
          <w:spacing w:val="1"/>
          <w:szCs w:val="24"/>
        </w:rPr>
      </w:pPr>
      <w:r>
        <w:rPr>
          <w:color w:val="000000"/>
          <w:spacing w:val="1"/>
          <w:szCs w:val="24"/>
        </w:rPr>
        <w:t>1.7.1.</w:t>
      </w:r>
      <w:r>
        <w:rPr>
          <w:color w:val="000000"/>
          <w:spacing w:val="1"/>
          <w:szCs w:val="24"/>
        </w:rPr>
        <w:tab/>
      </w:r>
      <w:r w:rsidR="002E69A0" w:rsidRPr="005F3375">
        <w:rPr>
          <w:color w:val="000000"/>
          <w:spacing w:val="1"/>
          <w:szCs w:val="24"/>
        </w:rPr>
        <w:t>Основаниями для отказа допуска к участию в конкурсе являются:</w:t>
      </w:r>
    </w:p>
    <w:p w:rsidR="002E69A0" w:rsidRPr="005F3375" w:rsidRDefault="00D855B0" w:rsidP="00D855B0">
      <w:pPr>
        <w:pStyle w:val="a6"/>
        <w:tabs>
          <w:tab w:val="clear" w:pos="5918"/>
          <w:tab w:val="left" w:pos="709"/>
        </w:tabs>
        <w:rPr>
          <w:color w:val="000000"/>
          <w:spacing w:val="1"/>
          <w:szCs w:val="24"/>
        </w:rPr>
      </w:pPr>
      <w:r>
        <w:rPr>
          <w:color w:val="000000"/>
          <w:spacing w:val="1"/>
          <w:szCs w:val="24"/>
        </w:rPr>
        <w:t>1)</w:t>
      </w:r>
      <w:r>
        <w:rPr>
          <w:color w:val="000000"/>
          <w:spacing w:val="1"/>
          <w:szCs w:val="24"/>
        </w:rPr>
        <w:tab/>
      </w:r>
      <w:r w:rsidR="002E69A0" w:rsidRPr="005F3375">
        <w:rPr>
          <w:color w:val="000000"/>
          <w:spacing w:val="1"/>
          <w:szCs w:val="24"/>
        </w:rPr>
        <w:t>непредставление определенных пунктом 3.3. настоящего раздела  документов либо наличие в таких документах недостоверных сведений;</w:t>
      </w:r>
    </w:p>
    <w:p w:rsidR="002E69A0" w:rsidRPr="005F3375" w:rsidRDefault="00D855B0" w:rsidP="00D855B0">
      <w:pPr>
        <w:pStyle w:val="a6"/>
        <w:tabs>
          <w:tab w:val="clear" w:pos="5918"/>
          <w:tab w:val="left" w:pos="709"/>
        </w:tabs>
        <w:rPr>
          <w:color w:val="000000"/>
          <w:spacing w:val="1"/>
          <w:szCs w:val="24"/>
        </w:rPr>
      </w:pPr>
      <w:r>
        <w:rPr>
          <w:color w:val="000000"/>
          <w:spacing w:val="1"/>
          <w:szCs w:val="24"/>
        </w:rPr>
        <w:t>2)</w:t>
      </w:r>
      <w:r>
        <w:rPr>
          <w:color w:val="000000"/>
          <w:spacing w:val="1"/>
          <w:szCs w:val="24"/>
        </w:rPr>
        <w:tab/>
      </w:r>
      <w:r w:rsidR="002E69A0" w:rsidRPr="005F3375">
        <w:rPr>
          <w:color w:val="000000"/>
          <w:spacing w:val="1"/>
          <w:szCs w:val="24"/>
        </w:rPr>
        <w:t>несоответствие претендента требованиям, установленным пунктом 1.5. настоящего раздела;</w:t>
      </w:r>
    </w:p>
    <w:p w:rsidR="002E69A0" w:rsidRPr="005F3375" w:rsidRDefault="00D855B0" w:rsidP="00D855B0">
      <w:pPr>
        <w:pStyle w:val="a6"/>
        <w:tabs>
          <w:tab w:val="clear" w:pos="5918"/>
          <w:tab w:val="left" w:pos="709"/>
        </w:tabs>
        <w:rPr>
          <w:color w:val="000000"/>
          <w:spacing w:val="1"/>
          <w:szCs w:val="24"/>
        </w:rPr>
      </w:pPr>
      <w:r>
        <w:rPr>
          <w:color w:val="000000"/>
          <w:spacing w:val="1"/>
          <w:szCs w:val="24"/>
        </w:rPr>
        <w:t>3)</w:t>
      </w:r>
      <w:r>
        <w:rPr>
          <w:color w:val="000000"/>
          <w:spacing w:val="1"/>
          <w:szCs w:val="24"/>
        </w:rPr>
        <w:tab/>
      </w:r>
      <w:r w:rsidR="002E69A0" w:rsidRPr="005F3375">
        <w:rPr>
          <w:color w:val="000000"/>
          <w:spacing w:val="1"/>
          <w:szCs w:val="24"/>
        </w:rPr>
        <w:t>несоответствие заявки на участие в конкурсе требованиям, установленным пунктами 3.1., 3.3. настоящего раздела.</w:t>
      </w:r>
    </w:p>
    <w:p w:rsidR="002E69A0" w:rsidRPr="005F3375" w:rsidRDefault="00D855B0" w:rsidP="00D855B0">
      <w:pPr>
        <w:pStyle w:val="a6"/>
        <w:tabs>
          <w:tab w:val="clear" w:pos="5918"/>
          <w:tab w:val="left" w:pos="1701"/>
        </w:tabs>
        <w:ind w:firstLine="900"/>
        <w:rPr>
          <w:color w:val="000000"/>
          <w:spacing w:val="1"/>
          <w:szCs w:val="24"/>
        </w:rPr>
      </w:pPr>
      <w:r>
        <w:rPr>
          <w:color w:val="000000"/>
          <w:spacing w:val="1"/>
          <w:szCs w:val="24"/>
        </w:rPr>
        <w:t>1.7.2.</w:t>
      </w:r>
      <w:r>
        <w:rPr>
          <w:color w:val="000000"/>
          <w:spacing w:val="1"/>
          <w:szCs w:val="24"/>
        </w:rPr>
        <w:tab/>
      </w:r>
      <w:r w:rsidR="002E69A0" w:rsidRPr="005F3375">
        <w:rPr>
          <w:color w:val="000000"/>
          <w:spacing w:val="1"/>
          <w:szCs w:val="24"/>
        </w:rPr>
        <w:t>В случае установления фактов несоответствия участника конкурса требованиям к претендентам, установленным пунктом 1.5. настоящего раздела, конкурсная комиссия отстраняет участника конкурса от участия в конкурсе на любом этапе его проведения.</w:t>
      </w:r>
    </w:p>
    <w:p w:rsidR="00F043DB" w:rsidRPr="00D855B0" w:rsidRDefault="002E69A0" w:rsidP="00D855B0">
      <w:pPr>
        <w:pStyle w:val="a6"/>
        <w:ind w:firstLine="900"/>
        <w:rPr>
          <w:color w:val="000000"/>
          <w:spacing w:val="1"/>
          <w:szCs w:val="24"/>
        </w:rPr>
      </w:pPr>
      <w:r w:rsidRPr="005F3375">
        <w:rPr>
          <w:color w:val="000000"/>
          <w:spacing w:val="1"/>
          <w:szCs w:val="24"/>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FB1F85" w:rsidRDefault="00FB1F85" w:rsidP="005D515B">
      <w:pPr>
        <w:pStyle w:val="a6"/>
        <w:rPr>
          <w:b/>
          <w:color w:val="000000"/>
          <w:spacing w:val="1"/>
          <w:szCs w:val="24"/>
        </w:rPr>
      </w:pPr>
    </w:p>
    <w:p w:rsidR="002E69A0" w:rsidRPr="005F3375" w:rsidRDefault="002E69A0" w:rsidP="002E69A0">
      <w:pPr>
        <w:pStyle w:val="a6"/>
        <w:ind w:firstLine="900"/>
        <w:jc w:val="center"/>
        <w:rPr>
          <w:b/>
          <w:color w:val="000000"/>
          <w:spacing w:val="1"/>
          <w:szCs w:val="24"/>
        </w:rPr>
      </w:pPr>
      <w:r w:rsidRPr="005F3375">
        <w:rPr>
          <w:b/>
          <w:color w:val="000000"/>
          <w:spacing w:val="1"/>
          <w:szCs w:val="24"/>
        </w:rPr>
        <w:t>2. КОНКУРСНАЯ ДОКУМЕНТАЦИЯ</w:t>
      </w:r>
    </w:p>
    <w:p w:rsidR="002E69A0" w:rsidRPr="005F3375" w:rsidRDefault="002E69A0" w:rsidP="002E69A0">
      <w:pPr>
        <w:pStyle w:val="a6"/>
        <w:ind w:firstLine="900"/>
        <w:rPr>
          <w:b/>
          <w:color w:val="000000"/>
          <w:spacing w:val="1"/>
          <w:szCs w:val="24"/>
        </w:rPr>
      </w:pPr>
    </w:p>
    <w:p w:rsidR="002E69A0" w:rsidRPr="005F3375" w:rsidRDefault="00D855B0" w:rsidP="00D855B0">
      <w:pPr>
        <w:pStyle w:val="a6"/>
        <w:tabs>
          <w:tab w:val="clear" w:pos="5918"/>
          <w:tab w:val="left" w:pos="1701"/>
        </w:tabs>
        <w:ind w:firstLine="960"/>
        <w:rPr>
          <w:b/>
          <w:color w:val="000000"/>
          <w:spacing w:val="1"/>
          <w:szCs w:val="24"/>
        </w:rPr>
      </w:pPr>
      <w:r>
        <w:rPr>
          <w:b/>
          <w:color w:val="000000"/>
          <w:spacing w:val="1"/>
          <w:szCs w:val="24"/>
        </w:rPr>
        <w:t>2.1.</w:t>
      </w:r>
      <w:r>
        <w:rPr>
          <w:b/>
          <w:color w:val="000000"/>
          <w:spacing w:val="1"/>
          <w:szCs w:val="24"/>
        </w:rPr>
        <w:tab/>
      </w:r>
      <w:r w:rsidR="002E69A0" w:rsidRPr="005F3375">
        <w:rPr>
          <w:b/>
          <w:color w:val="000000"/>
          <w:spacing w:val="1"/>
          <w:szCs w:val="24"/>
        </w:rPr>
        <w:t>Содержание конкурсной документации</w:t>
      </w:r>
    </w:p>
    <w:p w:rsidR="002E69A0" w:rsidRPr="005F3375" w:rsidRDefault="002E69A0" w:rsidP="00D855B0">
      <w:pPr>
        <w:pStyle w:val="a6"/>
        <w:tabs>
          <w:tab w:val="clear" w:pos="5918"/>
          <w:tab w:val="left" w:pos="1440"/>
          <w:tab w:val="left" w:pos="1701"/>
        </w:tabs>
        <w:ind w:firstLine="960"/>
        <w:rPr>
          <w:color w:val="000000"/>
          <w:szCs w:val="24"/>
        </w:rPr>
      </w:pPr>
      <w:r w:rsidRPr="005F3375">
        <w:rPr>
          <w:color w:val="000000"/>
          <w:spacing w:val="-7"/>
          <w:szCs w:val="24"/>
        </w:rPr>
        <w:t>2.1.1.</w:t>
      </w:r>
      <w:r w:rsidR="00D855B0">
        <w:rPr>
          <w:color w:val="000000"/>
          <w:spacing w:val="-7"/>
          <w:szCs w:val="24"/>
        </w:rPr>
        <w:tab/>
      </w:r>
      <w:r w:rsidRPr="005F3375">
        <w:rPr>
          <w:color w:val="000000"/>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Pr="005F3375">
        <w:rPr>
          <w:szCs w:val="24"/>
        </w:rPr>
        <w:t>2.3.</w:t>
      </w:r>
      <w:r w:rsidRPr="005F3375">
        <w:rPr>
          <w:color w:val="000000"/>
          <w:szCs w:val="24"/>
        </w:rPr>
        <w:t xml:space="preserve"> настоящего раздела:</w:t>
      </w:r>
    </w:p>
    <w:tbl>
      <w:tblPr>
        <w:tblW w:w="0" w:type="auto"/>
        <w:tblInd w:w="108" w:type="dxa"/>
        <w:tblLayout w:type="fixed"/>
        <w:tblLook w:val="0000" w:firstRow="0" w:lastRow="0" w:firstColumn="0" w:lastColumn="0" w:noHBand="0" w:noVBand="0"/>
      </w:tblPr>
      <w:tblGrid>
        <w:gridCol w:w="2160"/>
        <w:gridCol w:w="7560"/>
      </w:tblGrid>
      <w:tr w:rsidR="002E69A0" w:rsidRPr="005F3375">
        <w:tc>
          <w:tcPr>
            <w:tcW w:w="2160" w:type="dxa"/>
          </w:tcPr>
          <w:p w:rsidR="002E69A0" w:rsidRPr="005F3375" w:rsidRDefault="002E69A0" w:rsidP="00A820FA">
            <w:pPr>
              <w:keepNext/>
              <w:keepLines/>
              <w:widowControl w:val="0"/>
              <w:suppressLineNumbers/>
              <w:tabs>
                <w:tab w:val="num" w:pos="180"/>
              </w:tabs>
              <w:suppressAutoHyphens/>
              <w:ind w:firstLine="709"/>
              <w:jc w:val="both"/>
              <w:rPr>
                <w:b/>
                <w:i/>
              </w:rPr>
            </w:pPr>
            <w:r w:rsidRPr="005F3375">
              <w:rPr>
                <w:b/>
                <w:i/>
              </w:rPr>
              <w:lastRenderedPageBreak/>
              <w:t>Часть I</w:t>
            </w:r>
          </w:p>
        </w:tc>
        <w:tc>
          <w:tcPr>
            <w:tcW w:w="7560" w:type="dxa"/>
          </w:tcPr>
          <w:p w:rsidR="002E69A0" w:rsidRPr="005F3375" w:rsidRDefault="002E69A0" w:rsidP="00A820FA">
            <w:pPr>
              <w:keepNext/>
              <w:keepLines/>
              <w:widowControl w:val="0"/>
              <w:suppressLineNumbers/>
              <w:tabs>
                <w:tab w:val="num" w:pos="180"/>
              </w:tabs>
              <w:suppressAutoHyphens/>
              <w:ind w:firstLine="709"/>
              <w:jc w:val="both"/>
              <w:rPr>
                <w:b/>
                <w:i/>
              </w:rPr>
            </w:pPr>
            <w:r w:rsidRPr="005F3375">
              <w:rPr>
                <w:b/>
                <w:i/>
              </w:rPr>
              <w:t>Конкурс</w:t>
            </w:r>
          </w:p>
        </w:tc>
      </w:tr>
      <w:tr w:rsidR="002E69A0" w:rsidRPr="005F3375">
        <w:tc>
          <w:tcPr>
            <w:tcW w:w="2160" w:type="dxa"/>
          </w:tcPr>
          <w:p w:rsidR="002E69A0" w:rsidRPr="00880496" w:rsidRDefault="002E69A0" w:rsidP="00A820FA">
            <w:pPr>
              <w:keepNext/>
              <w:keepLines/>
              <w:widowControl w:val="0"/>
              <w:suppressLineNumbers/>
              <w:tabs>
                <w:tab w:val="num" w:pos="180"/>
              </w:tabs>
              <w:suppressAutoHyphens/>
              <w:ind w:firstLine="709"/>
              <w:jc w:val="both"/>
            </w:pPr>
            <w:r w:rsidRPr="005F3375">
              <w:t xml:space="preserve">Раздел </w:t>
            </w:r>
            <w:r w:rsidR="00880496">
              <w:t>1.</w:t>
            </w:r>
          </w:p>
        </w:tc>
        <w:tc>
          <w:tcPr>
            <w:tcW w:w="7560" w:type="dxa"/>
          </w:tcPr>
          <w:p w:rsidR="002E69A0" w:rsidRPr="005F3375" w:rsidRDefault="002E69A0" w:rsidP="00A820FA">
            <w:pPr>
              <w:keepNext/>
              <w:keepLines/>
              <w:widowControl w:val="0"/>
              <w:suppressLineNumbers/>
              <w:tabs>
                <w:tab w:val="num" w:pos="180"/>
              </w:tabs>
              <w:suppressAutoHyphens/>
              <w:ind w:firstLine="709"/>
              <w:jc w:val="both"/>
            </w:pPr>
            <w:r w:rsidRPr="005F3375">
              <w:t>Термины, используемые в конкурсной документации</w:t>
            </w:r>
          </w:p>
        </w:tc>
      </w:tr>
      <w:tr w:rsidR="002E69A0" w:rsidRPr="005F3375">
        <w:tc>
          <w:tcPr>
            <w:tcW w:w="2160" w:type="dxa"/>
          </w:tcPr>
          <w:p w:rsidR="002E69A0" w:rsidRPr="005F3375" w:rsidRDefault="002E69A0" w:rsidP="00A820FA">
            <w:pPr>
              <w:keepNext/>
              <w:keepLines/>
              <w:widowControl w:val="0"/>
              <w:suppressLineNumbers/>
              <w:tabs>
                <w:tab w:val="num" w:pos="180"/>
              </w:tabs>
              <w:suppressAutoHyphens/>
              <w:ind w:firstLine="709"/>
              <w:jc w:val="both"/>
            </w:pPr>
            <w:r w:rsidRPr="005F3375">
              <w:t xml:space="preserve">Раздел </w:t>
            </w:r>
            <w:r w:rsidR="00880496">
              <w:t>1.1</w:t>
            </w:r>
          </w:p>
        </w:tc>
        <w:tc>
          <w:tcPr>
            <w:tcW w:w="7560" w:type="dxa"/>
          </w:tcPr>
          <w:p w:rsidR="002E69A0" w:rsidRPr="005F3375" w:rsidRDefault="002E69A0" w:rsidP="00A820FA">
            <w:pPr>
              <w:keepNext/>
              <w:keepLines/>
              <w:widowControl w:val="0"/>
              <w:suppressLineNumbers/>
              <w:tabs>
                <w:tab w:val="num" w:pos="180"/>
              </w:tabs>
              <w:suppressAutoHyphens/>
              <w:ind w:firstLine="709"/>
              <w:jc w:val="both"/>
            </w:pPr>
            <w:r w:rsidRPr="005F3375">
              <w:t>Общие условия проведения конкурса</w:t>
            </w:r>
          </w:p>
        </w:tc>
      </w:tr>
      <w:tr w:rsidR="002E69A0" w:rsidRPr="005F3375">
        <w:tc>
          <w:tcPr>
            <w:tcW w:w="2160" w:type="dxa"/>
          </w:tcPr>
          <w:p w:rsidR="002E69A0" w:rsidRPr="00C7692B" w:rsidRDefault="002E69A0" w:rsidP="00A820FA">
            <w:pPr>
              <w:pStyle w:val="aff7"/>
              <w:keepNext/>
              <w:keepLines/>
              <w:widowControl w:val="0"/>
              <w:suppressLineNumbers/>
              <w:tabs>
                <w:tab w:val="num" w:pos="180"/>
              </w:tabs>
              <w:suppressAutoHyphens/>
              <w:ind w:firstLine="709"/>
              <w:rPr>
                <w:szCs w:val="24"/>
              </w:rPr>
            </w:pPr>
            <w:r w:rsidRPr="00C7692B">
              <w:rPr>
                <w:szCs w:val="24"/>
              </w:rPr>
              <w:t xml:space="preserve">Раздел </w:t>
            </w:r>
            <w:r w:rsidR="00880496">
              <w:rPr>
                <w:szCs w:val="24"/>
              </w:rPr>
              <w:t>1.2</w:t>
            </w:r>
          </w:p>
        </w:tc>
        <w:tc>
          <w:tcPr>
            <w:tcW w:w="7560" w:type="dxa"/>
          </w:tcPr>
          <w:p w:rsidR="002E69A0" w:rsidRPr="005F3375" w:rsidRDefault="002E69A0" w:rsidP="00A820FA">
            <w:pPr>
              <w:keepNext/>
              <w:keepLines/>
              <w:widowControl w:val="0"/>
              <w:suppressLineNumbers/>
              <w:tabs>
                <w:tab w:val="num" w:pos="180"/>
              </w:tabs>
              <w:suppressAutoHyphens/>
              <w:ind w:firstLine="709"/>
              <w:jc w:val="both"/>
            </w:pPr>
            <w:r w:rsidRPr="005F3375">
              <w:t>Информационная карта конкурса</w:t>
            </w:r>
          </w:p>
        </w:tc>
      </w:tr>
      <w:tr w:rsidR="002E69A0" w:rsidRPr="005F3375">
        <w:tc>
          <w:tcPr>
            <w:tcW w:w="2160" w:type="dxa"/>
          </w:tcPr>
          <w:p w:rsidR="002E69A0" w:rsidRPr="005F3375" w:rsidRDefault="002E69A0" w:rsidP="00A820FA">
            <w:pPr>
              <w:keepNext/>
              <w:keepLines/>
              <w:widowControl w:val="0"/>
              <w:suppressLineNumbers/>
              <w:tabs>
                <w:tab w:val="num" w:pos="180"/>
              </w:tabs>
              <w:suppressAutoHyphens/>
              <w:ind w:firstLine="709"/>
              <w:jc w:val="both"/>
            </w:pPr>
            <w:r w:rsidRPr="005F3375">
              <w:t xml:space="preserve">Раздел </w:t>
            </w:r>
            <w:r w:rsidR="00880496">
              <w:t>1.3</w:t>
            </w:r>
          </w:p>
        </w:tc>
        <w:tc>
          <w:tcPr>
            <w:tcW w:w="7560" w:type="dxa"/>
          </w:tcPr>
          <w:p w:rsidR="002E69A0" w:rsidRPr="005F3375" w:rsidRDefault="002E69A0" w:rsidP="00A820FA">
            <w:pPr>
              <w:keepNext/>
              <w:keepLines/>
              <w:widowControl w:val="0"/>
              <w:suppressLineNumbers/>
              <w:tabs>
                <w:tab w:val="num" w:pos="180"/>
              </w:tabs>
              <w:suppressAutoHyphens/>
              <w:ind w:left="732"/>
              <w:jc w:val="both"/>
            </w:pPr>
            <w:r w:rsidRPr="005F3375">
              <w:t>Инструкция по заполнению заявки на участие в конкурсе, образцы форм и документов для заполнения претендентами</w:t>
            </w:r>
          </w:p>
        </w:tc>
      </w:tr>
      <w:tr w:rsidR="002E69A0" w:rsidRPr="005F3375">
        <w:tc>
          <w:tcPr>
            <w:tcW w:w="2160" w:type="dxa"/>
          </w:tcPr>
          <w:p w:rsidR="002E69A0" w:rsidRPr="005F3375" w:rsidRDefault="002E69A0" w:rsidP="00A820FA">
            <w:pPr>
              <w:keepNext/>
              <w:keepLines/>
              <w:widowControl w:val="0"/>
              <w:suppressLineNumbers/>
              <w:tabs>
                <w:tab w:val="num" w:pos="180"/>
              </w:tabs>
              <w:suppressAutoHyphens/>
              <w:ind w:firstLine="709"/>
              <w:jc w:val="both"/>
              <w:rPr>
                <w:b/>
                <w:i/>
              </w:rPr>
            </w:pPr>
            <w:r w:rsidRPr="005F3375">
              <w:rPr>
                <w:b/>
                <w:i/>
              </w:rPr>
              <w:t>Часть II</w:t>
            </w:r>
          </w:p>
        </w:tc>
        <w:tc>
          <w:tcPr>
            <w:tcW w:w="7560" w:type="dxa"/>
          </w:tcPr>
          <w:p w:rsidR="002E69A0" w:rsidRPr="005F3375" w:rsidRDefault="002E69A0" w:rsidP="00A820FA">
            <w:pPr>
              <w:keepNext/>
              <w:keepLines/>
              <w:widowControl w:val="0"/>
              <w:suppressLineNumbers/>
              <w:tabs>
                <w:tab w:val="num" w:pos="180"/>
              </w:tabs>
              <w:suppressAutoHyphens/>
              <w:ind w:firstLine="709"/>
              <w:jc w:val="both"/>
              <w:rPr>
                <w:b/>
                <w:i/>
              </w:rPr>
            </w:pPr>
            <w:r w:rsidRPr="005F3375">
              <w:rPr>
                <w:b/>
                <w:i/>
              </w:rPr>
              <w:t>Проект договора управления многоквартирным домом</w:t>
            </w:r>
          </w:p>
        </w:tc>
      </w:tr>
      <w:tr w:rsidR="002E69A0" w:rsidRPr="005F3375">
        <w:tc>
          <w:tcPr>
            <w:tcW w:w="2160" w:type="dxa"/>
          </w:tcPr>
          <w:p w:rsidR="002E69A0" w:rsidRPr="005F3375" w:rsidRDefault="002E69A0" w:rsidP="00A820FA">
            <w:pPr>
              <w:keepNext/>
              <w:keepLines/>
              <w:widowControl w:val="0"/>
              <w:suppressLineNumbers/>
              <w:tabs>
                <w:tab w:val="num" w:pos="180"/>
              </w:tabs>
              <w:suppressAutoHyphens/>
              <w:ind w:firstLine="709"/>
              <w:jc w:val="both"/>
              <w:rPr>
                <w:b/>
                <w:i/>
              </w:rPr>
            </w:pPr>
            <w:r w:rsidRPr="005F3375">
              <w:rPr>
                <w:b/>
                <w:i/>
              </w:rPr>
              <w:t>Часть III</w:t>
            </w:r>
          </w:p>
        </w:tc>
        <w:tc>
          <w:tcPr>
            <w:tcW w:w="7560" w:type="dxa"/>
          </w:tcPr>
          <w:p w:rsidR="002E69A0" w:rsidRPr="005F3375" w:rsidRDefault="002E69A0" w:rsidP="00A820FA">
            <w:pPr>
              <w:keepNext/>
              <w:keepLines/>
              <w:widowControl w:val="0"/>
              <w:suppressLineNumbers/>
              <w:tabs>
                <w:tab w:val="num" w:pos="180"/>
              </w:tabs>
              <w:suppressAutoHyphens/>
              <w:ind w:firstLine="709"/>
              <w:jc w:val="both"/>
              <w:rPr>
                <w:b/>
                <w:i/>
              </w:rPr>
            </w:pPr>
            <w:r w:rsidRPr="005F3375">
              <w:rPr>
                <w:b/>
                <w:i/>
              </w:rPr>
              <w:t>Техническая часть конкурсной документации</w:t>
            </w:r>
          </w:p>
        </w:tc>
      </w:tr>
      <w:tr w:rsidR="002E69A0" w:rsidRPr="005F3375">
        <w:tc>
          <w:tcPr>
            <w:tcW w:w="2160" w:type="dxa"/>
          </w:tcPr>
          <w:p w:rsidR="002E69A0" w:rsidRPr="005F3375" w:rsidRDefault="002E69A0" w:rsidP="00A820FA">
            <w:pPr>
              <w:keepNext/>
              <w:keepLines/>
              <w:widowControl w:val="0"/>
              <w:suppressLineNumbers/>
              <w:tabs>
                <w:tab w:val="num" w:pos="180"/>
              </w:tabs>
              <w:suppressAutoHyphens/>
              <w:ind w:firstLine="709"/>
              <w:jc w:val="both"/>
              <w:rPr>
                <w:b/>
                <w:i/>
              </w:rPr>
            </w:pPr>
          </w:p>
        </w:tc>
        <w:tc>
          <w:tcPr>
            <w:tcW w:w="7560" w:type="dxa"/>
          </w:tcPr>
          <w:p w:rsidR="002E69A0" w:rsidRPr="005F3375" w:rsidRDefault="002E69A0" w:rsidP="00A820FA">
            <w:pPr>
              <w:keepNext/>
              <w:keepLines/>
              <w:widowControl w:val="0"/>
              <w:suppressLineNumbers/>
              <w:tabs>
                <w:tab w:val="num" w:pos="180"/>
              </w:tabs>
              <w:suppressAutoHyphens/>
              <w:ind w:firstLine="709"/>
              <w:jc w:val="both"/>
              <w:rPr>
                <w:b/>
                <w:i/>
              </w:rPr>
            </w:pPr>
          </w:p>
        </w:tc>
      </w:tr>
    </w:tbl>
    <w:p w:rsidR="002E69A0" w:rsidRPr="00D855B0" w:rsidRDefault="00D855B0" w:rsidP="00D855B0">
      <w:pPr>
        <w:pStyle w:val="a6"/>
        <w:tabs>
          <w:tab w:val="clear" w:pos="5918"/>
          <w:tab w:val="left" w:pos="1440"/>
          <w:tab w:val="left" w:pos="1701"/>
        </w:tabs>
        <w:ind w:firstLine="960"/>
        <w:rPr>
          <w:color w:val="000000"/>
          <w:spacing w:val="-7"/>
          <w:szCs w:val="24"/>
        </w:rPr>
      </w:pPr>
      <w:r>
        <w:rPr>
          <w:color w:val="000000"/>
          <w:szCs w:val="24"/>
        </w:rPr>
        <w:t>2.1.2.</w:t>
      </w:r>
      <w:r>
        <w:rPr>
          <w:color w:val="000000"/>
          <w:szCs w:val="24"/>
        </w:rPr>
        <w:tab/>
      </w:r>
      <w:r w:rsidR="002E69A0" w:rsidRPr="005F3375">
        <w:rPr>
          <w:color w:val="000000"/>
          <w:szCs w:val="24"/>
        </w:rPr>
        <w:t>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r w:rsidR="002E69A0" w:rsidRPr="005F3375">
        <w:rPr>
          <w:color w:val="000000"/>
          <w:spacing w:val="-7"/>
          <w:szCs w:val="24"/>
        </w:rPr>
        <w:t>.</w:t>
      </w:r>
    </w:p>
    <w:p w:rsidR="002E69A0" w:rsidRPr="005F3375" w:rsidRDefault="00D855B0" w:rsidP="00D855B0">
      <w:pPr>
        <w:shd w:val="clear" w:color="auto" w:fill="FFFFFF"/>
        <w:tabs>
          <w:tab w:val="left" w:pos="1701"/>
        </w:tabs>
        <w:ind w:firstLine="840"/>
        <w:jc w:val="both"/>
        <w:rPr>
          <w:b/>
          <w:color w:val="000000"/>
          <w:spacing w:val="-2"/>
        </w:rPr>
      </w:pPr>
      <w:r>
        <w:rPr>
          <w:b/>
          <w:color w:val="000000"/>
          <w:spacing w:val="-2"/>
        </w:rPr>
        <w:t xml:space="preserve"> 2.2.</w:t>
      </w:r>
      <w:r>
        <w:rPr>
          <w:b/>
          <w:color w:val="000000"/>
          <w:spacing w:val="-2"/>
        </w:rPr>
        <w:tab/>
      </w:r>
      <w:r w:rsidR="002E69A0" w:rsidRPr="005F3375">
        <w:rPr>
          <w:b/>
          <w:color w:val="000000"/>
          <w:spacing w:val="-2"/>
        </w:rPr>
        <w:t xml:space="preserve">Разъяснения положений конкурсной документации </w:t>
      </w:r>
    </w:p>
    <w:p w:rsidR="002E69A0" w:rsidRPr="005F3375" w:rsidRDefault="00D855B0" w:rsidP="00D855B0">
      <w:pPr>
        <w:pStyle w:val="a6"/>
        <w:tabs>
          <w:tab w:val="clear" w:pos="5918"/>
          <w:tab w:val="left" w:pos="1701"/>
        </w:tabs>
        <w:ind w:firstLine="900"/>
        <w:rPr>
          <w:color w:val="000000"/>
          <w:spacing w:val="2"/>
          <w:szCs w:val="24"/>
        </w:rPr>
      </w:pPr>
      <w:r>
        <w:rPr>
          <w:color w:val="000000"/>
          <w:spacing w:val="2"/>
          <w:szCs w:val="24"/>
        </w:rPr>
        <w:t>2.2.1.</w:t>
      </w:r>
      <w:r>
        <w:rPr>
          <w:color w:val="000000"/>
          <w:spacing w:val="2"/>
          <w:szCs w:val="24"/>
        </w:rPr>
        <w:tab/>
      </w:r>
      <w:r w:rsidR="002E69A0" w:rsidRPr="005F3375">
        <w:rPr>
          <w:color w:val="000000"/>
          <w:spacing w:val="2"/>
          <w:szCs w:val="24"/>
        </w:rPr>
        <w:t>При проведении конкурса какие-либо переговоры организатора конкурса, специализированной организации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специализированная организация вправе давать разъяснения положений конкурсной документации.</w:t>
      </w:r>
    </w:p>
    <w:p w:rsidR="002E69A0" w:rsidRPr="005F3375" w:rsidRDefault="00D855B0" w:rsidP="00D855B0">
      <w:pPr>
        <w:pStyle w:val="a6"/>
        <w:tabs>
          <w:tab w:val="clear" w:pos="5918"/>
          <w:tab w:val="left" w:pos="1701"/>
        </w:tabs>
        <w:ind w:firstLine="900"/>
        <w:rPr>
          <w:color w:val="000000"/>
          <w:spacing w:val="2"/>
          <w:szCs w:val="24"/>
        </w:rPr>
      </w:pPr>
      <w:r>
        <w:rPr>
          <w:color w:val="000000"/>
          <w:spacing w:val="2"/>
          <w:szCs w:val="24"/>
        </w:rPr>
        <w:t>2.2.2.</w:t>
      </w:r>
      <w:r>
        <w:rPr>
          <w:color w:val="000000"/>
          <w:spacing w:val="2"/>
          <w:szCs w:val="24"/>
        </w:rPr>
        <w:tab/>
      </w:r>
      <w:r w:rsidR="002E69A0" w:rsidRPr="005F3375">
        <w:rPr>
          <w:color w:val="000000"/>
          <w:spacing w:val="2"/>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2E69A0" w:rsidRPr="00D855B0" w:rsidRDefault="00D855B0" w:rsidP="00D855B0">
      <w:pPr>
        <w:pStyle w:val="a6"/>
        <w:tabs>
          <w:tab w:val="clear" w:pos="5918"/>
          <w:tab w:val="left" w:pos="1701"/>
        </w:tabs>
        <w:ind w:firstLine="900"/>
        <w:rPr>
          <w:color w:val="000000"/>
          <w:spacing w:val="2"/>
          <w:szCs w:val="24"/>
        </w:rPr>
      </w:pPr>
      <w:r>
        <w:rPr>
          <w:color w:val="000000"/>
          <w:spacing w:val="2"/>
          <w:szCs w:val="24"/>
        </w:rPr>
        <w:t>2.2.3.</w:t>
      </w:r>
      <w:r>
        <w:rPr>
          <w:color w:val="000000"/>
          <w:spacing w:val="2"/>
          <w:szCs w:val="24"/>
        </w:rPr>
        <w:tab/>
      </w:r>
      <w:r w:rsidR="002E69A0" w:rsidRPr="005F3375">
        <w:rPr>
          <w:color w:val="000000"/>
          <w:spacing w:val="2"/>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w:t>
      </w:r>
      <w:r w:rsidR="004E2EEF">
        <w:rPr>
          <w:color w:val="000000"/>
          <w:spacing w:val="2"/>
          <w:szCs w:val="24"/>
        </w:rPr>
        <w:t>нной организацией на официальных сайтах</w:t>
      </w:r>
      <w:r w:rsidR="002E69A0" w:rsidRPr="005F3375">
        <w:rPr>
          <w:color w:val="000000"/>
          <w:spacing w:val="2"/>
          <w:szCs w:val="24"/>
        </w:rPr>
        <w:t xml:space="preserve"> </w:t>
      </w:r>
      <w:hyperlink r:id="rId12" w:history="1">
        <w:r w:rsidR="00210362">
          <w:rPr>
            <w:rStyle w:val="af7"/>
            <w:b/>
            <w:lang w:val="en-US"/>
          </w:rPr>
          <w:t>http</w:t>
        </w:r>
        <w:r w:rsidR="00210362">
          <w:rPr>
            <w:rStyle w:val="af7"/>
            <w:b/>
          </w:rPr>
          <w:t>://www.torgi.gov.r</w:t>
        </w:r>
        <w:r w:rsidR="00210362">
          <w:rPr>
            <w:rStyle w:val="af7"/>
            <w:b/>
            <w:lang w:val="en-US"/>
          </w:rPr>
          <w:t>u</w:t>
        </w:r>
        <w:r w:rsidR="00210362">
          <w:rPr>
            <w:rStyle w:val="af7"/>
            <w:b/>
          </w:rPr>
          <w:t>/</w:t>
        </w:r>
      </w:hyperlink>
      <w:r w:rsidR="004E2EEF">
        <w:rPr>
          <w:b/>
          <w:u w:val="single"/>
        </w:rPr>
        <w:t>,</w:t>
      </w:r>
      <w:r w:rsidR="004E2EEF" w:rsidRPr="004E2EEF">
        <w:rPr>
          <w:color w:val="000000"/>
        </w:rPr>
        <w:t xml:space="preserve"> </w:t>
      </w:r>
      <w:r w:rsidR="004E2EEF">
        <w:rPr>
          <w:color w:val="000000"/>
          <w:lang w:val="en-US"/>
        </w:rPr>
        <w:t>www</w:t>
      </w:r>
      <w:r w:rsidR="004E2EEF" w:rsidRPr="004E2EEF">
        <w:rPr>
          <w:color w:val="000000"/>
        </w:rPr>
        <w:t>.</w:t>
      </w:r>
      <w:r w:rsidR="004E2EEF">
        <w:rPr>
          <w:color w:val="000000"/>
        </w:rPr>
        <w:t>Якутск.рф.</w:t>
      </w:r>
      <w:r w:rsidR="004E2EEF">
        <w:rPr>
          <w:color w:val="000000"/>
          <w:lang w:val="en-US"/>
        </w:rPr>
        <w:t>ru</w:t>
      </w:r>
      <w:r w:rsidR="002E69A0" w:rsidRPr="00D026CE">
        <w:t xml:space="preserve"> </w:t>
      </w:r>
      <w:r w:rsidR="002E69A0" w:rsidRPr="00D026CE">
        <w:rPr>
          <w:spacing w:val="2"/>
          <w:szCs w:val="24"/>
        </w:rPr>
        <w:t>с указанием предмета запроса, но без указания лица, от которого поступил запрос. Разъясне</w:t>
      </w:r>
      <w:r w:rsidR="002E69A0" w:rsidRPr="005F3375">
        <w:rPr>
          <w:color w:val="000000"/>
          <w:spacing w:val="2"/>
          <w:szCs w:val="24"/>
        </w:rPr>
        <w:t>ние положений конкурсной документации не должно изменять ее суть.</w:t>
      </w:r>
    </w:p>
    <w:p w:rsidR="002E69A0" w:rsidRPr="005F3375" w:rsidRDefault="00D855B0" w:rsidP="00D855B0">
      <w:pPr>
        <w:shd w:val="clear" w:color="auto" w:fill="FFFFFF"/>
        <w:tabs>
          <w:tab w:val="left" w:pos="1701"/>
        </w:tabs>
        <w:ind w:firstLine="840"/>
        <w:jc w:val="both"/>
        <w:rPr>
          <w:b/>
          <w:bCs/>
          <w:sz w:val="20"/>
          <w:szCs w:val="20"/>
        </w:rPr>
      </w:pPr>
      <w:r>
        <w:rPr>
          <w:b/>
          <w:color w:val="000000"/>
          <w:spacing w:val="-2"/>
        </w:rPr>
        <w:t xml:space="preserve"> 2.3.</w:t>
      </w:r>
      <w:r>
        <w:rPr>
          <w:b/>
          <w:color w:val="000000"/>
          <w:spacing w:val="-2"/>
        </w:rPr>
        <w:tab/>
      </w:r>
      <w:r w:rsidR="002E69A0" w:rsidRPr="005F3375">
        <w:rPr>
          <w:b/>
          <w:color w:val="000000"/>
          <w:spacing w:val="-2"/>
        </w:rPr>
        <w:t>Внесение изменений в конкурсную документацию</w:t>
      </w:r>
    </w:p>
    <w:p w:rsidR="002E69A0" w:rsidRPr="005F3375" w:rsidRDefault="00D855B0" w:rsidP="00D855B0">
      <w:pPr>
        <w:pStyle w:val="a6"/>
        <w:tabs>
          <w:tab w:val="clear" w:pos="5918"/>
          <w:tab w:val="left" w:pos="1701"/>
        </w:tabs>
        <w:ind w:firstLine="900"/>
        <w:rPr>
          <w:color w:val="000000"/>
          <w:spacing w:val="2"/>
          <w:szCs w:val="24"/>
        </w:rPr>
      </w:pPr>
      <w:r>
        <w:rPr>
          <w:color w:val="000000"/>
          <w:spacing w:val="2"/>
          <w:szCs w:val="24"/>
        </w:rPr>
        <w:t>2.3.1.</w:t>
      </w:r>
      <w:r>
        <w:rPr>
          <w:color w:val="000000"/>
          <w:spacing w:val="2"/>
          <w:szCs w:val="24"/>
        </w:rPr>
        <w:tab/>
      </w:r>
      <w:r w:rsidR="002E69A0" w:rsidRPr="005F3375">
        <w:rPr>
          <w:color w:val="000000"/>
          <w:spacing w:val="2"/>
          <w:szCs w:val="24"/>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w:t>
      </w:r>
      <w:r w:rsidR="004E2EEF">
        <w:rPr>
          <w:color w:val="000000"/>
          <w:spacing w:val="2"/>
          <w:szCs w:val="24"/>
        </w:rPr>
        <w:t>на официальных сайтах</w:t>
      </w:r>
      <w:r w:rsidR="004E2EEF" w:rsidRPr="005F3375">
        <w:rPr>
          <w:color w:val="000000"/>
          <w:spacing w:val="2"/>
          <w:szCs w:val="24"/>
        </w:rPr>
        <w:t xml:space="preserve"> </w:t>
      </w:r>
      <w:hyperlink r:id="rId13" w:history="1">
        <w:r w:rsidR="004E2EEF">
          <w:rPr>
            <w:rStyle w:val="af7"/>
            <w:b/>
            <w:lang w:val="en-US"/>
          </w:rPr>
          <w:t>http</w:t>
        </w:r>
        <w:r w:rsidR="004E2EEF">
          <w:rPr>
            <w:rStyle w:val="af7"/>
            <w:b/>
          </w:rPr>
          <w:t>://www.torgi.gov.r</w:t>
        </w:r>
        <w:r w:rsidR="004E2EEF">
          <w:rPr>
            <w:rStyle w:val="af7"/>
            <w:b/>
            <w:lang w:val="en-US"/>
          </w:rPr>
          <w:t>u</w:t>
        </w:r>
        <w:r w:rsidR="004E2EEF">
          <w:rPr>
            <w:rStyle w:val="af7"/>
            <w:b/>
          </w:rPr>
          <w:t>/</w:t>
        </w:r>
      </w:hyperlink>
      <w:r w:rsidR="004E2EEF">
        <w:rPr>
          <w:b/>
          <w:u w:val="single"/>
        </w:rPr>
        <w:t>,</w:t>
      </w:r>
      <w:r w:rsidR="004E2EEF" w:rsidRPr="004E2EEF">
        <w:rPr>
          <w:color w:val="000000"/>
        </w:rPr>
        <w:t xml:space="preserve"> </w:t>
      </w:r>
      <w:hyperlink r:id="rId14" w:history="1">
        <w:r w:rsidRPr="00771701">
          <w:rPr>
            <w:rStyle w:val="af7"/>
            <w:lang w:val="en-US"/>
          </w:rPr>
          <w:t>www</w:t>
        </w:r>
        <w:r w:rsidRPr="00771701">
          <w:rPr>
            <w:rStyle w:val="af7"/>
          </w:rPr>
          <w:t>.Якутск.рф</w:t>
        </w:r>
      </w:hyperlink>
      <w:r>
        <w:rPr>
          <w:color w:val="000000"/>
        </w:rPr>
        <w:t xml:space="preserve"> </w:t>
      </w:r>
      <w:r w:rsidR="002E69A0" w:rsidRPr="005F3375">
        <w:rPr>
          <w:color w:val="000000"/>
          <w:spacing w:val="2"/>
          <w:szCs w:val="24"/>
        </w:rPr>
        <w:t>и направляются заказными письмами с уведомлением всем лицам, которым была предоставлена конкурсная документация.</w:t>
      </w:r>
    </w:p>
    <w:p w:rsidR="002E69A0" w:rsidRPr="00D855B0" w:rsidRDefault="00D855B0" w:rsidP="00D855B0">
      <w:pPr>
        <w:pStyle w:val="a6"/>
        <w:tabs>
          <w:tab w:val="clear" w:pos="5918"/>
          <w:tab w:val="left" w:pos="1701"/>
        </w:tabs>
        <w:ind w:firstLine="900"/>
        <w:rPr>
          <w:color w:val="000000"/>
          <w:spacing w:val="2"/>
          <w:szCs w:val="24"/>
        </w:rPr>
      </w:pPr>
      <w:r>
        <w:rPr>
          <w:color w:val="000000"/>
          <w:spacing w:val="2"/>
          <w:szCs w:val="24"/>
        </w:rPr>
        <w:t>2.3.2.</w:t>
      </w:r>
      <w:r>
        <w:rPr>
          <w:color w:val="000000"/>
          <w:spacing w:val="2"/>
          <w:szCs w:val="24"/>
        </w:rPr>
        <w:tab/>
      </w:r>
      <w:r w:rsidR="002E69A0" w:rsidRPr="005F3375">
        <w:rPr>
          <w:color w:val="000000"/>
          <w:spacing w:val="2"/>
          <w:szCs w:val="24"/>
        </w:rPr>
        <w:t xml:space="preserve">Чтобы предоставить претендентам разумное время для внесения изменений в заявки на участие в конкурсе на основании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Извещение о внесении изменений в извещение о проведении открытого конкурса опубликовывается </w:t>
      </w:r>
      <w:r w:rsidR="004E2EEF">
        <w:rPr>
          <w:color w:val="000000"/>
          <w:spacing w:val="2"/>
          <w:szCs w:val="24"/>
        </w:rPr>
        <w:t>на официальных сайтах</w:t>
      </w:r>
      <w:r w:rsidR="004E2EEF" w:rsidRPr="005F3375">
        <w:rPr>
          <w:color w:val="000000"/>
          <w:spacing w:val="2"/>
          <w:szCs w:val="24"/>
        </w:rPr>
        <w:t xml:space="preserve"> </w:t>
      </w:r>
      <w:hyperlink r:id="rId15" w:history="1">
        <w:r w:rsidR="004E2EEF">
          <w:rPr>
            <w:rStyle w:val="af7"/>
            <w:b/>
            <w:lang w:val="en-US"/>
          </w:rPr>
          <w:t>http</w:t>
        </w:r>
        <w:r w:rsidR="004E2EEF">
          <w:rPr>
            <w:rStyle w:val="af7"/>
            <w:b/>
          </w:rPr>
          <w:t>://www.torgi.gov.r</w:t>
        </w:r>
        <w:r w:rsidR="004E2EEF">
          <w:rPr>
            <w:rStyle w:val="af7"/>
            <w:b/>
            <w:lang w:val="en-US"/>
          </w:rPr>
          <w:t>u</w:t>
        </w:r>
        <w:r w:rsidR="004E2EEF">
          <w:rPr>
            <w:rStyle w:val="af7"/>
            <w:b/>
          </w:rPr>
          <w:t>/</w:t>
        </w:r>
      </w:hyperlink>
      <w:r w:rsidR="004E2EEF">
        <w:rPr>
          <w:b/>
          <w:u w:val="single"/>
        </w:rPr>
        <w:t>,</w:t>
      </w:r>
      <w:r w:rsidR="004E2EEF" w:rsidRPr="004E2EEF">
        <w:rPr>
          <w:color w:val="000000"/>
        </w:rPr>
        <w:t xml:space="preserve"> </w:t>
      </w:r>
      <w:r w:rsidR="004E2EEF">
        <w:rPr>
          <w:color w:val="000000"/>
          <w:lang w:val="en-US"/>
        </w:rPr>
        <w:t>www</w:t>
      </w:r>
      <w:r w:rsidR="004E2EEF" w:rsidRPr="004E2EEF">
        <w:rPr>
          <w:color w:val="000000"/>
        </w:rPr>
        <w:t>.</w:t>
      </w:r>
      <w:r w:rsidR="004E2EEF">
        <w:rPr>
          <w:color w:val="000000"/>
        </w:rPr>
        <w:t>Якутск.рф</w:t>
      </w:r>
      <w:r w:rsidR="004E2EEF" w:rsidRPr="005F3375">
        <w:rPr>
          <w:color w:val="000000"/>
          <w:spacing w:val="2"/>
          <w:szCs w:val="24"/>
        </w:rPr>
        <w:t xml:space="preserve"> </w:t>
      </w:r>
      <w:r w:rsidR="002E69A0" w:rsidRPr="005F3375">
        <w:rPr>
          <w:color w:val="000000"/>
          <w:spacing w:val="2"/>
          <w:szCs w:val="24"/>
        </w:rPr>
        <w:t xml:space="preserve">в течение пяти рабочих дней со дня принятия решения о внесении </w:t>
      </w:r>
      <w:r w:rsidR="002E69A0" w:rsidRPr="005F3375">
        <w:rPr>
          <w:color w:val="000000"/>
          <w:spacing w:val="2"/>
          <w:szCs w:val="24"/>
        </w:rPr>
        <w:lastRenderedPageBreak/>
        <w:t xml:space="preserve">изменений в извещение о проведении открытого конкурса и в течение двух дней размещается организатором конкурса, специализированной организацией </w:t>
      </w:r>
      <w:r w:rsidR="004E2EEF">
        <w:rPr>
          <w:color w:val="000000"/>
          <w:spacing w:val="2"/>
          <w:szCs w:val="24"/>
        </w:rPr>
        <w:t>на официальных сайтах</w:t>
      </w:r>
      <w:r w:rsidR="004E2EEF" w:rsidRPr="005F3375">
        <w:rPr>
          <w:color w:val="000000"/>
          <w:spacing w:val="2"/>
          <w:szCs w:val="24"/>
        </w:rPr>
        <w:t xml:space="preserve"> </w:t>
      </w:r>
      <w:hyperlink r:id="rId16" w:history="1">
        <w:r w:rsidR="004E2EEF">
          <w:rPr>
            <w:rStyle w:val="af7"/>
            <w:b/>
            <w:lang w:val="en-US"/>
          </w:rPr>
          <w:t>http</w:t>
        </w:r>
        <w:r w:rsidR="004E2EEF">
          <w:rPr>
            <w:rStyle w:val="af7"/>
            <w:b/>
          </w:rPr>
          <w:t>://www.torgi.gov.r</w:t>
        </w:r>
        <w:r w:rsidR="004E2EEF">
          <w:rPr>
            <w:rStyle w:val="af7"/>
            <w:b/>
            <w:lang w:val="en-US"/>
          </w:rPr>
          <w:t>u</w:t>
        </w:r>
        <w:r w:rsidR="004E2EEF">
          <w:rPr>
            <w:rStyle w:val="af7"/>
            <w:b/>
          </w:rPr>
          <w:t>/</w:t>
        </w:r>
      </w:hyperlink>
      <w:r w:rsidR="004E2EEF">
        <w:rPr>
          <w:b/>
          <w:u w:val="single"/>
        </w:rPr>
        <w:t>,</w:t>
      </w:r>
      <w:r w:rsidR="004E2EEF" w:rsidRPr="004E2EEF">
        <w:rPr>
          <w:color w:val="000000"/>
        </w:rPr>
        <w:t xml:space="preserve"> </w:t>
      </w:r>
      <w:r w:rsidR="004E2EEF">
        <w:rPr>
          <w:color w:val="000000"/>
          <w:lang w:val="en-US"/>
        </w:rPr>
        <w:t>www</w:t>
      </w:r>
      <w:r w:rsidR="004E2EEF" w:rsidRPr="004E2EEF">
        <w:rPr>
          <w:color w:val="000000"/>
        </w:rPr>
        <w:t>.</w:t>
      </w:r>
      <w:r w:rsidR="004E2EEF">
        <w:rPr>
          <w:color w:val="000000"/>
        </w:rPr>
        <w:t>Якутск.рф.</w:t>
      </w:r>
      <w:r w:rsidR="004E2EEF">
        <w:rPr>
          <w:color w:val="000000"/>
          <w:lang w:val="en-US"/>
        </w:rPr>
        <w:t>ru</w:t>
      </w:r>
      <w:r w:rsidR="004E2EEF" w:rsidRPr="005F3375">
        <w:rPr>
          <w:color w:val="000000"/>
          <w:spacing w:val="2"/>
          <w:szCs w:val="24"/>
        </w:rPr>
        <w:t xml:space="preserve"> </w:t>
      </w:r>
      <w:r w:rsidR="002E69A0" w:rsidRPr="005F3375">
        <w:rPr>
          <w:color w:val="000000"/>
          <w:spacing w:val="2"/>
          <w:szCs w:val="24"/>
        </w:rPr>
        <w:t xml:space="preserve">и направляется заказными письмами всем претендентам, которым была предоставлена конкурсная документация. </w:t>
      </w:r>
    </w:p>
    <w:p w:rsidR="002E69A0" w:rsidRPr="005F3375" w:rsidRDefault="00D855B0" w:rsidP="00D855B0">
      <w:pPr>
        <w:pStyle w:val="a6"/>
        <w:tabs>
          <w:tab w:val="clear" w:pos="5918"/>
          <w:tab w:val="left" w:pos="1701"/>
        </w:tabs>
        <w:ind w:firstLine="900"/>
        <w:rPr>
          <w:b/>
          <w:color w:val="000000"/>
          <w:szCs w:val="24"/>
        </w:rPr>
      </w:pPr>
      <w:r>
        <w:rPr>
          <w:b/>
          <w:color w:val="000000"/>
          <w:szCs w:val="24"/>
        </w:rPr>
        <w:t>2.4.</w:t>
      </w:r>
      <w:r>
        <w:rPr>
          <w:b/>
          <w:color w:val="000000"/>
          <w:szCs w:val="24"/>
        </w:rPr>
        <w:tab/>
      </w:r>
      <w:r w:rsidR="002E69A0" w:rsidRPr="005F3375">
        <w:rPr>
          <w:b/>
          <w:color w:val="000000"/>
          <w:szCs w:val="24"/>
        </w:rPr>
        <w:t>Отказ от проведения конкурса</w:t>
      </w:r>
    </w:p>
    <w:p w:rsidR="002E69A0" w:rsidRPr="005F3375" w:rsidRDefault="00D855B0" w:rsidP="00D855B0">
      <w:pPr>
        <w:pStyle w:val="a6"/>
        <w:tabs>
          <w:tab w:val="clear" w:pos="5918"/>
          <w:tab w:val="left" w:pos="1701"/>
        </w:tabs>
        <w:ind w:firstLine="900"/>
        <w:rPr>
          <w:color w:val="000000"/>
          <w:spacing w:val="2"/>
          <w:szCs w:val="24"/>
        </w:rPr>
      </w:pPr>
      <w:r>
        <w:rPr>
          <w:color w:val="000000"/>
          <w:spacing w:val="2"/>
          <w:szCs w:val="24"/>
        </w:rPr>
        <w:t>2.4.1.</w:t>
      </w:r>
      <w:r>
        <w:rPr>
          <w:color w:val="000000"/>
          <w:spacing w:val="2"/>
          <w:szCs w:val="24"/>
        </w:rPr>
        <w:tab/>
      </w:r>
      <w:r w:rsidR="002E69A0" w:rsidRPr="005F3375">
        <w:rPr>
          <w:color w:val="000000"/>
          <w:spacing w:val="2"/>
          <w:szCs w:val="24"/>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2E69A0" w:rsidRPr="00D855B0" w:rsidRDefault="00D855B0" w:rsidP="00D855B0">
      <w:pPr>
        <w:pStyle w:val="a6"/>
        <w:tabs>
          <w:tab w:val="clear" w:pos="5918"/>
          <w:tab w:val="left" w:pos="1701"/>
        </w:tabs>
        <w:ind w:firstLine="900"/>
        <w:rPr>
          <w:color w:val="000000"/>
          <w:spacing w:val="2"/>
          <w:szCs w:val="24"/>
        </w:rPr>
      </w:pPr>
      <w:r>
        <w:rPr>
          <w:color w:val="000000"/>
          <w:spacing w:val="2"/>
          <w:szCs w:val="24"/>
        </w:rPr>
        <w:t>2.4.2.</w:t>
      </w:r>
      <w:r>
        <w:rPr>
          <w:color w:val="000000"/>
          <w:spacing w:val="2"/>
          <w:szCs w:val="24"/>
        </w:rPr>
        <w:tab/>
      </w:r>
      <w:r w:rsidR="002E69A0" w:rsidRPr="005F3375">
        <w:rPr>
          <w:color w:val="000000"/>
          <w:spacing w:val="2"/>
          <w:szCs w:val="24"/>
        </w:rPr>
        <w:t>В случае отказа от проведения конкурса, организатор конкурса или по его поручению специализированная организация в течение 5 рабочих дней с даты принятия такого решения обязаны опубликовать в официальном печатном издании извещение об отказе от проведения конкурса и в течение 2 рабочих дней - разместить такое извещение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2E69A0" w:rsidRPr="005F3375" w:rsidRDefault="00D855B0" w:rsidP="00A134E4">
      <w:pPr>
        <w:pStyle w:val="a6"/>
        <w:tabs>
          <w:tab w:val="clear" w:pos="5918"/>
          <w:tab w:val="left" w:pos="1701"/>
        </w:tabs>
        <w:ind w:firstLine="960"/>
        <w:rPr>
          <w:b/>
          <w:color w:val="000000"/>
          <w:spacing w:val="2"/>
          <w:szCs w:val="24"/>
        </w:rPr>
      </w:pPr>
      <w:r>
        <w:rPr>
          <w:b/>
          <w:color w:val="000000"/>
          <w:spacing w:val="2"/>
          <w:szCs w:val="24"/>
        </w:rPr>
        <w:t>2.5.</w:t>
      </w:r>
      <w:r>
        <w:rPr>
          <w:b/>
          <w:color w:val="000000"/>
          <w:spacing w:val="2"/>
          <w:szCs w:val="24"/>
        </w:rPr>
        <w:tab/>
      </w:r>
      <w:r w:rsidR="002E69A0" w:rsidRPr="005F3375">
        <w:rPr>
          <w:b/>
          <w:color w:val="000000"/>
          <w:spacing w:val="2"/>
          <w:szCs w:val="24"/>
        </w:rPr>
        <w:t>Порядок оплаты и предоставления конкурсной документации</w:t>
      </w:r>
    </w:p>
    <w:p w:rsidR="002E69A0" w:rsidRPr="005F3375" w:rsidRDefault="00A134E4" w:rsidP="00A134E4">
      <w:pPr>
        <w:pStyle w:val="a6"/>
        <w:tabs>
          <w:tab w:val="clear" w:pos="5918"/>
          <w:tab w:val="left" w:pos="1701"/>
        </w:tabs>
        <w:ind w:firstLine="960"/>
        <w:rPr>
          <w:spacing w:val="2"/>
          <w:szCs w:val="24"/>
        </w:rPr>
      </w:pPr>
      <w:r>
        <w:rPr>
          <w:color w:val="000000"/>
          <w:spacing w:val="2"/>
          <w:szCs w:val="24"/>
        </w:rPr>
        <w:t>2.5.1.</w:t>
      </w:r>
      <w:r>
        <w:rPr>
          <w:color w:val="000000"/>
          <w:spacing w:val="2"/>
          <w:szCs w:val="24"/>
        </w:rPr>
        <w:tab/>
      </w:r>
      <w:r w:rsidR="002E69A0" w:rsidRPr="005F3375">
        <w:rPr>
          <w:color w:val="000000"/>
          <w:spacing w:val="2"/>
          <w:szCs w:val="24"/>
        </w:rPr>
        <w:t xml:space="preserve">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w:t>
      </w:r>
      <w:r w:rsidR="002E69A0" w:rsidRPr="005F3375">
        <w:rPr>
          <w:spacing w:val="2"/>
          <w:szCs w:val="24"/>
        </w:rPr>
        <w:t>в порядке, указанном в Информационной карте конкурса Часть I., раздел 1.3 настоящей конкурсной документации.</w:t>
      </w:r>
    </w:p>
    <w:p w:rsidR="002E69A0" w:rsidRPr="005F3375" w:rsidRDefault="002E69A0" w:rsidP="002E69A0">
      <w:pPr>
        <w:pStyle w:val="a6"/>
        <w:ind w:firstLine="960"/>
        <w:rPr>
          <w:color w:val="000000"/>
          <w:spacing w:val="2"/>
          <w:szCs w:val="24"/>
        </w:rPr>
      </w:pPr>
      <w:r w:rsidRPr="005F3375">
        <w:rPr>
          <w:color w:val="000000"/>
          <w:spacing w:val="2"/>
          <w:szCs w:val="24"/>
        </w:rPr>
        <w:t xml:space="preserve">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и в информационной карте конкурса. </w:t>
      </w:r>
    </w:p>
    <w:p w:rsidR="002E69A0" w:rsidRPr="005F3375" w:rsidRDefault="00A134E4" w:rsidP="00A134E4">
      <w:pPr>
        <w:pStyle w:val="a6"/>
        <w:tabs>
          <w:tab w:val="clear" w:pos="5918"/>
          <w:tab w:val="left" w:pos="1701"/>
        </w:tabs>
        <w:ind w:firstLine="960"/>
        <w:rPr>
          <w:color w:val="000000"/>
          <w:spacing w:val="2"/>
          <w:szCs w:val="24"/>
        </w:rPr>
      </w:pPr>
      <w:r>
        <w:rPr>
          <w:color w:val="000000"/>
          <w:spacing w:val="2"/>
          <w:szCs w:val="24"/>
        </w:rPr>
        <w:t>2.5.2.</w:t>
      </w:r>
      <w:r>
        <w:rPr>
          <w:color w:val="000000"/>
          <w:spacing w:val="2"/>
          <w:szCs w:val="24"/>
        </w:rPr>
        <w:tab/>
      </w:r>
      <w:r w:rsidR="002E69A0" w:rsidRPr="005F3375">
        <w:rPr>
          <w:color w:val="000000"/>
          <w:spacing w:val="2"/>
          <w:szCs w:val="24"/>
        </w:rPr>
        <w:t>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2E69A0" w:rsidRPr="005F3375" w:rsidRDefault="00A134E4" w:rsidP="00A134E4">
      <w:pPr>
        <w:pStyle w:val="a6"/>
        <w:tabs>
          <w:tab w:val="clear" w:pos="5918"/>
          <w:tab w:val="left" w:pos="1701"/>
        </w:tabs>
        <w:ind w:firstLine="960"/>
        <w:rPr>
          <w:color w:val="000000"/>
          <w:spacing w:val="2"/>
          <w:szCs w:val="24"/>
        </w:rPr>
      </w:pPr>
      <w:r>
        <w:rPr>
          <w:color w:val="000000"/>
          <w:spacing w:val="2"/>
          <w:szCs w:val="24"/>
        </w:rPr>
        <w:t>2.5.3.</w:t>
      </w:r>
      <w:r>
        <w:rPr>
          <w:color w:val="000000"/>
          <w:spacing w:val="2"/>
          <w:szCs w:val="24"/>
        </w:rPr>
        <w:tab/>
      </w:r>
      <w:r w:rsidR="002E69A0" w:rsidRPr="005F3375">
        <w:rPr>
          <w:color w:val="000000"/>
          <w:spacing w:val="2"/>
          <w:szCs w:val="24"/>
        </w:rPr>
        <w:t>Размер платы конкурсной документации не должен превышать расходы организатора конкурса или по его поручению специализированной организации на изготовление копии конкурсной документации.</w:t>
      </w:r>
    </w:p>
    <w:p w:rsidR="002E69A0" w:rsidRPr="005F3375" w:rsidRDefault="00A134E4" w:rsidP="00A134E4">
      <w:pPr>
        <w:pStyle w:val="a6"/>
        <w:tabs>
          <w:tab w:val="clear" w:pos="5918"/>
          <w:tab w:val="left" w:pos="1701"/>
        </w:tabs>
        <w:ind w:firstLine="960"/>
        <w:rPr>
          <w:color w:val="000000"/>
          <w:spacing w:val="2"/>
          <w:szCs w:val="24"/>
        </w:rPr>
      </w:pPr>
      <w:r>
        <w:rPr>
          <w:color w:val="000000"/>
          <w:spacing w:val="2"/>
          <w:szCs w:val="24"/>
        </w:rPr>
        <w:t>2.5.4.</w:t>
      </w:r>
      <w:r>
        <w:rPr>
          <w:color w:val="000000"/>
          <w:spacing w:val="2"/>
          <w:szCs w:val="24"/>
        </w:rPr>
        <w:tab/>
      </w:r>
      <w:r w:rsidR="002E69A0" w:rsidRPr="005F3375">
        <w:rPr>
          <w:color w:val="000000"/>
          <w:spacing w:val="2"/>
          <w:szCs w:val="24"/>
        </w:rPr>
        <w:t>Предоставление конкурсной документации в форме электронного документа осуществляется без взимания платы.</w:t>
      </w:r>
    </w:p>
    <w:p w:rsidR="005D515B" w:rsidRDefault="005D515B" w:rsidP="00A134E4">
      <w:pPr>
        <w:pStyle w:val="ConsPlusNormal"/>
        <w:widowControl/>
        <w:ind w:firstLine="0"/>
        <w:rPr>
          <w:rFonts w:ascii="Times New Roman" w:hAnsi="Times New Roman" w:cs="Times New Roman"/>
          <w:b/>
          <w:sz w:val="24"/>
          <w:szCs w:val="24"/>
        </w:rPr>
      </w:pPr>
    </w:p>
    <w:p w:rsidR="002E69A0" w:rsidRPr="005F3375" w:rsidRDefault="002E69A0" w:rsidP="002E69A0">
      <w:pPr>
        <w:pStyle w:val="ConsPlusNormal"/>
        <w:widowControl/>
        <w:ind w:firstLine="960"/>
        <w:jc w:val="center"/>
        <w:rPr>
          <w:rFonts w:ascii="Times New Roman" w:hAnsi="Times New Roman" w:cs="Times New Roman"/>
          <w:b/>
          <w:sz w:val="24"/>
          <w:szCs w:val="24"/>
        </w:rPr>
      </w:pPr>
      <w:r w:rsidRPr="005F3375">
        <w:rPr>
          <w:rFonts w:ascii="Times New Roman" w:hAnsi="Times New Roman" w:cs="Times New Roman"/>
          <w:b/>
          <w:sz w:val="24"/>
          <w:szCs w:val="24"/>
        </w:rPr>
        <w:t>3. ПОДГОТОВКА ЗАЯВКИ НА УЧАСТИЕ В КОНКУРСЕ</w:t>
      </w:r>
    </w:p>
    <w:p w:rsidR="002E69A0" w:rsidRPr="005F3375" w:rsidRDefault="002E69A0" w:rsidP="002E69A0">
      <w:pPr>
        <w:pStyle w:val="ConsPlusNormal"/>
        <w:widowControl/>
        <w:ind w:firstLine="960"/>
        <w:jc w:val="both"/>
        <w:rPr>
          <w:rFonts w:ascii="Times New Roman" w:hAnsi="Times New Roman" w:cs="Times New Roman"/>
          <w:b/>
          <w:sz w:val="24"/>
          <w:szCs w:val="24"/>
        </w:rPr>
      </w:pPr>
    </w:p>
    <w:p w:rsidR="002E69A0" w:rsidRPr="005F3375" w:rsidRDefault="00A134E4" w:rsidP="00A134E4">
      <w:pPr>
        <w:pStyle w:val="ConsPlusNormal"/>
        <w:widowControl/>
        <w:tabs>
          <w:tab w:val="left" w:pos="1701"/>
        </w:tabs>
        <w:ind w:firstLine="960"/>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2E69A0" w:rsidRPr="005F3375">
        <w:rPr>
          <w:rFonts w:ascii="Times New Roman" w:hAnsi="Times New Roman" w:cs="Times New Roman"/>
          <w:b/>
          <w:sz w:val="24"/>
          <w:szCs w:val="24"/>
        </w:rPr>
        <w:t>Форма заявки на участие в конкурсе</w:t>
      </w:r>
    </w:p>
    <w:p w:rsidR="002E69A0" w:rsidRPr="005F3375" w:rsidRDefault="002E69A0" w:rsidP="00A134E4">
      <w:pPr>
        <w:pStyle w:val="ConsPlusNormal"/>
        <w:widowControl/>
        <w:ind w:firstLine="960"/>
        <w:jc w:val="both"/>
        <w:rPr>
          <w:rFonts w:ascii="Times New Roman" w:hAnsi="Times New Roman" w:cs="Times New Roman"/>
          <w:sz w:val="24"/>
          <w:szCs w:val="24"/>
        </w:rPr>
      </w:pPr>
      <w:r w:rsidRPr="005F3375">
        <w:rPr>
          <w:rFonts w:ascii="Times New Roman" w:hAnsi="Times New Roman" w:cs="Times New Roman"/>
          <w:sz w:val="24"/>
          <w:szCs w:val="24"/>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указанной в настоящей конкурсной документации.</w:t>
      </w:r>
    </w:p>
    <w:p w:rsidR="002E69A0" w:rsidRPr="005F3375" w:rsidRDefault="00A134E4" w:rsidP="00A134E4">
      <w:pPr>
        <w:pStyle w:val="ConsPlusNormal"/>
        <w:widowControl/>
        <w:tabs>
          <w:tab w:val="left" w:pos="1701"/>
        </w:tabs>
        <w:ind w:firstLine="960"/>
        <w:jc w:val="both"/>
        <w:rPr>
          <w:rFonts w:ascii="Times New Roman" w:hAnsi="Times New Roman" w:cs="Times New Roman"/>
          <w:b/>
          <w:sz w:val="24"/>
          <w:szCs w:val="24"/>
        </w:rPr>
      </w:pPr>
      <w:bookmarkStart w:id="4" w:name="_Toc131309070"/>
      <w:r>
        <w:rPr>
          <w:rFonts w:ascii="Times New Roman" w:hAnsi="Times New Roman" w:cs="Times New Roman"/>
          <w:b/>
          <w:sz w:val="24"/>
          <w:szCs w:val="24"/>
        </w:rPr>
        <w:t>3.2.</w:t>
      </w:r>
      <w:r>
        <w:rPr>
          <w:rFonts w:ascii="Times New Roman" w:hAnsi="Times New Roman" w:cs="Times New Roman"/>
          <w:b/>
          <w:sz w:val="24"/>
          <w:szCs w:val="24"/>
        </w:rPr>
        <w:tab/>
      </w:r>
      <w:r w:rsidR="002E69A0" w:rsidRPr="005F3375">
        <w:rPr>
          <w:rFonts w:ascii="Times New Roman" w:hAnsi="Times New Roman" w:cs="Times New Roman"/>
          <w:b/>
          <w:sz w:val="24"/>
          <w:szCs w:val="24"/>
        </w:rPr>
        <w:t>Язык документов, входящих в состав заявки на участие в конкурсе</w:t>
      </w:r>
      <w:bookmarkEnd w:id="4"/>
    </w:p>
    <w:p w:rsidR="002E69A0" w:rsidRPr="005F3375" w:rsidRDefault="00A134E4" w:rsidP="00A134E4">
      <w:pPr>
        <w:pStyle w:val="ConsPlusNormal"/>
        <w:widowControl/>
        <w:tabs>
          <w:tab w:val="left" w:pos="1701"/>
        </w:tabs>
        <w:ind w:firstLine="960"/>
        <w:jc w:val="both"/>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r>
      <w:r w:rsidR="002E69A0" w:rsidRPr="005F3375">
        <w:rPr>
          <w:rFonts w:ascii="Times New Roman" w:hAnsi="Times New Roman" w:cs="Times New Roman"/>
          <w:sz w:val="24"/>
          <w:szCs w:val="24"/>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2E69A0" w:rsidRPr="005F3375" w:rsidRDefault="00A134E4" w:rsidP="00A134E4">
      <w:pPr>
        <w:pStyle w:val="ConsPlusNormal"/>
        <w:widowControl/>
        <w:tabs>
          <w:tab w:val="left" w:pos="1701"/>
        </w:tabs>
        <w:ind w:firstLine="960"/>
        <w:jc w:val="both"/>
        <w:rPr>
          <w:rFonts w:ascii="Times New Roman" w:hAnsi="Times New Roman" w:cs="Times New Roman"/>
          <w:sz w:val="24"/>
          <w:szCs w:val="24"/>
        </w:rPr>
      </w:pPr>
      <w:r>
        <w:rPr>
          <w:rFonts w:ascii="Times New Roman" w:hAnsi="Times New Roman" w:cs="Times New Roman"/>
          <w:sz w:val="24"/>
          <w:szCs w:val="24"/>
        </w:rPr>
        <w:t>3.2.2.</w:t>
      </w:r>
      <w:r>
        <w:rPr>
          <w:rFonts w:ascii="Times New Roman" w:hAnsi="Times New Roman" w:cs="Times New Roman"/>
          <w:sz w:val="24"/>
          <w:szCs w:val="24"/>
        </w:rPr>
        <w:tab/>
      </w:r>
      <w:r w:rsidR="002E69A0" w:rsidRPr="005F3375">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2E69A0" w:rsidRPr="005F3375" w:rsidRDefault="002E69A0" w:rsidP="002E69A0">
      <w:pPr>
        <w:pStyle w:val="ConsPlusNormal"/>
        <w:widowControl/>
        <w:ind w:firstLine="960"/>
        <w:jc w:val="both"/>
        <w:rPr>
          <w:rFonts w:ascii="Times New Roman" w:hAnsi="Times New Roman" w:cs="Times New Roman"/>
          <w:b/>
          <w:sz w:val="24"/>
          <w:szCs w:val="24"/>
        </w:rPr>
      </w:pPr>
    </w:p>
    <w:p w:rsidR="002E69A0" w:rsidRPr="005F3375" w:rsidRDefault="002E69A0" w:rsidP="00A134E4">
      <w:pPr>
        <w:pStyle w:val="a6"/>
        <w:tabs>
          <w:tab w:val="clear" w:pos="5918"/>
          <w:tab w:val="left" w:pos="1701"/>
        </w:tabs>
        <w:ind w:firstLine="900"/>
        <w:rPr>
          <w:b/>
          <w:color w:val="000000"/>
          <w:spacing w:val="2"/>
          <w:szCs w:val="24"/>
        </w:rPr>
      </w:pPr>
      <w:r w:rsidRPr="005F3375">
        <w:rPr>
          <w:b/>
          <w:color w:val="000000"/>
          <w:spacing w:val="2"/>
          <w:szCs w:val="24"/>
        </w:rPr>
        <w:lastRenderedPageBreak/>
        <w:t>3.3.</w:t>
      </w:r>
      <w:r w:rsidR="00A134E4">
        <w:rPr>
          <w:b/>
          <w:color w:val="000000"/>
          <w:spacing w:val="2"/>
          <w:szCs w:val="24"/>
        </w:rPr>
        <w:tab/>
      </w:r>
      <w:r w:rsidRPr="005F3375">
        <w:rPr>
          <w:b/>
          <w:color w:val="000000"/>
          <w:spacing w:val="2"/>
          <w:szCs w:val="24"/>
        </w:rPr>
        <w:t>Состав заявки на участие в конкурсе</w:t>
      </w:r>
    </w:p>
    <w:p w:rsidR="002E69A0" w:rsidRPr="005F3375" w:rsidRDefault="00A134E4" w:rsidP="00A134E4">
      <w:pPr>
        <w:pStyle w:val="a6"/>
        <w:tabs>
          <w:tab w:val="clear" w:pos="5918"/>
          <w:tab w:val="left" w:pos="1701"/>
        </w:tabs>
        <w:ind w:firstLine="900"/>
        <w:rPr>
          <w:color w:val="000000"/>
          <w:spacing w:val="2"/>
          <w:szCs w:val="24"/>
        </w:rPr>
      </w:pPr>
      <w:r>
        <w:rPr>
          <w:color w:val="000000"/>
          <w:spacing w:val="2"/>
          <w:szCs w:val="24"/>
        </w:rPr>
        <w:t>3.3.1.</w:t>
      </w:r>
      <w:r>
        <w:rPr>
          <w:color w:val="000000"/>
          <w:spacing w:val="2"/>
          <w:szCs w:val="24"/>
        </w:rPr>
        <w:tab/>
      </w:r>
      <w:r w:rsidR="002E69A0" w:rsidRPr="005F3375">
        <w:rPr>
          <w:color w:val="000000"/>
          <w:spacing w:val="2"/>
          <w:szCs w:val="24"/>
        </w:rPr>
        <w:t>Заявка на участие в конкурсе включает в себя:</w:t>
      </w:r>
    </w:p>
    <w:p w:rsidR="002E69A0" w:rsidRPr="005F3375" w:rsidRDefault="002E69A0" w:rsidP="002E69A0">
      <w:pPr>
        <w:pStyle w:val="a6"/>
        <w:ind w:firstLine="960"/>
        <w:rPr>
          <w:color w:val="000000"/>
          <w:spacing w:val="2"/>
          <w:szCs w:val="24"/>
        </w:rPr>
      </w:pPr>
      <w:r w:rsidRPr="005F3375">
        <w:rPr>
          <w:color w:val="000000"/>
          <w:spacing w:val="2"/>
          <w:szCs w:val="24"/>
        </w:rPr>
        <w:t>1) сведения и документы о претенденте:</w:t>
      </w:r>
    </w:p>
    <w:p w:rsidR="002E69A0" w:rsidRPr="005F3375" w:rsidRDefault="002E69A0" w:rsidP="002E69A0">
      <w:pPr>
        <w:pStyle w:val="a6"/>
        <w:ind w:firstLine="960"/>
        <w:rPr>
          <w:color w:val="000000"/>
          <w:spacing w:val="2"/>
          <w:szCs w:val="24"/>
        </w:rPr>
      </w:pPr>
      <w:r w:rsidRPr="005F3375">
        <w:rPr>
          <w:color w:val="000000"/>
          <w:spacing w:val="2"/>
          <w:szCs w:val="24"/>
        </w:rPr>
        <w:t>наименование, организационно-правовую форму, место нахождения, почтовый адрес - для юридического лица;</w:t>
      </w:r>
    </w:p>
    <w:p w:rsidR="002E69A0" w:rsidRPr="005F3375" w:rsidRDefault="002E69A0" w:rsidP="002E69A0">
      <w:pPr>
        <w:pStyle w:val="a6"/>
        <w:ind w:firstLine="960"/>
        <w:rPr>
          <w:color w:val="000000"/>
          <w:spacing w:val="2"/>
          <w:szCs w:val="24"/>
        </w:rPr>
      </w:pPr>
      <w:r w:rsidRPr="005F3375">
        <w:rPr>
          <w:color w:val="000000"/>
          <w:spacing w:val="2"/>
          <w:szCs w:val="24"/>
        </w:rPr>
        <w:t>фамилию, имя, отчество, данные документа, удостоверяющего личность, место жительства - для индивидуального предпринимателя;</w:t>
      </w:r>
    </w:p>
    <w:p w:rsidR="002E69A0" w:rsidRPr="005F3375" w:rsidRDefault="002E69A0" w:rsidP="002E69A0">
      <w:pPr>
        <w:pStyle w:val="a6"/>
        <w:ind w:firstLine="960"/>
        <w:rPr>
          <w:color w:val="000000"/>
          <w:spacing w:val="2"/>
          <w:szCs w:val="24"/>
        </w:rPr>
      </w:pPr>
      <w:r w:rsidRPr="005F3375">
        <w:rPr>
          <w:color w:val="000000"/>
          <w:spacing w:val="2"/>
          <w:szCs w:val="24"/>
        </w:rPr>
        <w:t>номер телефона;</w:t>
      </w:r>
    </w:p>
    <w:p w:rsidR="002E69A0" w:rsidRPr="005F3375" w:rsidRDefault="002E69A0" w:rsidP="002E69A0">
      <w:pPr>
        <w:pStyle w:val="a6"/>
        <w:ind w:firstLine="960"/>
        <w:rPr>
          <w:color w:val="000000"/>
          <w:spacing w:val="2"/>
          <w:szCs w:val="24"/>
        </w:rPr>
      </w:pPr>
      <w:r w:rsidRPr="005F3375">
        <w:rPr>
          <w:color w:val="000000"/>
          <w:spacing w:val="2"/>
          <w:szCs w:val="24"/>
        </w:rPr>
        <w:t>выписку из Единого государственного реестра юридических лиц - для юридического лица;</w:t>
      </w:r>
    </w:p>
    <w:p w:rsidR="002E69A0" w:rsidRPr="005F3375" w:rsidRDefault="002E69A0" w:rsidP="002E69A0">
      <w:pPr>
        <w:pStyle w:val="a6"/>
        <w:ind w:firstLine="960"/>
        <w:rPr>
          <w:color w:val="000000"/>
          <w:spacing w:val="2"/>
          <w:szCs w:val="24"/>
        </w:rPr>
      </w:pPr>
      <w:r w:rsidRPr="005F3375">
        <w:rPr>
          <w:color w:val="000000"/>
          <w:spacing w:val="2"/>
          <w:szCs w:val="24"/>
        </w:rPr>
        <w:t>выписку из Единого государственного реестра индивидуальных предпринимателей - для индивидуального предпринимателя;</w:t>
      </w:r>
    </w:p>
    <w:p w:rsidR="002E69A0" w:rsidRPr="005F3375" w:rsidRDefault="002E69A0" w:rsidP="002E69A0">
      <w:pPr>
        <w:pStyle w:val="a6"/>
        <w:ind w:firstLine="960"/>
        <w:rPr>
          <w:color w:val="000000"/>
          <w:spacing w:val="2"/>
          <w:szCs w:val="24"/>
        </w:rPr>
      </w:pPr>
      <w:r w:rsidRPr="005F3375">
        <w:rPr>
          <w:color w:val="000000"/>
          <w:spacing w:val="2"/>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E69A0" w:rsidRPr="005F3375" w:rsidRDefault="002E69A0" w:rsidP="002E69A0">
      <w:pPr>
        <w:pStyle w:val="a6"/>
        <w:ind w:firstLine="960"/>
        <w:rPr>
          <w:color w:val="000000"/>
          <w:spacing w:val="2"/>
          <w:szCs w:val="24"/>
        </w:rPr>
      </w:pPr>
      <w:r w:rsidRPr="005F3375">
        <w:rPr>
          <w:color w:val="000000"/>
          <w:spacing w:val="2"/>
          <w:szCs w:val="24"/>
        </w:rPr>
        <w:t>реквизиты банковского счета для возврата средств, внесенных в качестве обеспечения заявки на участие в конкурсе;</w:t>
      </w:r>
    </w:p>
    <w:p w:rsidR="002E69A0" w:rsidRPr="005F3375" w:rsidRDefault="002E69A0" w:rsidP="002E69A0">
      <w:pPr>
        <w:pStyle w:val="a6"/>
        <w:ind w:firstLine="960"/>
        <w:rPr>
          <w:color w:val="000000"/>
          <w:spacing w:val="2"/>
          <w:szCs w:val="24"/>
        </w:rPr>
      </w:pPr>
      <w:r w:rsidRPr="005F3375">
        <w:rPr>
          <w:color w:val="000000"/>
          <w:spacing w:val="2"/>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E69A0" w:rsidRPr="005F3375" w:rsidRDefault="002E69A0" w:rsidP="002E69A0">
      <w:pPr>
        <w:pStyle w:val="a6"/>
        <w:ind w:firstLine="960"/>
        <w:rPr>
          <w:color w:val="000000"/>
          <w:spacing w:val="2"/>
          <w:szCs w:val="24"/>
        </w:rPr>
      </w:pPr>
      <w:r w:rsidRPr="005F3375">
        <w:rPr>
          <w:color w:val="000000"/>
          <w:spacing w:val="2"/>
          <w:szCs w:val="24"/>
        </w:rPr>
        <w:t>документы, подтверждающие внесение средств в качестве обеспечения заявки на участие в конкурсе;</w:t>
      </w:r>
    </w:p>
    <w:p w:rsidR="002E69A0" w:rsidRPr="005F3375" w:rsidRDefault="002E69A0" w:rsidP="002E69A0">
      <w:pPr>
        <w:pStyle w:val="a6"/>
        <w:ind w:firstLine="960"/>
        <w:rPr>
          <w:color w:val="000000"/>
          <w:spacing w:val="2"/>
          <w:szCs w:val="24"/>
        </w:rPr>
      </w:pPr>
      <w:r w:rsidRPr="005F3375">
        <w:rPr>
          <w:color w:val="000000"/>
          <w:spacing w:val="2"/>
          <w:szCs w:val="24"/>
        </w:rPr>
        <w:t>копию документов, подтверждающих соответствие претендента требованию, установленному подпунктом 1 пункта 1.5.4.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E69A0" w:rsidRPr="005F3375" w:rsidRDefault="002E69A0" w:rsidP="002E69A0">
      <w:pPr>
        <w:pStyle w:val="a6"/>
        <w:ind w:firstLine="960"/>
        <w:rPr>
          <w:color w:val="000000"/>
          <w:spacing w:val="2"/>
          <w:szCs w:val="24"/>
        </w:rPr>
      </w:pPr>
      <w:r w:rsidRPr="005F3375">
        <w:rPr>
          <w:color w:val="000000"/>
          <w:spacing w:val="2"/>
          <w:szCs w:val="24"/>
        </w:rPr>
        <w:t>копии утвержденного бухгалтерского баланса за последний отчетный период;</w:t>
      </w:r>
    </w:p>
    <w:p w:rsidR="002E69A0" w:rsidRPr="005F3375" w:rsidRDefault="002E69A0" w:rsidP="002E69A0">
      <w:pPr>
        <w:pStyle w:val="a6"/>
        <w:ind w:firstLine="960"/>
        <w:rPr>
          <w:color w:val="000000"/>
          <w:spacing w:val="2"/>
          <w:szCs w:val="24"/>
        </w:rPr>
      </w:pPr>
      <w:r w:rsidRPr="005F3375">
        <w:rPr>
          <w:color w:val="000000"/>
          <w:spacing w:val="2"/>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2E69A0" w:rsidRPr="005F3375" w:rsidRDefault="002E69A0" w:rsidP="002E69A0">
      <w:pPr>
        <w:pStyle w:val="a6"/>
        <w:ind w:firstLine="960"/>
        <w:rPr>
          <w:color w:val="000000"/>
          <w:spacing w:val="2"/>
          <w:szCs w:val="24"/>
        </w:rPr>
      </w:pPr>
    </w:p>
    <w:p w:rsidR="002E69A0" w:rsidRPr="005F3375" w:rsidRDefault="00A134E4" w:rsidP="00A134E4">
      <w:pPr>
        <w:pStyle w:val="a6"/>
        <w:tabs>
          <w:tab w:val="clear" w:pos="5918"/>
          <w:tab w:val="left" w:pos="1701"/>
        </w:tabs>
        <w:ind w:firstLine="900"/>
        <w:rPr>
          <w:b/>
          <w:color w:val="000000"/>
          <w:spacing w:val="4"/>
          <w:szCs w:val="24"/>
        </w:rPr>
      </w:pPr>
      <w:r>
        <w:rPr>
          <w:b/>
          <w:color w:val="000000"/>
          <w:spacing w:val="4"/>
          <w:szCs w:val="24"/>
        </w:rPr>
        <w:t>3.4.</w:t>
      </w:r>
      <w:r>
        <w:rPr>
          <w:b/>
          <w:color w:val="000000"/>
          <w:spacing w:val="4"/>
          <w:szCs w:val="24"/>
        </w:rPr>
        <w:tab/>
      </w:r>
      <w:r w:rsidR="002E69A0" w:rsidRPr="005F3375">
        <w:rPr>
          <w:b/>
          <w:color w:val="000000"/>
          <w:spacing w:val="4"/>
          <w:szCs w:val="24"/>
        </w:rPr>
        <w:t>Требования к содержанию документов, входящих в состав заявки на участие в конкурсе</w:t>
      </w:r>
    </w:p>
    <w:p w:rsidR="002E69A0" w:rsidRPr="005F3375" w:rsidRDefault="002E69A0" w:rsidP="00A134E4">
      <w:pPr>
        <w:pStyle w:val="a6"/>
        <w:tabs>
          <w:tab w:val="clear" w:pos="5918"/>
          <w:tab w:val="left" w:pos="1701"/>
        </w:tabs>
        <w:ind w:firstLine="900"/>
        <w:rPr>
          <w:spacing w:val="-1"/>
          <w:szCs w:val="24"/>
        </w:rPr>
      </w:pPr>
      <w:r w:rsidRPr="005F3375">
        <w:rPr>
          <w:spacing w:val="-1"/>
          <w:szCs w:val="24"/>
        </w:rPr>
        <w:t>3.4.1.</w:t>
      </w:r>
      <w:r w:rsidR="00A134E4">
        <w:rPr>
          <w:spacing w:val="-11"/>
          <w:szCs w:val="24"/>
        </w:rPr>
        <w:tab/>
      </w:r>
      <w:r w:rsidRPr="005F3375">
        <w:rPr>
          <w:spacing w:val="-1"/>
          <w:szCs w:val="24"/>
        </w:rPr>
        <w:t>Заявка на участие в открытом конкурсе должна быть оформлена строго по форме, пре</w:t>
      </w:r>
      <w:r w:rsidR="00622030">
        <w:rPr>
          <w:spacing w:val="-1"/>
          <w:szCs w:val="24"/>
        </w:rPr>
        <w:t>дставленной в Части I раздел 1.3</w:t>
      </w:r>
      <w:r w:rsidRPr="005F3375">
        <w:rPr>
          <w:spacing w:val="-1"/>
          <w:szCs w:val="24"/>
        </w:rPr>
        <w:t>. настоящей конкурсной документации.</w:t>
      </w:r>
    </w:p>
    <w:p w:rsidR="002E69A0" w:rsidRPr="005F3375" w:rsidRDefault="002E69A0" w:rsidP="00A134E4">
      <w:pPr>
        <w:pStyle w:val="a6"/>
        <w:rPr>
          <w:color w:val="000000"/>
          <w:spacing w:val="2"/>
          <w:szCs w:val="24"/>
        </w:rPr>
      </w:pPr>
      <w:r w:rsidRPr="005F3375">
        <w:rPr>
          <w:color w:val="000000"/>
          <w:spacing w:val="2"/>
          <w:szCs w:val="24"/>
        </w:rPr>
        <w:t>- содержать сведения и документы, указанные в Информационной карте конкурса.</w:t>
      </w:r>
    </w:p>
    <w:p w:rsidR="002E69A0" w:rsidRPr="005F3375" w:rsidRDefault="00A134E4" w:rsidP="00A134E4">
      <w:pPr>
        <w:pStyle w:val="a6"/>
        <w:tabs>
          <w:tab w:val="clear" w:pos="5918"/>
          <w:tab w:val="left" w:pos="1701"/>
        </w:tabs>
        <w:ind w:firstLine="851"/>
        <w:rPr>
          <w:spacing w:val="1"/>
          <w:szCs w:val="24"/>
        </w:rPr>
      </w:pPr>
      <w:r>
        <w:rPr>
          <w:color w:val="000000"/>
          <w:spacing w:val="2"/>
          <w:szCs w:val="24"/>
        </w:rPr>
        <w:t>3.4.2</w:t>
      </w:r>
      <w:r>
        <w:rPr>
          <w:color w:val="000000"/>
          <w:spacing w:val="2"/>
          <w:szCs w:val="24"/>
        </w:rPr>
        <w:tab/>
      </w:r>
      <w:r w:rsidR="002E69A0" w:rsidRPr="005F3375">
        <w:rPr>
          <w:color w:val="000000"/>
          <w:spacing w:val="2"/>
          <w:szCs w:val="24"/>
        </w:rPr>
        <w:t>При подготовке заявки и документов</w:t>
      </w:r>
      <w:r w:rsidR="002E69A0" w:rsidRPr="005F3375">
        <w:rPr>
          <w:spacing w:val="1"/>
          <w:szCs w:val="24"/>
        </w:rPr>
        <w:t>, входящих в состав заявки, не допускается применение факсимильных подписей.</w:t>
      </w:r>
    </w:p>
    <w:p w:rsidR="002E69A0" w:rsidRPr="005F3375" w:rsidRDefault="00A134E4" w:rsidP="00A134E4">
      <w:pPr>
        <w:pStyle w:val="a6"/>
        <w:tabs>
          <w:tab w:val="clear" w:pos="5918"/>
          <w:tab w:val="left" w:pos="1701"/>
        </w:tabs>
        <w:ind w:firstLine="900"/>
        <w:rPr>
          <w:color w:val="000000"/>
          <w:spacing w:val="1"/>
          <w:szCs w:val="24"/>
        </w:rPr>
      </w:pPr>
      <w:r>
        <w:rPr>
          <w:spacing w:val="-1"/>
          <w:szCs w:val="24"/>
        </w:rPr>
        <w:t>3.4.3.</w:t>
      </w:r>
      <w:r>
        <w:rPr>
          <w:spacing w:val="-1"/>
          <w:szCs w:val="24"/>
        </w:rPr>
        <w:tab/>
      </w:r>
      <w:r w:rsidR="002E69A0" w:rsidRPr="005F3375">
        <w:rPr>
          <w:spacing w:val="-1"/>
          <w:szCs w:val="24"/>
        </w:rPr>
        <w:t>Н</w:t>
      </w:r>
      <w:r w:rsidR="002E69A0" w:rsidRPr="005F3375">
        <w:rPr>
          <w:color w:val="000000"/>
          <w:spacing w:val="1"/>
          <w:szCs w:val="24"/>
        </w:rPr>
        <w:t>епредставление определенных пунктом 3.3. настоящего раздела  документов либо наличие в таких документах недостоверных сведений является основанием для  отказа допуска к участию в конкурсе.</w:t>
      </w:r>
    </w:p>
    <w:p w:rsidR="002E69A0" w:rsidRPr="005F3375" w:rsidRDefault="00A134E4" w:rsidP="00A134E4">
      <w:pPr>
        <w:pStyle w:val="a6"/>
        <w:tabs>
          <w:tab w:val="clear" w:pos="5918"/>
          <w:tab w:val="left" w:pos="1701"/>
        </w:tabs>
        <w:ind w:firstLine="900"/>
        <w:rPr>
          <w:color w:val="000000"/>
          <w:spacing w:val="1"/>
          <w:szCs w:val="24"/>
        </w:rPr>
      </w:pPr>
      <w:r>
        <w:rPr>
          <w:color w:val="000000"/>
          <w:spacing w:val="1"/>
          <w:szCs w:val="24"/>
        </w:rPr>
        <w:t>3.4.4.</w:t>
      </w:r>
      <w:r>
        <w:rPr>
          <w:color w:val="000000"/>
          <w:spacing w:val="1"/>
          <w:szCs w:val="24"/>
        </w:rPr>
        <w:tab/>
      </w:r>
      <w:r w:rsidR="002E69A0" w:rsidRPr="005F3375">
        <w:rPr>
          <w:color w:val="000000"/>
          <w:spacing w:val="1"/>
          <w:szCs w:val="24"/>
        </w:rPr>
        <w:t xml:space="preserve">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не допуска претендента к участию в конкурсе. </w:t>
      </w:r>
    </w:p>
    <w:p w:rsidR="002E69A0" w:rsidRPr="00622030" w:rsidRDefault="002E69A0" w:rsidP="00622030">
      <w:pPr>
        <w:pStyle w:val="a6"/>
        <w:ind w:firstLine="900"/>
        <w:rPr>
          <w:color w:val="000000"/>
          <w:spacing w:val="1"/>
          <w:szCs w:val="24"/>
        </w:rPr>
      </w:pPr>
      <w:r w:rsidRPr="005F3375">
        <w:rPr>
          <w:color w:val="000000"/>
          <w:spacing w:val="1"/>
          <w:szCs w:val="24"/>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2E69A0" w:rsidRPr="005F3375" w:rsidRDefault="00A134E4" w:rsidP="00A134E4">
      <w:pPr>
        <w:pStyle w:val="a6"/>
        <w:tabs>
          <w:tab w:val="clear" w:pos="5918"/>
          <w:tab w:val="left" w:pos="1701"/>
        </w:tabs>
        <w:ind w:firstLine="900"/>
        <w:rPr>
          <w:b/>
          <w:spacing w:val="-1"/>
          <w:szCs w:val="24"/>
        </w:rPr>
      </w:pPr>
      <w:r>
        <w:rPr>
          <w:b/>
          <w:spacing w:val="-1"/>
          <w:szCs w:val="24"/>
        </w:rPr>
        <w:t>3.5.</w:t>
      </w:r>
      <w:r>
        <w:rPr>
          <w:b/>
          <w:spacing w:val="-1"/>
          <w:szCs w:val="24"/>
        </w:rPr>
        <w:tab/>
      </w:r>
      <w:r w:rsidR="002E69A0" w:rsidRPr="005F3375">
        <w:rPr>
          <w:b/>
          <w:spacing w:val="-1"/>
          <w:szCs w:val="24"/>
        </w:rPr>
        <w:t>Требования к оформлению заявок на участие в конкурсе</w:t>
      </w:r>
    </w:p>
    <w:p w:rsidR="002E69A0" w:rsidRPr="005F3375" w:rsidRDefault="002E69A0" w:rsidP="00A134E4">
      <w:pPr>
        <w:pStyle w:val="a6"/>
        <w:tabs>
          <w:tab w:val="clear" w:pos="5918"/>
          <w:tab w:val="left" w:pos="1701"/>
        </w:tabs>
        <w:ind w:firstLine="900"/>
        <w:rPr>
          <w:color w:val="000000"/>
          <w:spacing w:val="1"/>
          <w:szCs w:val="24"/>
        </w:rPr>
      </w:pPr>
      <w:r w:rsidRPr="005F3375">
        <w:rPr>
          <w:color w:val="000000"/>
          <w:spacing w:val="1"/>
          <w:szCs w:val="24"/>
        </w:rPr>
        <w:t>3.5.1.</w:t>
      </w:r>
      <w:r w:rsidR="00A134E4">
        <w:rPr>
          <w:color w:val="000000"/>
          <w:spacing w:val="1"/>
          <w:szCs w:val="24"/>
        </w:rPr>
        <w:tab/>
      </w:r>
      <w:r w:rsidRPr="005F3375">
        <w:rPr>
          <w:color w:val="000000"/>
          <w:spacing w:val="1"/>
          <w:szCs w:val="24"/>
        </w:rPr>
        <w:t xml:space="preserve">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w:t>
      </w:r>
      <w:r w:rsidRPr="005F3375">
        <w:rPr>
          <w:color w:val="000000"/>
          <w:spacing w:val="1"/>
          <w:szCs w:val="24"/>
        </w:rPr>
        <w:lastRenderedPageBreak/>
        <w:t>нормативных правовых актов.</w:t>
      </w:r>
    </w:p>
    <w:p w:rsidR="002E69A0" w:rsidRPr="005F3375" w:rsidRDefault="00A134E4" w:rsidP="00A134E4">
      <w:pPr>
        <w:pStyle w:val="a6"/>
        <w:tabs>
          <w:tab w:val="clear" w:pos="5918"/>
          <w:tab w:val="left" w:pos="1701"/>
        </w:tabs>
        <w:ind w:firstLine="900"/>
        <w:rPr>
          <w:color w:val="000000"/>
          <w:spacing w:val="1"/>
          <w:szCs w:val="24"/>
        </w:rPr>
      </w:pPr>
      <w:r>
        <w:rPr>
          <w:color w:val="000000"/>
          <w:spacing w:val="1"/>
          <w:szCs w:val="24"/>
        </w:rPr>
        <w:t>3.5.2.</w:t>
      </w:r>
      <w:r>
        <w:rPr>
          <w:color w:val="000000"/>
          <w:spacing w:val="1"/>
          <w:szCs w:val="24"/>
        </w:rPr>
        <w:tab/>
      </w:r>
      <w:r w:rsidR="002E69A0" w:rsidRPr="005F3375">
        <w:rPr>
          <w:color w:val="000000"/>
          <w:spacing w:val="1"/>
          <w:szCs w:val="24"/>
        </w:rPr>
        <w:t>Сведения, которые содержатся в заявках претендентов, не должны допускать двусмысленных толкований.</w:t>
      </w:r>
    </w:p>
    <w:p w:rsidR="002E69A0" w:rsidRPr="005F3375" w:rsidRDefault="00A134E4" w:rsidP="00A134E4">
      <w:pPr>
        <w:pStyle w:val="a6"/>
        <w:tabs>
          <w:tab w:val="clear" w:pos="5918"/>
          <w:tab w:val="left" w:pos="1701"/>
        </w:tabs>
        <w:ind w:firstLine="900"/>
        <w:rPr>
          <w:color w:val="000000"/>
          <w:spacing w:val="1"/>
          <w:szCs w:val="24"/>
        </w:rPr>
      </w:pPr>
      <w:r>
        <w:rPr>
          <w:color w:val="000000"/>
          <w:spacing w:val="1"/>
          <w:szCs w:val="24"/>
        </w:rPr>
        <w:t>3.5.3.</w:t>
      </w:r>
      <w:r>
        <w:rPr>
          <w:color w:val="000000"/>
          <w:spacing w:val="1"/>
          <w:szCs w:val="24"/>
        </w:rPr>
        <w:tab/>
      </w:r>
      <w:r w:rsidR="002E69A0" w:rsidRPr="005F3375">
        <w:rPr>
          <w:color w:val="000000"/>
          <w:spacing w:val="1"/>
          <w:szCs w:val="24"/>
        </w:rPr>
        <w:t>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выписка из ЕГРЮЛ)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2E69A0" w:rsidRPr="005F3375" w:rsidRDefault="00A134E4" w:rsidP="00A134E4">
      <w:pPr>
        <w:pStyle w:val="a6"/>
        <w:tabs>
          <w:tab w:val="clear" w:pos="5918"/>
          <w:tab w:val="left" w:pos="1701"/>
        </w:tabs>
        <w:ind w:firstLine="900"/>
        <w:rPr>
          <w:color w:val="000000"/>
          <w:spacing w:val="1"/>
          <w:szCs w:val="24"/>
        </w:rPr>
      </w:pPr>
      <w:r>
        <w:rPr>
          <w:color w:val="000000"/>
          <w:spacing w:val="1"/>
          <w:szCs w:val="24"/>
        </w:rPr>
        <w:t>3.5.4.</w:t>
      </w:r>
      <w:r>
        <w:rPr>
          <w:color w:val="000000"/>
          <w:spacing w:val="1"/>
          <w:szCs w:val="24"/>
        </w:rPr>
        <w:tab/>
      </w:r>
      <w:r w:rsidR="002E69A0" w:rsidRPr="005F3375">
        <w:rPr>
          <w:color w:val="000000"/>
          <w:spacing w:val="1"/>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2E69A0" w:rsidRPr="005F3375" w:rsidRDefault="00A134E4" w:rsidP="00A134E4">
      <w:pPr>
        <w:pStyle w:val="a6"/>
        <w:tabs>
          <w:tab w:val="clear" w:pos="5918"/>
          <w:tab w:val="left" w:pos="1701"/>
        </w:tabs>
        <w:ind w:firstLine="900"/>
        <w:rPr>
          <w:color w:val="000000"/>
          <w:spacing w:val="1"/>
          <w:szCs w:val="24"/>
        </w:rPr>
      </w:pPr>
      <w:r>
        <w:rPr>
          <w:color w:val="000000"/>
          <w:spacing w:val="1"/>
          <w:szCs w:val="24"/>
        </w:rPr>
        <w:t>3.5.5.</w:t>
      </w:r>
      <w:r>
        <w:rPr>
          <w:color w:val="000000"/>
          <w:spacing w:val="1"/>
          <w:szCs w:val="24"/>
        </w:rPr>
        <w:tab/>
      </w:r>
      <w:r w:rsidR="002E69A0" w:rsidRPr="005F3375">
        <w:rPr>
          <w:color w:val="000000"/>
          <w:spacing w:val="1"/>
          <w:szCs w:val="24"/>
        </w:rPr>
        <w:t>Все документы, представляемые участниками размещения заказа в составе заявки на участие в конкурсе, должны быть заполнены по всем пунктам.</w:t>
      </w:r>
    </w:p>
    <w:p w:rsidR="002E69A0" w:rsidRPr="005F3375" w:rsidRDefault="00A134E4" w:rsidP="00A134E4">
      <w:pPr>
        <w:pStyle w:val="a6"/>
        <w:tabs>
          <w:tab w:val="clear" w:pos="5918"/>
          <w:tab w:val="left" w:pos="1701"/>
        </w:tabs>
        <w:ind w:firstLine="900"/>
        <w:rPr>
          <w:color w:val="000000"/>
          <w:spacing w:val="1"/>
          <w:szCs w:val="24"/>
        </w:rPr>
      </w:pPr>
      <w:r>
        <w:rPr>
          <w:color w:val="000000"/>
          <w:spacing w:val="1"/>
          <w:szCs w:val="24"/>
        </w:rPr>
        <w:t>3.5.6.</w:t>
      </w:r>
      <w:r>
        <w:rPr>
          <w:color w:val="000000"/>
          <w:spacing w:val="1"/>
          <w:szCs w:val="24"/>
        </w:rPr>
        <w:tab/>
      </w:r>
      <w:r w:rsidR="002E69A0" w:rsidRPr="005F3375">
        <w:rPr>
          <w:color w:val="000000"/>
          <w:spacing w:val="1"/>
          <w:szCs w:val="24"/>
        </w:rPr>
        <w:t>Представленные в составе заявки на участие в конкурсе документы участнику размещения заказа не возвращаются</w:t>
      </w:r>
    </w:p>
    <w:p w:rsidR="002E69A0" w:rsidRPr="005F3375" w:rsidRDefault="002E69A0" w:rsidP="002E69A0">
      <w:pPr>
        <w:pStyle w:val="a6"/>
        <w:ind w:firstLine="900"/>
        <w:rPr>
          <w:color w:val="000000"/>
          <w:spacing w:val="1"/>
          <w:szCs w:val="24"/>
        </w:rPr>
      </w:pPr>
    </w:p>
    <w:p w:rsidR="00D026CE" w:rsidRPr="00A134E4" w:rsidRDefault="00D026CE" w:rsidP="002E69A0">
      <w:pPr>
        <w:pStyle w:val="a6"/>
        <w:ind w:firstLine="900"/>
        <w:jc w:val="center"/>
        <w:rPr>
          <w:b/>
        </w:rPr>
      </w:pPr>
    </w:p>
    <w:p w:rsidR="002E69A0" w:rsidRPr="005F3375" w:rsidRDefault="002E69A0" w:rsidP="002E69A0">
      <w:pPr>
        <w:pStyle w:val="a6"/>
        <w:ind w:firstLine="900"/>
        <w:jc w:val="center"/>
        <w:rPr>
          <w:b/>
        </w:rPr>
      </w:pPr>
      <w:r w:rsidRPr="005F3375">
        <w:rPr>
          <w:b/>
        </w:rPr>
        <w:t>4. ПОДАЧА ЗАЯВОК НА УЧАСТИЕ В КОНКУРСЕ</w:t>
      </w:r>
    </w:p>
    <w:p w:rsidR="002E69A0" w:rsidRPr="005F3375" w:rsidRDefault="002E69A0" w:rsidP="002E69A0">
      <w:pPr>
        <w:pStyle w:val="a6"/>
        <w:ind w:firstLine="900"/>
        <w:rPr>
          <w:b/>
        </w:rPr>
      </w:pPr>
    </w:p>
    <w:p w:rsidR="002E69A0" w:rsidRPr="005F3375" w:rsidRDefault="00D802DF" w:rsidP="00D802DF">
      <w:pPr>
        <w:pStyle w:val="a6"/>
        <w:tabs>
          <w:tab w:val="clear" w:pos="5918"/>
          <w:tab w:val="left" w:pos="1701"/>
        </w:tabs>
        <w:ind w:firstLine="900"/>
        <w:rPr>
          <w:b/>
        </w:rPr>
      </w:pPr>
      <w:r>
        <w:rPr>
          <w:b/>
        </w:rPr>
        <w:t>4.1.</w:t>
      </w:r>
      <w:r>
        <w:rPr>
          <w:b/>
        </w:rPr>
        <w:tab/>
      </w:r>
      <w:r w:rsidR="002E69A0" w:rsidRPr="005F3375">
        <w:rPr>
          <w:b/>
        </w:rPr>
        <w:t>Срок и порядок подачи и регистрации заявок на участие в конкурсе</w:t>
      </w:r>
    </w:p>
    <w:p w:rsidR="002E69A0" w:rsidRPr="005F3375" w:rsidRDefault="00D802DF" w:rsidP="00D802DF">
      <w:pPr>
        <w:pStyle w:val="a6"/>
        <w:tabs>
          <w:tab w:val="clear" w:pos="5918"/>
          <w:tab w:val="left" w:pos="1701"/>
        </w:tabs>
        <w:ind w:firstLine="900"/>
        <w:rPr>
          <w:color w:val="000000"/>
          <w:spacing w:val="2"/>
          <w:szCs w:val="24"/>
        </w:rPr>
      </w:pPr>
      <w:r>
        <w:rPr>
          <w:color w:val="000000"/>
          <w:spacing w:val="2"/>
          <w:szCs w:val="24"/>
        </w:rPr>
        <w:t>4.1.1.</w:t>
      </w:r>
      <w:r>
        <w:rPr>
          <w:color w:val="000000"/>
          <w:spacing w:val="2"/>
          <w:szCs w:val="24"/>
        </w:rPr>
        <w:tab/>
      </w:r>
      <w:r w:rsidR="002E69A0" w:rsidRPr="005F3375">
        <w:rPr>
          <w:color w:val="000000"/>
          <w:spacing w:val="2"/>
          <w:szCs w:val="24"/>
        </w:rPr>
        <w:t>Для участия в конкурсе заинтересованное лицо подает заявку на участие в конкурсе согласно сроку, месту, времени и порядку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2E69A0" w:rsidRPr="005F3375" w:rsidRDefault="00D802DF" w:rsidP="00D802DF">
      <w:pPr>
        <w:pStyle w:val="a6"/>
        <w:tabs>
          <w:tab w:val="clear" w:pos="5918"/>
          <w:tab w:val="left" w:pos="1701"/>
        </w:tabs>
        <w:ind w:firstLine="900"/>
        <w:rPr>
          <w:color w:val="000000"/>
          <w:spacing w:val="2"/>
          <w:szCs w:val="24"/>
        </w:rPr>
      </w:pPr>
      <w:r>
        <w:rPr>
          <w:color w:val="000000"/>
          <w:spacing w:val="2"/>
          <w:szCs w:val="24"/>
        </w:rPr>
        <w:t>4.1.2.</w:t>
      </w:r>
      <w:r>
        <w:rPr>
          <w:color w:val="000000"/>
          <w:spacing w:val="2"/>
          <w:szCs w:val="24"/>
        </w:rPr>
        <w:tab/>
      </w:r>
      <w:r w:rsidR="002E69A0" w:rsidRPr="005F3375">
        <w:rPr>
          <w:color w:val="000000"/>
          <w:spacing w:val="2"/>
          <w:szCs w:val="24"/>
        </w:rPr>
        <w:t>Заинтересованное лицо подает заявку на участие в конкурсе в письменной форме. В отношение одного лота подается отдельная заявка.</w:t>
      </w:r>
    </w:p>
    <w:p w:rsidR="002E69A0" w:rsidRPr="005F3375" w:rsidRDefault="00D802DF" w:rsidP="00D802DF">
      <w:pPr>
        <w:pStyle w:val="a6"/>
        <w:tabs>
          <w:tab w:val="clear" w:pos="5918"/>
          <w:tab w:val="left" w:pos="1701"/>
        </w:tabs>
        <w:ind w:firstLine="900"/>
        <w:rPr>
          <w:color w:val="000000"/>
          <w:spacing w:val="2"/>
          <w:szCs w:val="24"/>
        </w:rPr>
      </w:pPr>
      <w:r>
        <w:rPr>
          <w:color w:val="000000"/>
          <w:spacing w:val="2"/>
          <w:szCs w:val="24"/>
        </w:rPr>
        <w:t>4.1.3.</w:t>
      </w:r>
      <w:r>
        <w:rPr>
          <w:color w:val="000000"/>
          <w:spacing w:val="2"/>
          <w:szCs w:val="24"/>
        </w:rPr>
        <w:tab/>
      </w:r>
      <w:r w:rsidR="002E69A0" w:rsidRPr="005F3375">
        <w:rPr>
          <w:color w:val="000000"/>
          <w:spacing w:val="2"/>
          <w:szCs w:val="24"/>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2E69A0" w:rsidRPr="005F3375" w:rsidRDefault="00D802DF" w:rsidP="00D802DF">
      <w:pPr>
        <w:pStyle w:val="a6"/>
        <w:tabs>
          <w:tab w:val="clear" w:pos="5918"/>
          <w:tab w:val="left" w:pos="1701"/>
        </w:tabs>
        <w:ind w:firstLine="900"/>
        <w:rPr>
          <w:color w:val="000000"/>
          <w:spacing w:val="2"/>
          <w:szCs w:val="24"/>
        </w:rPr>
      </w:pPr>
      <w:r>
        <w:rPr>
          <w:color w:val="000000"/>
          <w:spacing w:val="2"/>
          <w:szCs w:val="24"/>
        </w:rPr>
        <w:t>4.1.4.</w:t>
      </w:r>
      <w:r>
        <w:rPr>
          <w:color w:val="000000"/>
          <w:spacing w:val="2"/>
          <w:szCs w:val="24"/>
        </w:rPr>
        <w:tab/>
      </w:r>
      <w:r w:rsidR="002E69A0" w:rsidRPr="005F3375">
        <w:rPr>
          <w:color w:val="000000"/>
          <w:spacing w:val="2"/>
          <w:szCs w:val="24"/>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002E69A0" w:rsidRPr="005F3375">
          <w:rPr>
            <w:color w:val="000000"/>
            <w:spacing w:val="2"/>
            <w:szCs w:val="24"/>
          </w:rPr>
          <w:t>Информационной карте конкурса</w:t>
        </w:r>
      </w:hyperlink>
      <w:r w:rsidR="002E69A0" w:rsidRPr="005F3375">
        <w:rPr>
          <w:color w:val="000000"/>
          <w:spacing w:val="2"/>
          <w:szCs w:val="24"/>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2E69A0" w:rsidRPr="005F3375" w:rsidRDefault="00D802DF" w:rsidP="00D802DF">
      <w:pPr>
        <w:pStyle w:val="a6"/>
        <w:tabs>
          <w:tab w:val="clear" w:pos="5918"/>
          <w:tab w:val="left" w:pos="1701"/>
        </w:tabs>
        <w:ind w:firstLine="900"/>
        <w:rPr>
          <w:color w:val="000000"/>
          <w:spacing w:val="2"/>
          <w:szCs w:val="24"/>
        </w:rPr>
      </w:pPr>
      <w:r>
        <w:rPr>
          <w:color w:val="000000"/>
          <w:spacing w:val="2"/>
          <w:szCs w:val="24"/>
        </w:rPr>
        <w:t>4.1.5.</w:t>
      </w:r>
      <w:r>
        <w:rPr>
          <w:color w:val="000000"/>
          <w:spacing w:val="2"/>
          <w:szCs w:val="24"/>
        </w:rPr>
        <w:tab/>
      </w:r>
      <w:r w:rsidR="002E69A0" w:rsidRPr="005F3375">
        <w:rPr>
          <w:color w:val="000000"/>
          <w:spacing w:val="2"/>
          <w:szCs w:val="24"/>
        </w:rPr>
        <w:t>Каждый конверт с  заявкой на участие в конкурсе, поступивший в установленный срок в соответствии с пунктом  4.1.1. настоящего раздела, регистрируется организатором конкурса.</w:t>
      </w:r>
    </w:p>
    <w:p w:rsidR="002E69A0" w:rsidRPr="005F3375" w:rsidRDefault="00D802DF" w:rsidP="00D802DF">
      <w:pPr>
        <w:pStyle w:val="3"/>
        <w:numPr>
          <w:ilvl w:val="0"/>
          <w:numId w:val="0"/>
        </w:numPr>
        <w:tabs>
          <w:tab w:val="left" w:pos="1701"/>
        </w:tabs>
        <w:ind w:firstLine="851"/>
      </w:pPr>
      <w:r>
        <w:rPr>
          <w:color w:val="000000"/>
          <w:spacing w:val="2"/>
          <w:szCs w:val="24"/>
        </w:rPr>
        <w:t xml:space="preserve"> </w:t>
      </w:r>
      <w:r w:rsidR="002E69A0" w:rsidRPr="005F3375">
        <w:rPr>
          <w:color w:val="000000"/>
          <w:spacing w:val="2"/>
          <w:szCs w:val="24"/>
        </w:rPr>
        <w:t>4.1.6.</w:t>
      </w:r>
      <w:r>
        <w:rPr>
          <w:color w:val="000000"/>
          <w:spacing w:val="2"/>
          <w:szCs w:val="24"/>
        </w:rPr>
        <w:tab/>
      </w:r>
      <w:r w:rsidR="002E69A0" w:rsidRPr="005F3375">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w:t>
      </w:r>
      <w:r w:rsidR="002E69A0" w:rsidRPr="005F3375">
        <w:lastRenderedPageBreak/>
        <w:t xml:space="preserve">подачи, индивидуальный код, подпись и расшифровку подписи лица, вручившего конверт организатору конкурса, специализированной организации. </w:t>
      </w:r>
    </w:p>
    <w:p w:rsidR="002E69A0" w:rsidRPr="005F3375" w:rsidRDefault="00D802DF" w:rsidP="00D802DF">
      <w:pPr>
        <w:pStyle w:val="a6"/>
        <w:tabs>
          <w:tab w:val="clear" w:pos="5918"/>
          <w:tab w:val="left" w:pos="1701"/>
        </w:tabs>
        <w:ind w:firstLine="900"/>
        <w:rPr>
          <w:color w:val="000000"/>
          <w:spacing w:val="2"/>
          <w:szCs w:val="24"/>
        </w:rPr>
      </w:pPr>
      <w:r>
        <w:rPr>
          <w:color w:val="000000"/>
          <w:spacing w:val="2"/>
          <w:szCs w:val="24"/>
        </w:rPr>
        <w:t>4.1.7.</w:t>
      </w:r>
      <w:r>
        <w:rPr>
          <w:color w:val="000000"/>
          <w:spacing w:val="2"/>
          <w:szCs w:val="24"/>
        </w:rPr>
        <w:tab/>
      </w:r>
      <w:r w:rsidR="002E69A0" w:rsidRPr="005F3375">
        <w:rPr>
          <w:color w:val="000000"/>
          <w:spacing w:val="2"/>
          <w:szCs w:val="24"/>
        </w:rPr>
        <w:t xml:space="preserve">Лицу, вручившему конверт с заявкой на участие в конкурсе, организатором конкурса, специализированной организацией выдается расписка в получении конверта с заявкой на участие в конкурсе. </w:t>
      </w:r>
    </w:p>
    <w:p w:rsidR="002E69A0" w:rsidRPr="00BF76C6" w:rsidRDefault="00D802DF" w:rsidP="00D802DF">
      <w:pPr>
        <w:pStyle w:val="a6"/>
        <w:tabs>
          <w:tab w:val="clear" w:pos="5918"/>
          <w:tab w:val="left" w:pos="1701"/>
        </w:tabs>
        <w:ind w:firstLine="900"/>
        <w:rPr>
          <w:color w:val="000000"/>
          <w:spacing w:val="2"/>
          <w:szCs w:val="24"/>
        </w:rPr>
      </w:pPr>
      <w:r>
        <w:rPr>
          <w:color w:val="000000"/>
          <w:spacing w:val="2"/>
          <w:szCs w:val="24"/>
        </w:rPr>
        <w:t>4.1.8.</w:t>
      </w:r>
      <w:r>
        <w:rPr>
          <w:color w:val="000000"/>
          <w:spacing w:val="2"/>
          <w:szCs w:val="24"/>
        </w:rPr>
        <w:tab/>
      </w:r>
      <w:r w:rsidR="002E69A0" w:rsidRPr="005F3375">
        <w:rPr>
          <w:color w:val="000000"/>
          <w:spacing w:val="2"/>
          <w:szCs w:val="24"/>
        </w:rPr>
        <w:t>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w:t>
      </w:r>
      <w:r w:rsidR="002E69A0" w:rsidRPr="00BF76C6">
        <w:rPr>
          <w:spacing w:val="2"/>
          <w:szCs w:val="24"/>
        </w:rPr>
        <w:t>им образом: «Заявка на участие в открытом конкурсе</w:t>
      </w:r>
      <w:r w:rsidR="00BF76C6" w:rsidRPr="00BF76C6">
        <w:rPr>
          <w:spacing w:val="2"/>
          <w:szCs w:val="24"/>
        </w:rPr>
        <w:t xml:space="preserve"> по отбору управляющей организации</w:t>
      </w:r>
      <w:r w:rsidR="00BF76C6">
        <w:rPr>
          <w:spacing w:val="2"/>
          <w:szCs w:val="24"/>
        </w:rPr>
        <w:t>».</w:t>
      </w:r>
    </w:p>
    <w:p w:rsidR="002E69A0" w:rsidRPr="005F3375" w:rsidRDefault="00D802DF" w:rsidP="00D802DF">
      <w:pPr>
        <w:pStyle w:val="a6"/>
        <w:tabs>
          <w:tab w:val="clear" w:pos="5918"/>
          <w:tab w:val="left" w:pos="1701"/>
        </w:tabs>
        <w:ind w:firstLine="900"/>
        <w:rPr>
          <w:color w:val="000000"/>
          <w:spacing w:val="2"/>
          <w:szCs w:val="24"/>
        </w:rPr>
      </w:pPr>
      <w:r>
        <w:rPr>
          <w:color w:val="000000"/>
          <w:spacing w:val="2"/>
          <w:szCs w:val="24"/>
        </w:rPr>
        <w:t>4.1.9.</w:t>
      </w:r>
      <w:r>
        <w:rPr>
          <w:color w:val="000000"/>
          <w:spacing w:val="2"/>
          <w:szCs w:val="24"/>
        </w:rPr>
        <w:tab/>
      </w:r>
      <w:r w:rsidR="002E69A0" w:rsidRPr="005F3375">
        <w:rPr>
          <w:color w:val="000000"/>
          <w:spacing w:val="2"/>
          <w:szCs w:val="24"/>
        </w:rPr>
        <w:t>Организатор конкурса,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2E69A0" w:rsidRPr="005F3375" w:rsidRDefault="00D802DF" w:rsidP="00D802DF">
      <w:pPr>
        <w:pStyle w:val="a6"/>
        <w:tabs>
          <w:tab w:val="clear" w:pos="5918"/>
          <w:tab w:val="left" w:pos="1701"/>
        </w:tabs>
        <w:ind w:firstLine="900"/>
        <w:rPr>
          <w:color w:val="000000"/>
          <w:spacing w:val="2"/>
          <w:szCs w:val="24"/>
        </w:rPr>
      </w:pPr>
      <w:r>
        <w:rPr>
          <w:color w:val="000000"/>
          <w:spacing w:val="2"/>
          <w:szCs w:val="24"/>
        </w:rPr>
        <w:t>4.1.10.</w:t>
      </w:r>
      <w:r>
        <w:rPr>
          <w:color w:val="000000"/>
          <w:spacing w:val="2"/>
          <w:szCs w:val="24"/>
        </w:rPr>
        <w:tab/>
      </w:r>
      <w:r w:rsidR="002E69A0" w:rsidRPr="005F3375">
        <w:rPr>
          <w:color w:val="000000"/>
          <w:spacing w:val="2"/>
          <w:szCs w:val="24"/>
        </w:rPr>
        <w:t xml:space="preserve">В случае, если на конверте с заявкой  указано наименование претендента, либо конверт не запечатан, такие конверты с заявками не принимаются организатором конкурса и возвращаются лицу, подавшему такой конверт. </w:t>
      </w:r>
    </w:p>
    <w:p w:rsidR="002E69A0" w:rsidRPr="005F3375" w:rsidRDefault="00D802DF" w:rsidP="00D802DF">
      <w:pPr>
        <w:pStyle w:val="a6"/>
        <w:tabs>
          <w:tab w:val="clear" w:pos="5918"/>
          <w:tab w:val="left" w:pos="1701"/>
        </w:tabs>
        <w:ind w:firstLine="900"/>
        <w:rPr>
          <w:color w:val="000000"/>
          <w:spacing w:val="2"/>
          <w:szCs w:val="24"/>
        </w:rPr>
      </w:pPr>
      <w:r>
        <w:rPr>
          <w:color w:val="000000"/>
          <w:spacing w:val="2"/>
          <w:szCs w:val="24"/>
        </w:rPr>
        <w:t>4.1.11.</w:t>
      </w:r>
      <w:r>
        <w:rPr>
          <w:color w:val="000000"/>
          <w:spacing w:val="2"/>
          <w:szCs w:val="24"/>
        </w:rPr>
        <w:tab/>
      </w:r>
      <w:r w:rsidR="002E69A0" w:rsidRPr="005F3375">
        <w:rPr>
          <w:color w:val="000000"/>
          <w:spacing w:val="2"/>
          <w:szCs w:val="24"/>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пунктом </w:t>
      </w:r>
      <w:r w:rsidR="002E69A0" w:rsidRPr="005F3375">
        <w:rPr>
          <w:spacing w:val="2"/>
          <w:szCs w:val="24"/>
        </w:rPr>
        <w:t>6.</w:t>
      </w:r>
      <w:r w:rsidR="002E69A0" w:rsidRPr="005F3375">
        <w:rPr>
          <w:color w:val="000000"/>
          <w:spacing w:val="2"/>
          <w:szCs w:val="24"/>
        </w:rPr>
        <w:t xml:space="preserve"> настоящего раздела.</w:t>
      </w:r>
    </w:p>
    <w:p w:rsidR="002E69A0" w:rsidRPr="005F3375" w:rsidRDefault="00D802DF" w:rsidP="00D802DF">
      <w:pPr>
        <w:pStyle w:val="a6"/>
        <w:tabs>
          <w:tab w:val="clear" w:pos="5918"/>
          <w:tab w:val="left" w:pos="1701"/>
        </w:tabs>
        <w:ind w:firstLine="900"/>
        <w:rPr>
          <w:color w:val="000000"/>
          <w:spacing w:val="2"/>
          <w:szCs w:val="24"/>
        </w:rPr>
      </w:pPr>
      <w:r>
        <w:rPr>
          <w:color w:val="000000"/>
          <w:spacing w:val="2"/>
          <w:szCs w:val="24"/>
        </w:rPr>
        <w:t>4.1.12.</w:t>
      </w:r>
      <w:r>
        <w:rPr>
          <w:color w:val="000000"/>
          <w:spacing w:val="2"/>
          <w:szCs w:val="24"/>
        </w:rPr>
        <w:tab/>
      </w:r>
      <w:r w:rsidR="002E69A0" w:rsidRPr="005F3375">
        <w:rPr>
          <w:color w:val="000000"/>
          <w:spacing w:val="2"/>
          <w:szCs w:val="24"/>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w:t>
      </w:r>
      <w:r w:rsidR="002E69A0" w:rsidRPr="005F3375">
        <w:t xml:space="preserve"> Правилами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002E69A0" w:rsidRPr="005F3375">
          <w:t>2006 г</w:t>
        </w:r>
      </w:smartTag>
      <w:r w:rsidR="002E69A0" w:rsidRPr="005F3375">
        <w:t>.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2E69A0" w:rsidRPr="005F3375">
        <w:rPr>
          <w:color w:val="000000"/>
          <w:spacing w:val="2"/>
          <w:szCs w:val="24"/>
        </w:rPr>
        <w:t>.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2E69A0" w:rsidRPr="005F3375" w:rsidRDefault="002E69A0" w:rsidP="002E69A0">
      <w:pPr>
        <w:pStyle w:val="a6"/>
        <w:ind w:firstLine="900"/>
        <w:rPr>
          <w:color w:val="000000"/>
          <w:spacing w:val="2"/>
          <w:szCs w:val="24"/>
        </w:rPr>
      </w:pPr>
    </w:p>
    <w:p w:rsidR="002E69A0" w:rsidRPr="005F3375" w:rsidRDefault="003269D8" w:rsidP="003269D8">
      <w:pPr>
        <w:pStyle w:val="a6"/>
        <w:tabs>
          <w:tab w:val="clear" w:pos="5918"/>
          <w:tab w:val="left" w:pos="1701"/>
        </w:tabs>
        <w:ind w:firstLine="900"/>
        <w:rPr>
          <w:b/>
          <w:color w:val="000000"/>
          <w:spacing w:val="2"/>
          <w:szCs w:val="24"/>
        </w:rPr>
      </w:pPr>
      <w:r>
        <w:rPr>
          <w:b/>
          <w:color w:val="000000"/>
          <w:spacing w:val="2"/>
          <w:szCs w:val="24"/>
        </w:rPr>
        <w:t>4.2.</w:t>
      </w:r>
      <w:r>
        <w:rPr>
          <w:b/>
          <w:color w:val="000000"/>
          <w:spacing w:val="2"/>
          <w:szCs w:val="24"/>
        </w:rPr>
        <w:tab/>
      </w:r>
      <w:r w:rsidR="002E69A0" w:rsidRPr="005F3375">
        <w:rPr>
          <w:b/>
          <w:color w:val="000000"/>
          <w:spacing w:val="2"/>
          <w:szCs w:val="24"/>
        </w:rPr>
        <w:t>Изменение заявок на участие в конкурсе</w:t>
      </w:r>
    </w:p>
    <w:p w:rsidR="002E69A0" w:rsidRPr="005F3375" w:rsidRDefault="003269D8" w:rsidP="003269D8">
      <w:pPr>
        <w:pStyle w:val="a6"/>
        <w:tabs>
          <w:tab w:val="clear" w:pos="5918"/>
          <w:tab w:val="left" w:pos="1701"/>
        </w:tabs>
        <w:ind w:firstLine="900"/>
        <w:rPr>
          <w:color w:val="000000"/>
          <w:spacing w:val="2"/>
          <w:szCs w:val="24"/>
        </w:rPr>
      </w:pPr>
      <w:r>
        <w:rPr>
          <w:color w:val="000000"/>
          <w:spacing w:val="2"/>
          <w:szCs w:val="24"/>
        </w:rPr>
        <w:t>4.2.1.</w:t>
      </w:r>
      <w:r>
        <w:rPr>
          <w:color w:val="000000"/>
          <w:spacing w:val="2"/>
          <w:szCs w:val="24"/>
        </w:rPr>
        <w:tab/>
      </w:r>
      <w:r w:rsidR="002E69A0" w:rsidRPr="005F3375">
        <w:rPr>
          <w:color w:val="000000"/>
          <w:spacing w:val="2"/>
          <w:szCs w:val="24"/>
        </w:rPr>
        <w:t xml:space="preserve">Претендент вправе изменить заявку на участие в конкурсе в любое время до начала процедуры вскрытия конвертов с заявками на участие в конкурсе. </w:t>
      </w:r>
    </w:p>
    <w:p w:rsidR="002E69A0" w:rsidRPr="005F3375" w:rsidRDefault="003269D8" w:rsidP="003269D8">
      <w:pPr>
        <w:pStyle w:val="a6"/>
        <w:tabs>
          <w:tab w:val="clear" w:pos="5918"/>
          <w:tab w:val="left" w:pos="1701"/>
        </w:tabs>
        <w:ind w:firstLine="900"/>
        <w:rPr>
          <w:color w:val="000000"/>
          <w:spacing w:val="2"/>
          <w:szCs w:val="24"/>
        </w:rPr>
      </w:pPr>
      <w:r>
        <w:rPr>
          <w:color w:val="000000"/>
          <w:spacing w:val="2"/>
          <w:szCs w:val="24"/>
        </w:rPr>
        <w:t>4.2.2.</w:t>
      </w:r>
      <w:r>
        <w:rPr>
          <w:color w:val="000000"/>
          <w:spacing w:val="2"/>
          <w:szCs w:val="24"/>
        </w:rPr>
        <w:tab/>
      </w:r>
      <w:r w:rsidR="002E69A0" w:rsidRPr="005F3375">
        <w:rPr>
          <w:color w:val="000000"/>
          <w:spacing w:val="2"/>
          <w:szCs w:val="24"/>
        </w:rPr>
        <w:t>Изменения заявок на участие в конкурсе регистрируются в Журнале регистрации заявок на участие в конкурсе.</w:t>
      </w:r>
    </w:p>
    <w:p w:rsidR="002E69A0" w:rsidRPr="005F3375" w:rsidRDefault="003269D8" w:rsidP="003269D8">
      <w:pPr>
        <w:pStyle w:val="a6"/>
        <w:tabs>
          <w:tab w:val="clear" w:pos="5918"/>
          <w:tab w:val="left" w:pos="1701"/>
        </w:tabs>
        <w:ind w:firstLine="900"/>
        <w:rPr>
          <w:color w:val="000000"/>
          <w:spacing w:val="2"/>
          <w:szCs w:val="24"/>
        </w:rPr>
      </w:pPr>
      <w:r>
        <w:rPr>
          <w:color w:val="000000"/>
          <w:spacing w:val="2"/>
          <w:szCs w:val="24"/>
        </w:rPr>
        <w:t>4.2.3.</w:t>
      </w:r>
      <w:r>
        <w:rPr>
          <w:color w:val="000000"/>
          <w:spacing w:val="2"/>
          <w:szCs w:val="24"/>
        </w:rPr>
        <w:tab/>
      </w:r>
      <w:r w:rsidR="002E69A0" w:rsidRPr="005F3375">
        <w:rPr>
          <w:color w:val="000000"/>
          <w:spacing w:val="2"/>
          <w:szCs w:val="24"/>
        </w:rPr>
        <w:t>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rsidR="002E69A0" w:rsidRPr="005F3375" w:rsidRDefault="003269D8" w:rsidP="003269D8">
      <w:pPr>
        <w:pStyle w:val="a6"/>
        <w:tabs>
          <w:tab w:val="clear" w:pos="5918"/>
          <w:tab w:val="left" w:pos="1701"/>
        </w:tabs>
        <w:ind w:firstLine="900"/>
        <w:rPr>
          <w:color w:val="000000"/>
          <w:spacing w:val="2"/>
          <w:szCs w:val="24"/>
        </w:rPr>
      </w:pPr>
      <w:r>
        <w:rPr>
          <w:color w:val="000000"/>
          <w:spacing w:val="2"/>
          <w:szCs w:val="24"/>
        </w:rPr>
        <w:t>4.2.4.</w:t>
      </w:r>
      <w:r>
        <w:rPr>
          <w:color w:val="000000"/>
          <w:spacing w:val="2"/>
          <w:szCs w:val="24"/>
        </w:rPr>
        <w:tab/>
      </w:r>
      <w:r w:rsidR="002E69A0" w:rsidRPr="005F3375">
        <w:rPr>
          <w:color w:val="000000"/>
          <w:spacing w:val="2"/>
          <w:szCs w:val="24"/>
        </w:rPr>
        <w:t xml:space="preserve">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2E69A0" w:rsidRPr="005F3375" w:rsidRDefault="003269D8" w:rsidP="003269D8">
      <w:pPr>
        <w:pStyle w:val="3"/>
        <w:numPr>
          <w:ilvl w:val="0"/>
          <w:numId w:val="0"/>
        </w:numPr>
        <w:tabs>
          <w:tab w:val="left" w:pos="720"/>
          <w:tab w:val="left" w:pos="1701"/>
        </w:tabs>
        <w:ind w:firstLine="960"/>
      </w:pPr>
      <w:r>
        <w:t>4.2.5.</w:t>
      </w:r>
      <w:r>
        <w:tab/>
      </w:r>
      <w:r w:rsidR="002E69A0" w:rsidRPr="005F3375">
        <w:t>В случае, если на конверте с изменениями заявки  на участие в конкурсе указано наименование претендента, либо конверт не запечатан и не зарегистрирован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w:t>
      </w:r>
    </w:p>
    <w:p w:rsidR="002E69A0" w:rsidRPr="005F3375" w:rsidRDefault="003269D8" w:rsidP="003269D8">
      <w:pPr>
        <w:pStyle w:val="3"/>
        <w:numPr>
          <w:ilvl w:val="0"/>
          <w:numId w:val="0"/>
        </w:numPr>
        <w:tabs>
          <w:tab w:val="left" w:pos="720"/>
          <w:tab w:val="left" w:pos="1701"/>
        </w:tabs>
        <w:ind w:firstLine="960"/>
      </w:pPr>
      <w:r>
        <w:t>4.2.6.</w:t>
      </w:r>
      <w:r>
        <w:tab/>
      </w:r>
      <w:r w:rsidR="002E69A0" w:rsidRPr="005F3375">
        <w:t xml:space="preserve">После окончания срока подачи заявок не допускается внесение изменений в заявки. </w:t>
      </w:r>
    </w:p>
    <w:p w:rsidR="002E69A0" w:rsidRPr="005F3375" w:rsidRDefault="002E69A0" w:rsidP="002E69A0">
      <w:pPr>
        <w:pStyle w:val="a6"/>
        <w:ind w:firstLine="900"/>
        <w:rPr>
          <w:color w:val="000000"/>
          <w:spacing w:val="2"/>
          <w:szCs w:val="24"/>
        </w:rPr>
      </w:pPr>
    </w:p>
    <w:p w:rsidR="002E69A0" w:rsidRPr="005F3375" w:rsidRDefault="003269D8" w:rsidP="003269D8">
      <w:pPr>
        <w:pStyle w:val="3"/>
        <w:numPr>
          <w:ilvl w:val="0"/>
          <w:numId w:val="0"/>
        </w:numPr>
        <w:tabs>
          <w:tab w:val="left" w:pos="720"/>
          <w:tab w:val="left" w:pos="1701"/>
        </w:tabs>
        <w:ind w:firstLine="840"/>
        <w:rPr>
          <w:b/>
        </w:rPr>
      </w:pPr>
      <w:r>
        <w:rPr>
          <w:b/>
        </w:rPr>
        <w:t xml:space="preserve"> 4.3.</w:t>
      </w:r>
      <w:r>
        <w:rPr>
          <w:b/>
        </w:rPr>
        <w:tab/>
      </w:r>
      <w:r w:rsidR="002E69A0" w:rsidRPr="005F3375">
        <w:rPr>
          <w:b/>
        </w:rPr>
        <w:t>Отзыв заявок на участие в конкурсе</w:t>
      </w:r>
    </w:p>
    <w:p w:rsidR="002E69A0" w:rsidRPr="005F3375" w:rsidRDefault="003269D8" w:rsidP="003269D8">
      <w:pPr>
        <w:pStyle w:val="a6"/>
        <w:tabs>
          <w:tab w:val="clear" w:pos="5918"/>
          <w:tab w:val="left" w:pos="1701"/>
        </w:tabs>
        <w:ind w:firstLine="900"/>
        <w:rPr>
          <w:color w:val="000000"/>
          <w:spacing w:val="2"/>
          <w:szCs w:val="24"/>
        </w:rPr>
      </w:pPr>
      <w:r>
        <w:rPr>
          <w:color w:val="000000"/>
          <w:spacing w:val="2"/>
          <w:szCs w:val="24"/>
        </w:rPr>
        <w:t>4.3.1.</w:t>
      </w:r>
      <w:r>
        <w:rPr>
          <w:color w:val="000000"/>
          <w:spacing w:val="2"/>
          <w:szCs w:val="24"/>
        </w:rPr>
        <w:tab/>
      </w:r>
      <w:r w:rsidR="002E69A0" w:rsidRPr="005F3375">
        <w:rPr>
          <w:color w:val="000000"/>
          <w:spacing w:val="2"/>
          <w:szCs w:val="24"/>
        </w:rPr>
        <w:t xml:space="preserve">Претендент  может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w:t>
      </w:r>
      <w:r w:rsidR="002E69A0" w:rsidRPr="005F3375">
        <w:rPr>
          <w:color w:val="000000"/>
          <w:spacing w:val="2"/>
          <w:szCs w:val="24"/>
        </w:rPr>
        <w:lastRenderedPageBreak/>
        <w:t>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2E69A0" w:rsidRPr="005F3375" w:rsidRDefault="003269D8" w:rsidP="003269D8">
      <w:pPr>
        <w:pStyle w:val="3"/>
        <w:numPr>
          <w:ilvl w:val="0"/>
          <w:numId w:val="0"/>
        </w:numPr>
        <w:tabs>
          <w:tab w:val="left" w:pos="720"/>
          <w:tab w:val="left" w:pos="1701"/>
        </w:tabs>
        <w:ind w:firstLine="840"/>
      </w:pPr>
      <w:r>
        <w:t>4.3.2.</w:t>
      </w:r>
      <w:r>
        <w:tab/>
      </w:r>
      <w:r w:rsidR="002E69A0" w:rsidRPr="005F3375">
        <w:t xml:space="preserve">Претендент подает в письменном виде уведомление об отзыве заявки, содержащее информацию о том, что он отзывает свою заявку. </w:t>
      </w:r>
    </w:p>
    <w:p w:rsidR="002E69A0" w:rsidRPr="005F3375" w:rsidRDefault="003269D8" w:rsidP="003269D8">
      <w:pPr>
        <w:pStyle w:val="3"/>
        <w:numPr>
          <w:ilvl w:val="0"/>
          <w:numId w:val="0"/>
        </w:numPr>
        <w:tabs>
          <w:tab w:val="left" w:pos="720"/>
          <w:tab w:val="left" w:pos="1701"/>
        </w:tabs>
        <w:ind w:firstLine="840"/>
      </w:pPr>
      <w:r>
        <w:t>4.3.3.</w:t>
      </w:r>
      <w:r>
        <w:tab/>
      </w:r>
      <w:r w:rsidR="002E69A0" w:rsidRPr="005F3375">
        <w:t xml:space="preserve">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 </w:t>
      </w:r>
    </w:p>
    <w:p w:rsidR="002E69A0" w:rsidRPr="005F3375" w:rsidRDefault="003269D8" w:rsidP="003269D8">
      <w:pPr>
        <w:pStyle w:val="3"/>
        <w:numPr>
          <w:ilvl w:val="0"/>
          <w:numId w:val="0"/>
        </w:numPr>
        <w:tabs>
          <w:tab w:val="left" w:pos="720"/>
          <w:tab w:val="left" w:pos="1701"/>
        </w:tabs>
        <w:ind w:firstLine="840"/>
      </w:pPr>
      <w:r>
        <w:t>4.3.4.</w:t>
      </w:r>
      <w:r>
        <w:tab/>
      </w:r>
      <w:r w:rsidR="002E69A0" w:rsidRPr="005F3375">
        <w:t xml:space="preserve">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2E69A0" w:rsidRPr="005F3375" w:rsidRDefault="003269D8" w:rsidP="003269D8">
      <w:pPr>
        <w:pStyle w:val="3"/>
        <w:numPr>
          <w:ilvl w:val="0"/>
          <w:numId w:val="0"/>
        </w:numPr>
        <w:tabs>
          <w:tab w:val="left" w:pos="720"/>
          <w:tab w:val="left" w:pos="1701"/>
        </w:tabs>
        <w:ind w:firstLine="840"/>
      </w:pPr>
      <w:r>
        <w:t>4.3.5.</w:t>
      </w:r>
      <w:r>
        <w:tab/>
      </w:r>
      <w:r w:rsidR="002E69A0" w:rsidRPr="005F3375">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2E69A0" w:rsidRPr="005F3375" w:rsidRDefault="003269D8" w:rsidP="003269D8">
      <w:pPr>
        <w:pStyle w:val="3"/>
        <w:numPr>
          <w:ilvl w:val="0"/>
          <w:numId w:val="0"/>
        </w:numPr>
        <w:tabs>
          <w:tab w:val="left" w:pos="720"/>
          <w:tab w:val="left" w:pos="1701"/>
        </w:tabs>
        <w:ind w:firstLine="840"/>
      </w:pPr>
      <w:r>
        <w:t>4.3.6.</w:t>
      </w:r>
      <w:r>
        <w:tab/>
      </w:r>
      <w:r w:rsidR="002E69A0" w:rsidRPr="005F3375">
        <w:t xml:space="preserve">Отзывы заявок на участие в конкурсе регистрируются в Журнале регистрации заявок на участие в конкурсе. </w:t>
      </w:r>
    </w:p>
    <w:p w:rsidR="002E69A0" w:rsidRPr="005F3375" w:rsidRDefault="003269D8" w:rsidP="003269D8">
      <w:pPr>
        <w:pStyle w:val="3"/>
        <w:numPr>
          <w:ilvl w:val="0"/>
          <w:numId w:val="0"/>
        </w:numPr>
        <w:tabs>
          <w:tab w:val="left" w:pos="720"/>
          <w:tab w:val="left" w:pos="1701"/>
        </w:tabs>
        <w:ind w:firstLine="840"/>
      </w:pPr>
      <w:r>
        <w:t>4.3.7.</w:t>
      </w:r>
      <w:r>
        <w:tab/>
      </w:r>
      <w:r w:rsidR="002E69A0" w:rsidRPr="005F3375">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D87A8E" w:rsidRPr="00D87A8E" w:rsidRDefault="00D87A8E" w:rsidP="003269D8">
      <w:pPr>
        <w:pStyle w:val="3"/>
        <w:numPr>
          <w:ilvl w:val="0"/>
          <w:numId w:val="0"/>
        </w:numPr>
        <w:tabs>
          <w:tab w:val="left" w:pos="720"/>
        </w:tabs>
      </w:pPr>
    </w:p>
    <w:p w:rsidR="002E69A0" w:rsidRPr="005F3375" w:rsidRDefault="003269D8" w:rsidP="003269D8">
      <w:pPr>
        <w:pStyle w:val="3"/>
        <w:numPr>
          <w:ilvl w:val="0"/>
          <w:numId w:val="0"/>
        </w:numPr>
        <w:tabs>
          <w:tab w:val="left" w:pos="720"/>
          <w:tab w:val="left" w:pos="1701"/>
        </w:tabs>
        <w:ind w:firstLine="840"/>
        <w:rPr>
          <w:b/>
        </w:rPr>
      </w:pPr>
      <w:bookmarkStart w:id="5" w:name="_Toc131309079"/>
      <w:r>
        <w:rPr>
          <w:b/>
        </w:rPr>
        <w:t>4.4.</w:t>
      </w:r>
      <w:r>
        <w:rPr>
          <w:b/>
        </w:rPr>
        <w:tab/>
      </w:r>
      <w:r w:rsidR="002E69A0" w:rsidRPr="005F3375">
        <w:rPr>
          <w:b/>
        </w:rPr>
        <w:t>Заявки на участие в конкурсе, поданные с опозданием</w:t>
      </w:r>
      <w:bookmarkEnd w:id="5"/>
    </w:p>
    <w:p w:rsidR="002E69A0" w:rsidRPr="005F3375" w:rsidRDefault="003269D8" w:rsidP="003269D8">
      <w:pPr>
        <w:pStyle w:val="3"/>
        <w:numPr>
          <w:ilvl w:val="0"/>
          <w:numId w:val="0"/>
        </w:numPr>
        <w:tabs>
          <w:tab w:val="left" w:pos="720"/>
          <w:tab w:val="num" w:pos="1701"/>
        </w:tabs>
        <w:ind w:firstLine="840"/>
      </w:pPr>
      <w:r>
        <w:t>4.4.1.</w:t>
      </w:r>
      <w:r>
        <w:tab/>
      </w:r>
      <w:r w:rsidR="002E69A0" w:rsidRPr="005F3375">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2E69A0" w:rsidRPr="005F3375" w:rsidRDefault="003269D8" w:rsidP="003269D8">
      <w:pPr>
        <w:pStyle w:val="3"/>
        <w:numPr>
          <w:ilvl w:val="0"/>
          <w:numId w:val="0"/>
        </w:numPr>
        <w:tabs>
          <w:tab w:val="left" w:pos="720"/>
          <w:tab w:val="num" w:pos="1701"/>
        </w:tabs>
        <w:ind w:firstLine="840"/>
      </w:pPr>
      <w:r>
        <w:t>4.4.2.</w:t>
      </w:r>
      <w:r>
        <w:tab/>
      </w:r>
      <w:r w:rsidR="002E69A0" w:rsidRPr="005F3375">
        <w:rPr>
          <w:szCs w:val="24"/>
        </w:rPr>
        <w:t>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2E69A0" w:rsidRPr="005F3375" w:rsidRDefault="002E69A0" w:rsidP="002E69A0">
      <w:pPr>
        <w:pStyle w:val="3"/>
        <w:numPr>
          <w:ilvl w:val="0"/>
          <w:numId w:val="0"/>
        </w:numPr>
        <w:tabs>
          <w:tab w:val="left" w:pos="720"/>
        </w:tabs>
        <w:ind w:firstLine="840"/>
      </w:pPr>
    </w:p>
    <w:p w:rsidR="002E69A0" w:rsidRPr="005F3375" w:rsidRDefault="003269D8" w:rsidP="003269D8">
      <w:pPr>
        <w:pStyle w:val="a6"/>
        <w:tabs>
          <w:tab w:val="clear" w:pos="5918"/>
          <w:tab w:val="left" w:pos="1701"/>
        </w:tabs>
        <w:ind w:firstLine="840"/>
        <w:rPr>
          <w:b/>
          <w:color w:val="000000"/>
          <w:spacing w:val="2"/>
          <w:szCs w:val="24"/>
        </w:rPr>
      </w:pPr>
      <w:r>
        <w:rPr>
          <w:b/>
          <w:color w:val="000000"/>
          <w:spacing w:val="2"/>
          <w:szCs w:val="24"/>
        </w:rPr>
        <w:t>4.5.</w:t>
      </w:r>
      <w:r>
        <w:rPr>
          <w:b/>
          <w:color w:val="000000"/>
          <w:spacing w:val="2"/>
          <w:szCs w:val="24"/>
        </w:rPr>
        <w:tab/>
      </w:r>
      <w:r w:rsidR="002E69A0" w:rsidRPr="005F3375">
        <w:rPr>
          <w:b/>
          <w:color w:val="000000"/>
          <w:spacing w:val="2"/>
          <w:szCs w:val="24"/>
        </w:rPr>
        <w:t>Обеспечение заявок на участие в конкурсе</w:t>
      </w:r>
    </w:p>
    <w:p w:rsidR="002E69A0" w:rsidRPr="005F3375" w:rsidRDefault="003269D8" w:rsidP="003269D8">
      <w:pPr>
        <w:pStyle w:val="3"/>
        <w:numPr>
          <w:ilvl w:val="0"/>
          <w:numId w:val="0"/>
        </w:numPr>
        <w:tabs>
          <w:tab w:val="left" w:pos="720"/>
          <w:tab w:val="left" w:pos="1701"/>
        </w:tabs>
        <w:ind w:firstLine="840"/>
      </w:pPr>
      <w:r>
        <w:t>4.5.1.</w:t>
      </w:r>
      <w:r>
        <w:tab/>
      </w:r>
      <w:r w:rsidR="002E69A0" w:rsidRPr="005F3375">
        <w:t>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сумме и на банковский счет, указанный в извещении о проведении конкурса и в Информационной карте конкурса.</w:t>
      </w:r>
    </w:p>
    <w:p w:rsidR="002E69A0" w:rsidRPr="005F3375" w:rsidRDefault="003269D8" w:rsidP="003269D8">
      <w:pPr>
        <w:pStyle w:val="3"/>
        <w:numPr>
          <w:ilvl w:val="0"/>
          <w:numId w:val="0"/>
        </w:numPr>
        <w:tabs>
          <w:tab w:val="left" w:pos="720"/>
          <w:tab w:val="left" w:pos="1701"/>
        </w:tabs>
        <w:ind w:firstLine="840"/>
      </w:pPr>
      <w:r>
        <w:t>4.5.2.</w:t>
      </w:r>
      <w:r>
        <w:tab/>
      </w:r>
      <w:r w:rsidR="002E69A0" w:rsidRPr="005F3375">
        <w:t xml:space="preserve">Размер обеспечения заявки на участие в конкурсе составляет 5 процентов размера платы за содержание и ремонт жилого помещения за </w:t>
      </w:r>
      <w:smartTag w:uri="urn:schemas-microsoft-com:office:smarttags" w:element="metricconverter">
        <w:smartTagPr>
          <w:attr w:name="ProductID" w:val="1 м2"/>
        </w:smartTagPr>
        <w:r w:rsidR="002E69A0" w:rsidRPr="005F3375">
          <w:t>1 м</w:t>
        </w:r>
        <w:r w:rsidR="002E69A0" w:rsidRPr="005F3375">
          <w:rPr>
            <w:szCs w:val="24"/>
            <w:vertAlign w:val="superscript"/>
          </w:rPr>
          <w:t>2</w:t>
        </w:r>
      </w:smartTag>
      <w:r w:rsidR="002E69A0" w:rsidRPr="005F3375">
        <w:rPr>
          <w:szCs w:val="24"/>
        </w:rPr>
        <w:t xml:space="preserve"> в месяц</w:t>
      </w:r>
      <w:r w:rsidR="002E69A0" w:rsidRPr="005F3375">
        <w:t>,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2E69A0" w:rsidRPr="005F3375" w:rsidRDefault="003269D8" w:rsidP="003269D8">
      <w:pPr>
        <w:pStyle w:val="3"/>
        <w:numPr>
          <w:ilvl w:val="0"/>
          <w:numId w:val="0"/>
        </w:numPr>
        <w:tabs>
          <w:tab w:val="left" w:pos="1701"/>
        </w:tabs>
        <w:ind w:firstLine="840"/>
        <w:rPr>
          <w:szCs w:val="24"/>
        </w:rPr>
      </w:pPr>
      <w:r>
        <w:t>4.5.3.</w:t>
      </w:r>
      <w:r>
        <w:tab/>
      </w:r>
      <w:r w:rsidR="002E69A0" w:rsidRPr="005F3375">
        <w:rPr>
          <w:szCs w:val="24"/>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6" w:name="_Toc119343902"/>
      <w:r w:rsidR="002E69A0" w:rsidRPr="005F3375">
        <w:rPr>
          <w:szCs w:val="24"/>
        </w:rPr>
        <w:t xml:space="preserve">. </w:t>
      </w:r>
    </w:p>
    <w:p w:rsidR="002E69A0" w:rsidRPr="005F3375" w:rsidRDefault="002E69A0" w:rsidP="003269D8">
      <w:pPr>
        <w:pStyle w:val="3"/>
        <w:numPr>
          <w:ilvl w:val="0"/>
          <w:numId w:val="0"/>
        </w:numPr>
        <w:ind w:firstLine="851"/>
        <w:rPr>
          <w:szCs w:val="24"/>
        </w:rPr>
      </w:pPr>
      <w:r w:rsidRPr="005F3375">
        <w:rPr>
          <w:szCs w:val="24"/>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2E69A0" w:rsidRPr="005F3375" w:rsidRDefault="002E69A0" w:rsidP="002E69A0">
      <w:pPr>
        <w:pStyle w:val="3"/>
        <w:numPr>
          <w:ilvl w:val="0"/>
          <w:numId w:val="0"/>
        </w:numPr>
        <w:ind w:firstLine="840"/>
        <w:rPr>
          <w:szCs w:val="24"/>
        </w:rPr>
      </w:pPr>
      <w:r w:rsidRPr="005F3375">
        <w:rPr>
          <w:szCs w:val="24"/>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w:t>
      </w:r>
      <w:r w:rsidRPr="005F3375">
        <w:rPr>
          <w:szCs w:val="24"/>
        </w:rPr>
        <w:lastRenderedPageBreak/>
        <w:t xml:space="preserve">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w:t>
      </w:r>
    </w:p>
    <w:p w:rsidR="002E69A0" w:rsidRPr="005F3375" w:rsidRDefault="003269D8" w:rsidP="003269D8">
      <w:pPr>
        <w:pStyle w:val="3"/>
        <w:numPr>
          <w:ilvl w:val="0"/>
          <w:numId w:val="0"/>
        </w:numPr>
        <w:tabs>
          <w:tab w:val="left" w:pos="1701"/>
        </w:tabs>
        <w:ind w:firstLine="840"/>
        <w:rPr>
          <w:szCs w:val="24"/>
        </w:rPr>
      </w:pPr>
      <w:r>
        <w:rPr>
          <w:szCs w:val="24"/>
        </w:rPr>
        <w:t>4.5.4.</w:t>
      </w:r>
      <w:r>
        <w:rPr>
          <w:szCs w:val="24"/>
        </w:rPr>
        <w:tab/>
      </w:r>
      <w:r w:rsidR="002E69A0" w:rsidRPr="005F3375">
        <w:rPr>
          <w:szCs w:val="24"/>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6"/>
      <w:r w:rsidR="002E69A0" w:rsidRPr="005F3375">
        <w:rPr>
          <w:szCs w:val="24"/>
        </w:rPr>
        <w:t>в соответствии с пунктом 1.7. настоящего раздела.</w:t>
      </w:r>
    </w:p>
    <w:p w:rsidR="002E69A0" w:rsidRPr="005F3375" w:rsidRDefault="002E69A0" w:rsidP="002E69A0">
      <w:pPr>
        <w:pStyle w:val="3"/>
        <w:numPr>
          <w:ilvl w:val="0"/>
          <w:numId w:val="0"/>
        </w:numPr>
        <w:ind w:firstLine="840"/>
        <w:rPr>
          <w:szCs w:val="24"/>
        </w:rPr>
      </w:pPr>
      <w:r w:rsidRPr="005F3375">
        <w:rPr>
          <w:szCs w:val="24"/>
        </w:rPr>
        <w:t xml:space="preserve">В случае, если было установлено требование обеспечения заявки на участие в конкурсе, организатор конкурса, специализированная организация, возвращают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2E69A0" w:rsidRPr="005F3375" w:rsidRDefault="002E69A0" w:rsidP="002E69A0">
      <w:pPr>
        <w:pStyle w:val="3"/>
        <w:numPr>
          <w:ilvl w:val="0"/>
          <w:numId w:val="0"/>
        </w:numPr>
        <w:ind w:firstLine="840"/>
        <w:rPr>
          <w:szCs w:val="24"/>
        </w:rPr>
      </w:pPr>
      <w:r w:rsidRPr="005F3375">
        <w:rPr>
          <w:szCs w:val="24"/>
        </w:rPr>
        <w:t>-</w:t>
      </w:r>
      <w:r w:rsidR="003269D8">
        <w:rPr>
          <w:szCs w:val="24"/>
        </w:rPr>
        <w:tab/>
      </w:r>
      <w:r w:rsidRPr="005F3375">
        <w:rPr>
          <w:szCs w:val="24"/>
        </w:rPr>
        <w:t>в течение 5 рабочих дней со дня поступления организатору конкурса,  уведомления об отзыве претендентом на участие в конкурсе с соблюдением положений пункта 4.3. настоящего раздела;</w:t>
      </w:r>
    </w:p>
    <w:p w:rsidR="002E69A0" w:rsidRPr="005F3375" w:rsidRDefault="003269D8" w:rsidP="002E69A0">
      <w:pPr>
        <w:pStyle w:val="3"/>
        <w:numPr>
          <w:ilvl w:val="0"/>
          <w:numId w:val="0"/>
        </w:numPr>
        <w:ind w:firstLine="840"/>
        <w:rPr>
          <w:szCs w:val="24"/>
        </w:rPr>
      </w:pPr>
      <w:r>
        <w:rPr>
          <w:szCs w:val="24"/>
        </w:rPr>
        <w:t>-</w:t>
      </w:r>
      <w:r>
        <w:rPr>
          <w:szCs w:val="24"/>
        </w:rPr>
        <w:tab/>
      </w:r>
      <w:r w:rsidR="002E69A0" w:rsidRPr="005F3375">
        <w:rPr>
          <w:szCs w:val="24"/>
        </w:rPr>
        <w:t>в течение 5 рабочих дней с даты подписания протокола вскрытия конвертов, претендентам подавшие конверты с заявками на участие в конкурсе после начала процедуры вскрытия конвертов;</w:t>
      </w:r>
    </w:p>
    <w:p w:rsidR="002E69A0" w:rsidRPr="005F3375" w:rsidRDefault="002E69A0" w:rsidP="002E69A0">
      <w:pPr>
        <w:pStyle w:val="3"/>
        <w:numPr>
          <w:ilvl w:val="0"/>
          <w:numId w:val="0"/>
        </w:numPr>
        <w:ind w:firstLine="840"/>
        <w:rPr>
          <w:szCs w:val="24"/>
        </w:rPr>
      </w:pPr>
      <w:r w:rsidRPr="005F3375">
        <w:rPr>
          <w:szCs w:val="24"/>
        </w:rPr>
        <w:t xml:space="preserve">- </w:t>
      </w:r>
      <w:r w:rsidR="003269D8">
        <w:rPr>
          <w:szCs w:val="24"/>
        </w:rPr>
        <w:tab/>
      </w:r>
      <w:r w:rsidRPr="005F3375">
        <w:rPr>
          <w:szCs w:val="24"/>
        </w:rPr>
        <w:t>течение 5 рабочих дней со дня подписания протокола рассмотрения заявок на участие в конкурсе претендентам, не допущенным к участию в конкурсе;</w:t>
      </w:r>
    </w:p>
    <w:p w:rsidR="002E69A0" w:rsidRPr="005F3375" w:rsidRDefault="002E69A0" w:rsidP="002E69A0">
      <w:pPr>
        <w:pStyle w:val="3"/>
        <w:numPr>
          <w:ilvl w:val="0"/>
          <w:numId w:val="0"/>
        </w:numPr>
        <w:ind w:firstLine="840"/>
        <w:rPr>
          <w:szCs w:val="24"/>
        </w:rPr>
      </w:pPr>
      <w:r w:rsidRPr="005F3375">
        <w:t>-</w:t>
      </w:r>
      <w:r w:rsidR="003269D8">
        <w:tab/>
      </w:r>
      <w:r w:rsidRPr="005F3375">
        <w:t>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r w:rsidRPr="005F3375">
        <w:rPr>
          <w:szCs w:val="24"/>
        </w:rPr>
        <w:t>;</w:t>
      </w:r>
    </w:p>
    <w:p w:rsidR="002E69A0" w:rsidRPr="005F3375" w:rsidRDefault="003269D8" w:rsidP="002E69A0">
      <w:pPr>
        <w:pStyle w:val="3"/>
        <w:numPr>
          <w:ilvl w:val="0"/>
          <w:numId w:val="0"/>
        </w:numPr>
        <w:ind w:firstLine="840"/>
        <w:rPr>
          <w:szCs w:val="24"/>
        </w:rPr>
      </w:pPr>
      <w:r>
        <w:rPr>
          <w:szCs w:val="24"/>
        </w:rPr>
        <w:t>-</w:t>
      </w:r>
      <w:r>
        <w:rPr>
          <w:szCs w:val="24"/>
        </w:rPr>
        <w:tab/>
      </w:r>
      <w:r w:rsidR="002E69A0" w:rsidRPr="005F3375">
        <w:rPr>
          <w:szCs w:val="24"/>
        </w:rPr>
        <w:t xml:space="preserve">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w:t>
      </w:r>
    </w:p>
    <w:p w:rsidR="002E69A0" w:rsidRPr="005F3375" w:rsidRDefault="003269D8" w:rsidP="002E69A0">
      <w:pPr>
        <w:pStyle w:val="3"/>
        <w:numPr>
          <w:ilvl w:val="0"/>
          <w:numId w:val="0"/>
        </w:numPr>
        <w:ind w:firstLine="840"/>
        <w:rPr>
          <w:i/>
          <w:szCs w:val="24"/>
        </w:rPr>
      </w:pPr>
      <w:r>
        <w:rPr>
          <w:szCs w:val="24"/>
        </w:rPr>
        <w:t>-</w:t>
      </w:r>
      <w:r>
        <w:rPr>
          <w:szCs w:val="24"/>
        </w:rPr>
        <w:tab/>
      </w:r>
      <w:r w:rsidR="002E69A0" w:rsidRPr="005F3375">
        <w:rPr>
          <w:szCs w:val="24"/>
        </w:rPr>
        <w:t>в течение 5 рабочих дней с даты с даты принятия решения организатором конкурса об отказе от проведения конкурса.</w:t>
      </w:r>
    </w:p>
    <w:p w:rsidR="002E69A0" w:rsidRPr="005F3375" w:rsidRDefault="003269D8" w:rsidP="003269D8">
      <w:pPr>
        <w:pStyle w:val="3"/>
        <w:numPr>
          <w:ilvl w:val="0"/>
          <w:numId w:val="0"/>
        </w:numPr>
        <w:tabs>
          <w:tab w:val="left" w:pos="1701"/>
        </w:tabs>
        <w:ind w:firstLine="840"/>
        <w:rPr>
          <w:szCs w:val="24"/>
        </w:rPr>
      </w:pPr>
      <w:r>
        <w:rPr>
          <w:szCs w:val="24"/>
        </w:rPr>
        <w:t>4.5.5.</w:t>
      </w:r>
      <w:r>
        <w:rPr>
          <w:szCs w:val="24"/>
        </w:rPr>
        <w:tab/>
      </w:r>
      <w:r w:rsidR="002E69A0" w:rsidRPr="005F3375">
        <w:rPr>
          <w:szCs w:val="24"/>
        </w:rPr>
        <w:t xml:space="preserve">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участником конкурса  договора управления многоквартирным домом, а также обеспечения исполнения обязательств. </w:t>
      </w:r>
    </w:p>
    <w:p w:rsidR="002E69A0" w:rsidRPr="005F3375" w:rsidRDefault="002E69A0" w:rsidP="002E69A0">
      <w:pPr>
        <w:pStyle w:val="3"/>
        <w:numPr>
          <w:ilvl w:val="0"/>
          <w:numId w:val="0"/>
        </w:numPr>
        <w:ind w:firstLine="840"/>
        <w:rPr>
          <w:b/>
          <w:szCs w:val="24"/>
        </w:rPr>
      </w:pPr>
    </w:p>
    <w:p w:rsidR="00B568C9" w:rsidRPr="003269D8" w:rsidRDefault="00B568C9" w:rsidP="002E69A0">
      <w:pPr>
        <w:pStyle w:val="3"/>
        <w:numPr>
          <w:ilvl w:val="0"/>
          <w:numId w:val="0"/>
        </w:numPr>
        <w:ind w:firstLine="840"/>
        <w:jc w:val="center"/>
        <w:rPr>
          <w:b/>
          <w:szCs w:val="24"/>
        </w:rPr>
      </w:pPr>
    </w:p>
    <w:p w:rsidR="00B568C9" w:rsidRPr="003269D8" w:rsidRDefault="00B568C9" w:rsidP="002E69A0">
      <w:pPr>
        <w:pStyle w:val="3"/>
        <w:numPr>
          <w:ilvl w:val="0"/>
          <w:numId w:val="0"/>
        </w:numPr>
        <w:ind w:firstLine="840"/>
        <w:jc w:val="center"/>
        <w:rPr>
          <w:b/>
          <w:szCs w:val="24"/>
        </w:rPr>
      </w:pPr>
    </w:p>
    <w:p w:rsidR="00B568C9" w:rsidRPr="003269D8" w:rsidRDefault="00B568C9" w:rsidP="002E69A0">
      <w:pPr>
        <w:pStyle w:val="3"/>
        <w:numPr>
          <w:ilvl w:val="0"/>
          <w:numId w:val="0"/>
        </w:numPr>
        <w:ind w:firstLine="840"/>
        <w:jc w:val="center"/>
        <w:rPr>
          <w:b/>
          <w:szCs w:val="24"/>
        </w:rPr>
      </w:pPr>
    </w:p>
    <w:p w:rsidR="00B568C9" w:rsidRPr="003269D8" w:rsidRDefault="00B568C9" w:rsidP="002E69A0">
      <w:pPr>
        <w:pStyle w:val="3"/>
        <w:numPr>
          <w:ilvl w:val="0"/>
          <w:numId w:val="0"/>
        </w:numPr>
        <w:ind w:firstLine="840"/>
        <w:jc w:val="center"/>
        <w:rPr>
          <w:b/>
          <w:szCs w:val="24"/>
        </w:rPr>
      </w:pPr>
    </w:p>
    <w:p w:rsidR="00B568C9" w:rsidRPr="003269D8" w:rsidRDefault="00B568C9" w:rsidP="002E69A0">
      <w:pPr>
        <w:pStyle w:val="3"/>
        <w:numPr>
          <w:ilvl w:val="0"/>
          <w:numId w:val="0"/>
        </w:numPr>
        <w:ind w:firstLine="840"/>
        <w:jc w:val="center"/>
        <w:rPr>
          <w:b/>
          <w:szCs w:val="24"/>
        </w:rPr>
      </w:pPr>
    </w:p>
    <w:p w:rsidR="00B568C9" w:rsidRPr="003269D8" w:rsidRDefault="00B568C9" w:rsidP="002E69A0">
      <w:pPr>
        <w:pStyle w:val="3"/>
        <w:numPr>
          <w:ilvl w:val="0"/>
          <w:numId w:val="0"/>
        </w:numPr>
        <w:ind w:firstLine="840"/>
        <w:jc w:val="center"/>
        <w:rPr>
          <w:b/>
          <w:szCs w:val="24"/>
        </w:rPr>
      </w:pPr>
    </w:p>
    <w:p w:rsidR="00B568C9" w:rsidRPr="003269D8" w:rsidRDefault="00B568C9" w:rsidP="002E69A0">
      <w:pPr>
        <w:pStyle w:val="3"/>
        <w:numPr>
          <w:ilvl w:val="0"/>
          <w:numId w:val="0"/>
        </w:numPr>
        <w:ind w:firstLine="840"/>
        <w:jc w:val="center"/>
        <w:rPr>
          <w:b/>
          <w:szCs w:val="24"/>
        </w:rPr>
      </w:pPr>
    </w:p>
    <w:p w:rsidR="00B568C9" w:rsidRPr="003269D8" w:rsidRDefault="00B568C9" w:rsidP="002E69A0">
      <w:pPr>
        <w:pStyle w:val="3"/>
        <w:numPr>
          <w:ilvl w:val="0"/>
          <w:numId w:val="0"/>
        </w:numPr>
        <w:ind w:firstLine="840"/>
        <w:jc w:val="center"/>
        <w:rPr>
          <w:b/>
          <w:szCs w:val="24"/>
        </w:rPr>
      </w:pPr>
    </w:p>
    <w:p w:rsidR="00B568C9" w:rsidRPr="003269D8" w:rsidRDefault="00B568C9" w:rsidP="002E69A0">
      <w:pPr>
        <w:pStyle w:val="3"/>
        <w:numPr>
          <w:ilvl w:val="0"/>
          <w:numId w:val="0"/>
        </w:numPr>
        <w:ind w:firstLine="840"/>
        <w:jc w:val="center"/>
        <w:rPr>
          <w:b/>
          <w:szCs w:val="24"/>
        </w:rPr>
      </w:pPr>
    </w:p>
    <w:p w:rsidR="00B568C9" w:rsidRPr="003269D8" w:rsidRDefault="00B568C9" w:rsidP="002E69A0">
      <w:pPr>
        <w:pStyle w:val="3"/>
        <w:numPr>
          <w:ilvl w:val="0"/>
          <w:numId w:val="0"/>
        </w:numPr>
        <w:ind w:firstLine="840"/>
        <w:jc w:val="center"/>
        <w:rPr>
          <w:b/>
          <w:szCs w:val="24"/>
        </w:rPr>
      </w:pPr>
    </w:p>
    <w:p w:rsidR="00B568C9" w:rsidRPr="003269D8" w:rsidRDefault="00B568C9" w:rsidP="002E69A0">
      <w:pPr>
        <w:pStyle w:val="3"/>
        <w:numPr>
          <w:ilvl w:val="0"/>
          <w:numId w:val="0"/>
        </w:numPr>
        <w:ind w:firstLine="840"/>
        <w:jc w:val="center"/>
        <w:rPr>
          <w:b/>
          <w:szCs w:val="24"/>
        </w:rPr>
      </w:pPr>
    </w:p>
    <w:p w:rsidR="00B568C9" w:rsidRPr="003269D8" w:rsidRDefault="00B568C9" w:rsidP="002E69A0">
      <w:pPr>
        <w:pStyle w:val="3"/>
        <w:numPr>
          <w:ilvl w:val="0"/>
          <w:numId w:val="0"/>
        </w:numPr>
        <w:ind w:firstLine="840"/>
        <w:jc w:val="center"/>
        <w:rPr>
          <w:b/>
          <w:szCs w:val="24"/>
        </w:rPr>
      </w:pPr>
    </w:p>
    <w:p w:rsidR="00B568C9" w:rsidRPr="003269D8" w:rsidRDefault="00B568C9" w:rsidP="002E69A0">
      <w:pPr>
        <w:pStyle w:val="3"/>
        <w:numPr>
          <w:ilvl w:val="0"/>
          <w:numId w:val="0"/>
        </w:numPr>
        <w:ind w:firstLine="840"/>
        <w:jc w:val="center"/>
        <w:rPr>
          <w:b/>
          <w:szCs w:val="24"/>
        </w:rPr>
      </w:pPr>
    </w:p>
    <w:p w:rsidR="00B568C9" w:rsidRPr="003269D8" w:rsidRDefault="00B568C9" w:rsidP="002E69A0">
      <w:pPr>
        <w:pStyle w:val="3"/>
        <w:numPr>
          <w:ilvl w:val="0"/>
          <w:numId w:val="0"/>
        </w:numPr>
        <w:ind w:firstLine="840"/>
        <w:jc w:val="center"/>
        <w:rPr>
          <w:b/>
          <w:szCs w:val="24"/>
        </w:rPr>
      </w:pPr>
    </w:p>
    <w:p w:rsidR="00B568C9" w:rsidRPr="003269D8" w:rsidRDefault="00B568C9" w:rsidP="002E69A0">
      <w:pPr>
        <w:pStyle w:val="3"/>
        <w:numPr>
          <w:ilvl w:val="0"/>
          <w:numId w:val="0"/>
        </w:numPr>
        <w:ind w:firstLine="840"/>
        <w:jc w:val="center"/>
        <w:rPr>
          <w:b/>
          <w:szCs w:val="24"/>
        </w:rPr>
      </w:pPr>
    </w:p>
    <w:p w:rsidR="00B568C9" w:rsidRPr="003269D8" w:rsidRDefault="00B568C9" w:rsidP="002E69A0">
      <w:pPr>
        <w:pStyle w:val="3"/>
        <w:numPr>
          <w:ilvl w:val="0"/>
          <w:numId w:val="0"/>
        </w:numPr>
        <w:ind w:firstLine="840"/>
        <w:jc w:val="center"/>
        <w:rPr>
          <w:b/>
          <w:szCs w:val="24"/>
        </w:rPr>
      </w:pPr>
    </w:p>
    <w:p w:rsidR="00B568C9" w:rsidRPr="003269D8" w:rsidRDefault="00B568C9" w:rsidP="002E69A0">
      <w:pPr>
        <w:pStyle w:val="3"/>
        <w:numPr>
          <w:ilvl w:val="0"/>
          <w:numId w:val="0"/>
        </w:numPr>
        <w:ind w:firstLine="840"/>
        <w:jc w:val="center"/>
        <w:rPr>
          <w:b/>
          <w:szCs w:val="24"/>
        </w:rPr>
      </w:pPr>
    </w:p>
    <w:p w:rsidR="00B568C9" w:rsidRPr="003269D8" w:rsidRDefault="00B568C9" w:rsidP="002E69A0">
      <w:pPr>
        <w:pStyle w:val="3"/>
        <w:numPr>
          <w:ilvl w:val="0"/>
          <w:numId w:val="0"/>
        </w:numPr>
        <w:ind w:firstLine="840"/>
        <w:jc w:val="center"/>
        <w:rPr>
          <w:b/>
          <w:szCs w:val="24"/>
        </w:rPr>
      </w:pPr>
    </w:p>
    <w:p w:rsidR="00624DFB" w:rsidRPr="00624DFB" w:rsidRDefault="00624DFB" w:rsidP="00624DFB">
      <w:pPr>
        <w:pStyle w:val="3"/>
        <w:numPr>
          <w:ilvl w:val="0"/>
          <w:numId w:val="0"/>
        </w:numPr>
        <w:rPr>
          <w:b/>
          <w:szCs w:val="24"/>
        </w:rPr>
      </w:pPr>
    </w:p>
    <w:p w:rsidR="002E69A0" w:rsidRPr="005F3375" w:rsidRDefault="002E69A0" w:rsidP="002E69A0">
      <w:pPr>
        <w:pStyle w:val="3"/>
        <w:numPr>
          <w:ilvl w:val="0"/>
          <w:numId w:val="0"/>
        </w:numPr>
        <w:ind w:firstLine="840"/>
        <w:jc w:val="center"/>
        <w:rPr>
          <w:b/>
          <w:szCs w:val="24"/>
        </w:rPr>
      </w:pPr>
      <w:r w:rsidRPr="005F3375">
        <w:rPr>
          <w:b/>
          <w:szCs w:val="24"/>
        </w:rPr>
        <w:lastRenderedPageBreak/>
        <w:t>5. ВСКРЫТИЕ КОНВЕРТОВ С ЗАЯВКАМИ НА УЧАСТИЕ В КОНКУРСЕ</w:t>
      </w:r>
    </w:p>
    <w:p w:rsidR="002E69A0" w:rsidRPr="005F3375" w:rsidRDefault="002E69A0" w:rsidP="002E69A0">
      <w:pPr>
        <w:pStyle w:val="3"/>
        <w:numPr>
          <w:ilvl w:val="0"/>
          <w:numId w:val="0"/>
        </w:numPr>
        <w:ind w:firstLine="840"/>
        <w:rPr>
          <w:szCs w:val="24"/>
        </w:rPr>
      </w:pPr>
    </w:p>
    <w:p w:rsidR="002E69A0" w:rsidRPr="005F3375" w:rsidRDefault="003269D8" w:rsidP="003269D8">
      <w:pPr>
        <w:pStyle w:val="3"/>
        <w:numPr>
          <w:ilvl w:val="0"/>
          <w:numId w:val="0"/>
        </w:numPr>
        <w:tabs>
          <w:tab w:val="left" w:pos="1701"/>
        </w:tabs>
        <w:ind w:firstLine="840"/>
        <w:rPr>
          <w:b/>
          <w:szCs w:val="24"/>
        </w:rPr>
      </w:pPr>
      <w:r>
        <w:rPr>
          <w:b/>
          <w:szCs w:val="24"/>
        </w:rPr>
        <w:t>5.1.</w:t>
      </w:r>
      <w:r>
        <w:rPr>
          <w:b/>
          <w:szCs w:val="24"/>
        </w:rPr>
        <w:tab/>
      </w:r>
      <w:r w:rsidR="002E69A0" w:rsidRPr="005F3375">
        <w:rPr>
          <w:b/>
          <w:szCs w:val="24"/>
        </w:rPr>
        <w:t>Порядок вскрытия конвертов с заявками на участие в конкурсе</w:t>
      </w:r>
    </w:p>
    <w:p w:rsidR="002E69A0" w:rsidRPr="005F3375" w:rsidRDefault="002E69A0" w:rsidP="003269D8">
      <w:pPr>
        <w:pStyle w:val="3"/>
        <w:numPr>
          <w:ilvl w:val="0"/>
          <w:numId w:val="0"/>
        </w:numPr>
        <w:tabs>
          <w:tab w:val="left" w:pos="1701"/>
        </w:tabs>
        <w:ind w:firstLine="840"/>
        <w:rPr>
          <w:szCs w:val="24"/>
        </w:rPr>
      </w:pPr>
      <w:r w:rsidRPr="005F3375">
        <w:rPr>
          <w:szCs w:val="24"/>
        </w:rPr>
        <w:t>5.1.1.</w:t>
      </w:r>
      <w:r w:rsidR="003269D8">
        <w:rPr>
          <w:szCs w:val="24"/>
        </w:rPr>
        <w:tab/>
      </w:r>
      <w:r w:rsidRPr="005F3375">
        <w:rPr>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2E69A0" w:rsidRPr="005F3375" w:rsidRDefault="003269D8" w:rsidP="003269D8">
      <w:pPr>
        <w:pStyle w:val="3"/>
        <w:numPr>
          <w:ilvl w:val="0"/>
          <w:numId w:val="0"/>
        </w:numPr>
        <w:tabs>
          <w:tab w:val="left" w:pos="1701"/>
        </w:tabs>
        <w:ind w:firstLine="840"/>
        <w:rPr>
          <w:szCs w:val="24"/>
        </w:rPr>
      </w:pPr>
      <w:bookmarkStart w:id="7" w:name="_Ref119429700"/>
      <w:r>
        <w:rPr>
          <w:szCs w:val="24"/>
        </w:rPr>
        <w:t>5.1.2.</w:t>
      </w:r>
      <w:r>
        <w:rPr>
          <w:szCs w:val="24"/>
        </w:rPr>
        <w:tab/>
      </w:r>
      <w:r w:rsidR="002E69A0" w:rsidRPr="005F3375">
        <w:rPr>
          <w:szCs w:val="24"/>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w:t>
      </w:r>
      <w:bookmarkEnd w:id="7"/>
      <w:r w:rsidR="002E69A0" w:rsidRPr="005F3375">
        <w:rPr>
          <w:szCs w:val="24"/>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2E69A0" w:rsidRPr="005F3375" w:rsidRDefault="004E6E6E" w:rsidP="004E6E6E">
      <w:pPr>
        <w:pStyle w:val="3"/>
        <w:numPr>
          <w:ilvl w:val="0"/>
          <w:numId w:val="0"/>
        </w:numPr>
        <w:tabs>
          <w:tab w:val="left" w:pos="1701"/>
        </w:tabs>
        <w:ind w:firstLine="840"/>
        <w:rPr>
          <w:szCs w:val="24"/>
        </w:rPr>
      </w:pPr>
      <w:r>
        <w:rPr>
          <w:szCs w:val="24"/>
        </w:rPr>
        <w:t>5.1.3.</w:t>
      </w:r>
      <w:r>
        <w:rPr>
          <w:szCs w:val="24"/>
        </w:rPr>
        <w:tab/>
      </w:r>
      <w:r w:rsidR="002E69A0" w:rsidRPr="005F3375">
        <w:rPr>
          <w:szCs w:val="24"/>
        </w:rPr>
        <w:t>Претенденты или их представители вправе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2E69A0" w:rsidRPr="005F3375" w:rsidRDefault="004E6E6E" w:rsidP="004E6E6E">
      <w:pPr>
        <w:pStyle w:val="3"/>
        <w:numPr>
          <w:ilvl w:val="0"/>
          <w:numId w:val="0"/>
        </w:numPr>
        <w:tabs>
          <w:tab w:val="left" w:pos="1701"/>
        </w:tabs>
        <w:ind w:firstLine="840"/>
        <w:rPr>
          <w:szCs w:val="24"/>
        </w:rPr>
      </w:pPr>
      <w:r>
        <w:rPr>
          <w:szCs w:val="24"/>
        </w:rPr>
        <w:t>5.1.4.</w:t>
      </w:r>
      <w:r>
        <w:rPr>
          <w:szCs w:val="24"/>
        </w:rPr>
        <w:tab/>
      </w:r>
      <w:r w:rsidR="002E69A0" w:rsidRPr="005F3375">
        <w:rPr>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2E69A0" w:rsidRPr="005F3375" w:rsidRDefault="004E6E6E" w:rsidP="004E6E6E">
      <w:pPr>
        <w:pStyle w:val="3"/>
        <w:numPr>
          <w:ilvl w:val="0"/>
          <w:numId w:val="0"/>
        </w:numPr>
        <w:tabs>
          <w:tab w:val="left" w:pos="1701"/>
        </w:tabs>
        <w:ind w:firstLine="840"/>
        <w:rPr>
          <w:szCs w:val="24"/>
        </w:rPr>
      </w:pPr>
      <w:r>
        <w:rPr>
          <w:szCs w:val="24"/>
        </w:rPr>
        <w:t>5.1.5.</w:t>
      </w:r>
      <w:r>
        <w:rPr>
          <w:szCs w:val="24"/>
        </w:rPr>
        <w:tab/>
      </w:r>
      <w:r w:rsidR="002E69A0" w:rsidRPr="005F3375">
        <w:rPr>
          <w:szCs w:val="24"/>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w:t>
      </w:r>
      <w:r w:rsidR="004E2EEF">
        <w:rPr>
          <w:szCs w:val="24"/>
        </w:rPr>
        <w:t>токол размещается на официальных</w:t>
      </w:r>
      <w:r w:rsidR="002E69A0" w:rsidRPr="005F3375">
        <w:rPr>
          <w:szCs w:val="24"/>
        </w:rPr>
        <w:t xml:space="preserve"> сайт</w:t>
      </w:r>
      <w:r w:rsidR="004E2EEF">
        <w:rPr>
          <w:szCs w:val="24"/>
        </w:rPr>
        <w:t>ах</w:t>
      </w:r>
      <w:r w:rsidR="002E69A0" w:rsidRPr="005F3375">
        <w:rPr>
          <w:szCs w:val="24"/>
        </w:rPr>
        <w:t xml:space="preserve"> организатором конкурса или по его поручению специализированной организацией </w:t>
      </w:r>
      <w:hyperlink r:id="rId17" w:history="1">
        <w:r w:rsidR="004E2EEF">
          <w:rPr>
            <w:rStyle w:val="af7"/>
            <w:b/>
            <w:lang w:val="en-US"/>
          </w:rPr>
          <w:t>http</w:t>
        </w:r>
        <w:r w:rsidR="004E2EEF">
          <w:rPr>
            <w:rStyle w:val="af7"/>
            <w:b/>
          </w:rPr>
          <w:t>://www.torgi.gov.r</w:t>
        </w:r>
        <w:r w:rsidR="004E2EEF">
          <w:rPr>
            <w:rStyle w:val="af7"/>
            <w:b/>
            <w:lang w:val="en-US"/>
          </w:rPr>
          <w:t>u</w:t>
        </w:r>
        <w:r w:rsidR="004E2EEF">
          <w:rPr>
            <w:rStyle w:val="af7"/>
            <w:b/>
          </w:rPr>
          <w:t>/</w:t>
        </w:r>
      </w:hyperlink>
      <w:r w:rsidR="004E2EEF">
        <w:rPr>
          <w:b/>
          <w:u w:val="single"/>
        </w:rPr>
        <w:t>,</w:t>
      </w:r>
      <w:r w:rsidR="004E2EEF" w:rsidRPr="004E2EEF">
        <w:rPr>
          <w:color w:val="000000"/>
        </w:rPr>
        <w:t xml:space="preserve"> </w:t>
      </w:r>
      <w:r w:rsidR="004E2EEF">
        <w:rPr>
          <w:color w:val="000000"/>
          <w:lang w:val="en-US"/>
        </w:rPr>
        <w:t>www</w:t>
      </w:r>
      <w:r w:rsidR="004E2EEF" w:rsidRPr="004E2EEF">
        <w:rPr>
          <w:color w:val="000000"/>
        </w:rPr>
        <w:t>.</w:t>
      </w:r>
      <w:r w:rsidR="004E2EEF">
        <w:rPr>
          <w:color w:val="000000"/>
        </w:rPr>
        <w:t>Якутск.рф.</w:t>
      </w:r>
      <w:r w:rsidR="002E69A0" w:rsidRPr="005F3375">
        <w:rPr>
          <w:szCs w:val="24"/>
        </w:rPr>
        <w:t>- в день его подписания.</w:t>
      </w:r>
    </w:p>
    <w:p w:rsidR="002E69A0" w:rsidRPr="005F3375" w:rsidRDefault="004E6E6E" w:rsidP="004E6E6E">
      <w:pPr>
        <w:pStyle w:val="3"/>
        <w:numPr>
          <w:ilvl w:val="0"/>
          <w:numId w:val="0"/>
        </w:numPr>
        <w:tabs>
          <w:tab w:val="left" w:pos="1701"/>
        </w:tabs>
        <w:ind w:firstLine="840"/>
        <w:rPr>
          <w:szCs w:val="24"/>
        </w:rPr>
      </w:pPr>
      <w:r>
        <w:rPr>
          <w:szCs w:val="24"/>
        </w:rPr>
        <w:t>5.1.6.</w:t>
      </w:r>
      <w:r>
        <w:rPr>
          <w:szCs w:val="24"/>
        </w:rPr>
        <w:tab/>
      </w:r>
      <w:r w:rsidR="002E69A0" w:rsidRPr="005F3375">
        <w:rPr>
          <w:szCs w:val="24"/>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2E69A0" w:rsidRPr="005F3375" w:rsidRDefault="004E6E6E" w:rsidP="004E6E6E">
      <w:pPr>
        <w:pStyle w:val="ConsPlusNormal"/>
        <w:widowControl/>
        <w:tabs>
          <w:tab w:val="left" w:pos="1701"/>
        </w:tabs>
        <w:ind w:firstLine="840"/>
        <w:jc w:val="both"/>
        <w:rPr>
          <w:rFonts w:ascii="Times New Roman" w:hAnsi="Times New Roman" w:cs="Times New Roman"/>
          <w:sz w:val="24"/>
          <w:szCs w:val="24"/>
        </w:rPr>
      </w:pPr>
      <w:r>
        <w:rPr>
          <w:rFonts w:ascii="Times New Roman" w:hAnsi="Times New Roman" w:cs="Times New Roman"/>
          <w:sz w:val="24"/>
          <w:szCs w:val="24"/>
        </w:rPr>
        <w:t>5.1.7.</w:t>
      </w:r>
      <w:r>
        <w:rPr>
          <w:rFonts w:ascii="Times New Roman" w:hAnsi="Times New Roman" w:cs="Times New Roman"/>
          <w:sz w:val="24"/>
          <w:szCs w:val="24"/>
        </w:rPr>
        <w:tab/>
      </w:r>
      <w:r w:rsidR="002E69A0" w:rsidRPr="005F3375">
        <w:rPr>
          <w:rFonts w:ascii="Times New Roman" w:hAnsi="Times New Roman" w:cs="Times New Roman"/>
          <w:sz w:val="24"/>
          <w:szCs w:val="24"/>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2E69A0" w:rsidRPr="005F3375" w:rsidRDefault="00125DDD" w:rsidP="004E6E6E">
      <w:pPr>
        <w:pStyle w:val="3"/>
        <w:numPr>
          <w:ilvl w:val="0"/>
          <w:numId w:val="0"/>
        </w:numPr>
        <w:tabs>
          <w:tab w:val="left" w:pos="720"/>
          <w:tab w:val="left" w:pos="1701"/>
        </w:tabs>
        <w:ind w:firstLine="840"/>
      </w:pPr>
      <w:r>
        <w:t>5.1.8.</w:t>
      </w:r>
      <w:r w:rsidR="004E6E6E">
        <w:tab/>
      </w:r>
      <w:r w:rsidR="002E69A0" w:rsidRPr="005F3375">
        <w:t xml:space="preserve">Конверты с изменениями заявок вскрываются конкурсной комиссией одновременно с конвертами с заявками на участие в конкурсе. </w:t>
      </w:r>
    </w:p>
    <w:p w:rsidR="002E69A0" w:rsidRPr="005F3375" w:rsidRDefault="004E6E6E" w:rsidP="004E6E6E">
      <w:pPr>
        <w:pStyle w:val="3"/>
        <w:numPr>
          <w:ilvl w:val="0"/>
          <w:numId w:val="0"/>
        </w:numPr>
        <w:tabs>
          <w:tab w:val="left" w:pos="720"/>
          <w:tab w:val="left" w:pos="1701"/>
        </w:tabs>
        <w:ind w:firstLine="840"/>
      </w:pPr>
      <w:r>
        <w:t>5.1.9.</w:t>
      </w:r>
      <w:r>
        <w:tab/>
      </w:r>
      <w:r w:rsidR="002E69A0" w:rsidRPr="005F3375">
        <w:t xml:space="preserve">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2E69A0" w:rsidRPr="005F3375" w:rsidRDefault="002E69A0" w:rsidP="002E69A0">
      <w:pPr>
        <w:pStyle w:val="3"/>
        <w:numPr>
          <w:ilvl w:val="0"/>
          <w:numId w:val="0"/>
        </w:numPr>
        <w:ind w:firstLine="840"/>
        <w:rPr>
          <w:szCs w:val="24"/>
        </w:rPr>
      </w:pPr>
    </w:p>
    <w:p w:rsidR="002E69A0" w:rsidRPr="005F3375" w:rsidRDefault="004E6E6E" w:rsidP="004E6E6E">
      <w:pPr>
        <w:pStyle w:val="3"/>
        <w:numPr>
          <w:ilvl w:val="0"/>
          <w:numId w:val="0"/>
        </w:numPr>
        <w:tabs>
          <w:tab w:val="left" w:pos="1701"/>
        </w:tabs>
        <w:ind w:firstLine="840"/>
        <w:rPr>
          <w:b/>
          <w:szCs w:val="24"/>
        </w:rPr>
      </w:pPr>
      <w:bookmarkStart w:id="8" w:name="_Toc131309083"/>
      <w:r>
        <w:rPr>
          <w:b/>
          <w:szCs w:val="24"/>
        </w:rPr>
        <w:t>5.2.</w:t>
      </w:r>
      <w:r>
        <w:rPr>
          <w:b/>
          <w:szCs w:val="24"/>
        </w:rPr>
        <w:tab/>
      </w:r>
      <w:r w:rsidR="002E69A0" w:rsidRPr="005F3375">
        <w:rPr>
          <w:b/>
          <w:szCs w:val="24"/>
        </w:rPr>
        <w:t>Разъяснения предложений и запрет изменения заявок на участие в конкурсе при вскрытии конвертов с заявками</w:t>
      </w:r>
      <w:bookmarkEnd w:id="8"/>
    </w:p>
    <w:p w:rsidR="002E69A0" w:rsidRPr="005F3375" w:rsidRDefault="004E6E6E" w:rsidP="004E6E6E">
      <w:pPr>
        <w:pStyle w:val="3"/>
        <w:numPr>
          <w:ilvl w:val="0"/>
          <w:numId w:val="0"/>
        </w:numPr>
        <w:tabs>
          <w:tab w:val="left" w:pos="1701"/>
        </w:tabs>
        <w:ind w:firstLine="840"/>
        <w:rPr>
          <w:szCs w:val="26"/>
        </w:rPr>
      </w:pPr>
      <w:r>
        <w:rPr>
          <w:szCs w:val="24"/>
        </w:rPr>
        <w:t>5.2.1.</w:t>
      </w:r>
      <w:r>
        <w:rPr>
          <w:szCs w:val="24"/>
        </w:rPr>
        <w:tab/>
      </w:r>
      <w:r w:rsidR="002E69A0" w:rsidRPr="005F3375">
        <w:rPr>
          <w:szCs w:val="24"/>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2E69A0" w:rsidRPr="005F3375" w:rsidRDefault="004E6E6E" w:rsidP="004E6E6E">
      <w:pPr>
        <w:pStyle w:val="3"/>
        <w:numPr>
          <w:ilvl w:val="0"/>
          <w:numId w:val="0"/>
        </w:numPr>
        <w:tabs>
          <w:tab w:val="left" w:pos="1701"/>
        </w:tabs>
        <w:ind w:firstLine="840"/>
        <w:rPr>
          <w:szCs w:val="24"/>
        </w:rPr>
      </w:pPr>
      <w:r>
        <w:rPr>
          <w:szCs w:val="24"/>
        </w:rPr>
        <w:t>5.2.2.</w:t>
      </w:r>
      <w:r>
        <w:rPr>
          <w:szCs w:val="24"/>
        </w:rPr>
        <w:tab/>
      </w:r>
      <w:r w:rsidR="002E69A0" w:rsidRPr="005F3375">
        <w:rPr>
          <w:szCs w:val="24"/>
        </w:rPr>
        <w:t xml:space="preserve">Конкурсная комиссия не вправе предъявлять дополнительные требования к </w:t>
      </w:r>
      <w:r w:rsidR="002E69A0" w:rsidRPr="005F3375">
        <w:rPr>
          <w:szCs w:val="24"/>
        </w:rPr>
        <w:lastRenderedPageBreak/>
        <w:t xml:space="preserve">претендентам. Не допускается изменять предусмотренные конкурсной документацией требования к претендентам. </w:t>
      </w:r>
    </w:p>
    <w:p w:rsidR="002E69A0" w:rsidRPr="005F3375" w:rsidRDefault="004E6E6E" w:rsidP="004E6E6E">
      <w:pPr>
        <w:pStyle w:val="3"/>
        <w:numPr>
          <w:ilvl w:val="0"/>
          <w:numId w:val="0"/>
        </w:numPr>
        <w:tabs>
          <w:tab w:val="left" w:pos="1701"/>
        </w:tabs>
        <w:ind w:firstLine="840"/>
        <w:rPr>
          <w:szCs w:val="26"/>
        </w:rPr>
      </w:pPr>
      <w:r>
        <w:rPr>
          <w:szCs w:val="24"/>
        </w:rPr>
        <w:t>5.2.3.</w:t>
      </w:r>
      <w:r>
        <w:rPr>
          <w:szCs w:val="24"/>
        </w:rPr>
        <w:tab/>
      </w:r>
      <w:r w:rsidR="002E69A0" w:rsidRPr="005F3375">
        <w:rPr>
          <w:szCs w:val="24"/>
        </w:rPr>
        <w:t>Указанные разъяснения вносятся в протокол вскрытия конвертов с заявками на участие в конкурсе</w:t>
      </w:r>
      <w:r w:rsidR="002E69A0" w:rsidRPr="005F3375">
        <w:t xml:space="preserve">. </w:t>
      </w: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Pr="004E6E6E" w:rsidRDefault="00B568C9" w:rsidP="002E69A0">
      <w:pPr>
        <w:pStyle w:val="3"/>
        <w:numPr>
          <w:ilvl w:val="0"/>
          <w:numId w:val="0"/>
        </w:numPr>
        <w:ind w:firstLine="840"/>
        <w:jc w:val="center"/>
        <w:rPr>
          <w:b/>
        </w:rPr>
      </w:pPr>
    </w:p>
    <w:p w:rsidR="00B568C9" w:rsidRDefault="00B568C9" w:rsidP="00C7791B">
      <w:pPr>
        <w:pStyle w:val="3"/>
        <w:numPr>
          <w:ilvl w:val="0"/>
          <w:numId w:val="0"/>
        </w:numPr>
        <w:rPr>
          <w:b/>
        </w:rPr>
      </w:pPr>
    </w:p>
    <w:p w:rsidR="00C7791B" w:rsidRPr="00C7791B" w:rsidRDefault="00C7791B" w:rsidP="00C7791B">
      <w:pPr>
        <w:pStyle w:val="3"/>
        <w:numPr>
          <w:ilvl w:val="0"/>
          <w:numId w:val="0"/>
        </w:numPr>
        <w:rPr>
          <w:b/>
        </w:rPr>
      </w:pPr>
    </w:p>
    <w:p w:rsidR="00FD568F" w:rsidRDefault="00FD568F" w:rsidP="002E69A0">
      <w:pPr>
        <w:pStyle w:val="3"/>
        <w:numPr>
          <w:ilvl w:val="0"/>
          <w:numId w:val="0"/>
        </w:numPr>
        <w:ind w:firstLine="840"/>
        <w:jc w:val="center"/>
        <w:rPr>
          <w:b/>
        </w:rPr>
      </w:pPr>
    </w:p>
    <w:p w:rsidR="002E69A0" w:rsidRPr="005F3375" w:rsidRDefault="002E69A0" w:rsidP="002E69A0">
      <w:pPr>
        <w:pStyle w:val="3"/>
        <w:numPr>
          <w:ilvl w:val="0"/>
          <w:numId w:val="0"/>
        </w:numPr>
        <w:ind w:firstLine="840"/>
        <w:jc w:val="center"/>
        <w:rPr>
          <w:b/>
        </w:rPr>
      </w:pPr>
      <w:r w:rsidRPr="005F3375">
        <w:rPr>
          <w:b/>
        </w:rPr>
        <w:lastRenderedPageBreak/>
        <w:t>6. РАССМОТРЕНИЕ ЗАЯВОК НА УЧАСТИЕ В КОНКУРСЕ</w:t>
      </w:r>
    </w:p>
    <w:p w:rsidR="002E69A0" w:rsidRPr="005F3375" w:rsidRDefault="002E69A0" w:rsidP="002E69A0">
      <w:pPr>
        <w:pStyle w:val="3"/>
        <w:numPr>
          <w:ilvl w:val="0"/>
          <w:numId w:val="0"/>
        </w:numPr>
        <w:ind w:firstLine="840"/>
        <w:rPr>
          <w:b/>
        </w:rPr>
      </w:pPr>
    </w:p>
    <w:p w:rsidR="002E69A0" w:rsidRPr="005F3375" w:rsidRDefault="002E69A0" w:rsidP="004E6E6E">
      <w:pPr>
        <w:pStyle w:val="3"/>
        <w:numPr>
          <w:ilvl w:val="0"/>
          <w:numId w:val="0"/>
        </w:numPr>
        <w:tabs>
          <w:tab w:val="left" w:pos="1701"/>
        </w:tabs>
        <w:ind w:firstLine="840"/>
      </w:pPr>
      <w:r w:rsidRPr="005F3375">
        <w:t>6.1.1.</w:t>
      </w:r>
      <w:r w:rsidR="004E6E6E">
        <w:tab/>
      </w:r>
      <w:r w:rsidRPr="005F3375">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2E69A0" w:rsidRPr="005F3375" w:rsidRDefault="004E6E6E" w:rsidP="004E6E6E">
      <w:pPr>
        <w:pStyle w:val="3"/>
        <w:numPr>
          <w:ilvl w:val="0"/>
          <w:numId w:val="0"/>
        </w:numPr>
        <w:tabs>
          <w:tab w:val="left" w:pos="1701"/>
        </w:tabs>
        <w:ind w:firstLine="840"/>
      </w:pPr>
      <w:r>
        <w:t>6.1.2.</w:t>
      </w:r>
      <w:r>
        <w:tab/>
      </w:r>
      <w:r w:rsidR="002E69A0" w:rsidRPr="005F3375">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2E69A0" w:rsidRPr="005F3375" w:rsidRDefault="004E6E6E" w:rsidP="004E6E6E">
      <w:pPr>
        <w:pStyle w:val="3"/>
        <w:numPr>
          <w:ilvl w:val="0"/>
          <w:numId w:val="0"/>
        </w:numPr>
        <w:tabs>
          <w:tab w:val="left" w:pos="1701"/>
        </w:tabs>
        <w:ind w:firstLine="840"/>
      </w:pPr>
      <w:r>
        <w:t>6.1.3.</w:t>
      </w:r>
      <w:r>
        <w:tab/>
      </w:r>
      <w:r w:rsidR="002E69A0" w:rsidRPr="005F3375">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1.5.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2E69A0" w:rsidRPr="005F3375" w:rsidRDefault="002E69A0" w:rsidP="002E69A0">
      <w:pPr>
        <w:pStyle w:val="3"/>
        <w:numPr>
          <w:ilvl w:val="0"/>
          <w:numId w:val="0"/>
        </w:numPr>
        <w:ind w:firstLine="840"/>
      </w:pPr>
      <w:r w:rsidRPr="005F3375">
        <w:t xml:space="preserve">Текст указанного протокола в день окончания рассмотрения заявок на участие в конкурсе размещается </w:t>
      </w:r>
      <w:r w:rsidR="004E2EEF">
        <w:rPr>
          <w:color w:val="000000"/>
          <w:spacing w:val="2"/>
          <w:szCs w:val="24"/>
        </w:rPr>
        <w:t>на официальных сайтах</w:t>
      </w:r>
      <w:r w:rsidR="004E2EEF" w:rsidRPr="005F3375">
        <w:rPr>
          <w:color w:val="000000"/>
          <w:spacing w:val="2"/>
          <w:szCs w:val="24"/>
        </w:rPr>
        <w:t xml:space="preserve"> </w:t>
      </w:r>
      <w:hyperlink r:id="rId18" w:history="1">
        <w:r w:rsidR="004E2EEF">
          <w:rPr>
            <w:rStyle w:val="af7"/>
            <w:b/>
            <w:lang w:val="en-US"/>
          </w:rPr>
          <w:t>http</w:t>
        </w:r>
        <w:r w:rsidR="004E2EEF">
          <w:rPr>
            <w:rStyle w:val="af7"/>
            <w:b/>
          </w:rPr>
          <w:t>://www.torgi.gov.r</w:t>
        </w:r>
        <w:r w:rsidR="004E2EEF">
          <w:rPr>
            <w:rStyle w:val="af7"/>
            <w:b/>
            <w:lang w:val="en-US"/>
          </w:rPr>
          <w:t>u</w:t>
        </w:r>
        <w:r w:rsidR="004E2EEF">
          <w:rPr>
            <w:rStyle w:val="af7"/>
            <w:b/>
          </w:rPr>
          <w:t>/</w:t>
        </w:r>
      </w:hyperlink>
      <w:r w:rsidR="004E2EEF">
        <w:rPr>
          <w:b/>
          <w:u w:val="single"/>
        </w:rPr>
        <w:t>,</w:t>
      </w:r>
      <w:r w:rsidR="004E2EEF" w:rsidRPr="004E2EEF">
        <w:rPr>
          <w:color w:val="000000"/>
        </w:rPr>
        <w:t xml:space="preserve"> </w:t>
      </w:r>
      <w:r w:rsidR="004E2EEF">
        <w:rPr>
          <w:color w:val="000000"/>
          <w:lang w:val="en-US"/>
        </w:rPr>
        <w:t>www</w:t>
      </w:r>
      <w:r w:rsidR="004E2EEF" w:rsidRPr="004E2EEF">
        <w:rPr>
          <w:color w:val="000000"/>
        </w:rPr>
        <w:t>.</w:t>
      </w:r>
      <w:r w:rsidR="004E2EEF">
        <w:rPr>
          <w:color w:val="000000"/>
        </w:rPr>
        <w:t>Якутск.рф.</w:t>
      </w:r>
      <w:r w:rsidR="004E2EEF">
        <w:rPr>
          <w:color w:val="000000"/>
          <w:lang w:val="en-US"/>
        </w:rPr>
        <w:t>ru</w:t>
      </w:r>
      <w:r w:rsidR="004E2EEF" w:rsidRPr="005F3375">
        <w:t xml:space="preserve"> </w:t>
      </w:r>
      <w:r w:rsidRPr="005F3375">
        <w:t>организатором конкурса или по его поручению специализированной организацией.</w:t>
      </w:r>
    </w:p>
    <w:p w:rsidR="002E69A0" w:rsidRPr="005F3375" w:rsidRDefault="004E6E6E" w:rsidP="004E6E6E">
      <w:pPr>
        <w:pStyle w:val="3"/>
        <w:numPr>
          <w:ilvl w:val="0"/>
          <w:numId w:val="0"/>
        </w:numPr>
        <w:tabs>
          <w:tab w:val="left" w:pos="1701"/>
        </w:tabs>
        <w:ind w:firstLine="840"/>
      </w:pPr>
      <w:r>
        <w:t>6.1.4.</w:t>
      </w:r>
      <w:r>
        <w:tab/>
      </w:r>
      <w:r w:rsidR="002E69A0" w:rsidRPr="005F3375">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2E69A0" w:rsidRPr="005F3375" w:rsidRDefault="004E6E6E" w:rsidP="004E6E6E">
      <w:pPr>
        <w:pStyle w:val="3"/>
        <w:numPr>
          <w:ilvl w:val="0"/>
          <w:numId w:val="0"/>
        </w:numPr>
        <w:tabs>
          <w:tab w:val="left" w:pos="1701"/>
        </w:tabs>
        <w:ind w:firstLine="840"/>
      </w:pPr>
      <w:r>
        <w:t>6.1.5.</w:t>
      </w:r>
      <w:r>
        <w:tab/>
      </w:r>
      <w:r w:rsidR="002E69A0" w:rsidRPr="005F3375">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2E69A0" w:rsidRPr="005F3375" w:rsidRDefault="004E6E6E" w:rsidP="004E6E6E">
      <w:pPr>
        <w:pStyle w:val="3"/>
        <w:numPr>
          <w:ilvl w:val="0"/>
          <w:numId w:val="0"/>
        </w:numPr>
        <w:tabs>
          <w:tab w:val="left" w:pos="1701"/>
        </w:tabs>
        <w:ind w:firstLine="840"/>
      </w:pPr>
      <w:r>
        <w:t>6.1.6.</w:t>
      </w:r>
      <w:r>
        <w:tab/>
      </w:r>
      <w:r w:rsidR="002E69A0" w:rsidRPr="005F3375">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2E69A0" w:rsidRPr="005F3375" w:rsidRDefault="002E69A0" w:rsidP="004E6E6E">
      <w:pPr>
        <w:pStyle w:val="3"/>
        <w:numPr>
          <w:ilvl w:val="0"/>
          <w:numId w:val="0"/>
        </w:numPr>
        <w:tabs>
          <w:tab w:val="left" w:pos="1701"/>
        </w:tabs>
        <w:ind w:firstLine="840"/>
      </w:pPr>
      <w:r w:rsidRPr="005F3375">
        <w:t>6.</w:t>
      </w:r>
      <w:r w:rsidR="004E6E6E">
        <w:t>1.7.</w:t>
      </w:r>
      <w:r w:rsidR="004E6E6E">
        <w:tab/>
      </w:r>
      <w:r w:rsidRPr="005F3375">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2E69A0" w:rsidRPr="00B13700" w:rsidRDefault="002E69A0" w:rsidP="002E69A0">
      <w:pPr>
        <w:pStyle w:val="3"/>
        <w:numPr>
          <w:ilvl w:val="0"/>
          <w:numId w:val="0"/>
        </w:numPr>
        <w:ind w:firstLine="840"/>
      </w:pPr>
      <w:r w:rsidRPr="005F3375">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568C9" w:rsidRPr="00B13700" w:rsidRDefault="00B568C9" w:rsidP="002E69A0">
      <w:pPr>
        <w:pStyle w:val="3"/>
        <w:numPr>
          <w:ilvl w:val="0"/>
          <w:numId w:val="0"/>
        </w:numPr>
        <w:ind w:firstLine="840"/>
      </w:pPr>
    </w:p>
    <w:p w:rsidR="00B568C9" w:rsidRPr="00B13700" w:rsidRDefault="00B568C9" w:rsidP="002E69A0">
      <w:pPr>
        <w:pStyle w:val="3"/>
        <w:numPr>
          <w:ilvl w:val="0"/>
          <w:numId w:val="0"/>
        </w:numPr>
        <w:ind w:firstLine="840"/>
      </w:pPr>
    </w:p>
    <w:p w:rsidR="00B568C9" w:rsidRPr="00B13700" w:rsidRDefault="00B568C9" w:rsidP="002E69A0">
      <w:pPr>
        <w:pStyle w:val="3"/>
        <w:numPr>
          <w:ilvl w:val="0"/>
          <w:numId w:val="0"/>
        </w:numPr>
        <w:ind w:firstLine="840"/>
      </w:pPr>
    </w:p>
    <w:p w:rsidR="00B568C9" w:rsidRPr="00B13700" w:rsidRDefault="00B568C9" w:rsidP="002E69A0">
      <w:pPr>
        <w:pStyle w:val="3"/>
        <w:numPr>
          <w:ilvl w:val="0"/>
          <w:numId w:val="0"/>
        </w:numPr>
        <w:ind w:firstLine="840"/>
      </w:pPr>
    </w:p>
    <w:p w:rsidR="00B568C9" w:rsidRPr="00B13700" w:rsidRDefault="00B568C9" w:rsidP="002E69A0">
      <w:pPr>
        <w:pStyle w:val="3"/>
        <w:numPr>
          <w:ilvl w:val="0"/>
          <w:numId w:val="0"/>
        </w:numPr>
        <w:ind w:firstLine="840"/>
      </w:pPr>
    </w:p>
    <w:p w:rsidR="00B568C9" w:rsidRPr="00B13700" w:rsidRDefault="00B568C9" w:rsidP="002E69A0">
      <w:pPr>
        <w:pStyle w:val="3"/>
        <w:numPr>
          <w:ilvl w:val="0"/>
          <w:numId w:val="0"/>
        </w:numPr>
        <w:ind w:firstLine="840"/>
      </w:pPr>
    </w:p>
    <w:p w:rsidR="00B568C9" w:rsidRPr="00B13700" w:rsidRDefault="00B568C9" w:rsidP="002E69A0">
      <w:pPr>
        <w:pStyle w:val="3"/>
        <w:numPr>
          <w:ilvl w:val="0"/>
          <w:numId w:val="0"/>
        </w:numPr>
        <w:ind w:firstLine="840"/>
      </w:pPr>
    </w:p>
    <w:p w:rsidR="002E69A0" w:rsidRPr="005F3375" w:rsidRDefault="002E69A0" w:rsidP="002E69A0">
      <w:pPr>
        <w:pStyle w:val="3"/>
        <w:numPr>
          <w:ilvl w:val="0"/>
          <w:numId w:val="0"/>
        </w:numPr>
        <w:ind w:firstLine="840"/>
      </w:pPr>
    </w:p>
    <w:p w:rsidR="002E69A0" w:rsidRPr="005F3375" w:rsidRDefault="002E69A0" w:rsidP="002E69A0">
      <w:pPr>
        <w:pStyle w:val="3"/>
        <w:numPr>
          <w:ilvl w:val="0"/>
          <w:numId w:val="0"/>
        </w:numPr>
        <w:ind w:firstLine="840"/>
      </w:pPr>
    </w:p>
    <w:p w:rsidR="002E69A0" w:rsidRPr="005F3375" w:rsidRDefault="002E69A0" w:rsidP="008842EC">
      <w:pPr>
        <w:pStyle w:val="3"/>
        <w:numPr>
          <w:ilvl w:val="0"/>
          <w:numId w:val="12"/>
        </w:numPr>
        <w:jc w:val="center"/>
        <w:rPr>
          <w:b/>
        </w:rPr>
      </w:pPr>
      <w:r w:rsidRPr="005F3375">
        <w:rPr>
          <w:b/>
        </w:rPr>
        <w:lastRenderedPageBreak/>
        <w:t>ПОРЯДОК ПРОВЕДЕНИЯ КОНКУРСА</w:t>
      </w:r>
    </w:p>
    <w:p w:rsidR="002E69A0" w:rsidRPr="005F3375" w:rsidRDefault="002E69A0" w:rsidP="002E69A0">
      <w:pPr>
        <w:pStyle w:val="3"/>
        <w:numPr>
          <w:ilvl w:val="0"/>
          <w:numId w:val="0"/>
        </w:numPr>
        <w:ind w:left="720"/>
        <w:rPr>
          <w:b/>
        </w:rPr>
      </w:pPr>
    </w:p>
    <w:p w:rsidR="002E69A0" w:rsidRPr="005F3375" w:rsidRDefault="004E6E6E" w:rsidP="004E6E6E">
      <w:pPr>
        <w:pStyle w:val="3"/>
        <w:numPr>
          <w:ilvl w:val="0"/>
          <w:numId w:val="0"/>
        </w:numPr>
        <w:tabs>
          <w:tab w:val="left" w:pos="1701"/>
        </w:tabs>
        <w:ind w:firstLine="840"/>
      </w:pPr>
      <w:r>
        <w:t>7.1.1.</w:t>
      </w:r>
      <w:r>
        <w:tab/>
      </w:r>
      <w:r w:rsidR="002E69A0" w:rsidRPr="005F3375">
        <w:t>В конкурсе могут участвовать только лица, признанные участниками конкурса в соответствии с протоколом рассмотрения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2E69A0" w:rsidRPr="005F3375" w:rsidRDefault="004E6E6E" w:rsidP="004E6E6E">
      <w:pPr>
        <w:pStyle w:val="3"/>
        <w:numPr>
          <w:ilvl w:val="0"/>
          <w:numId w:val="0"/>
        </w:numPr>
        <w:tabs>
          <w:tab w:val="left" w:pos="1701"/>
        </w:tabs>
        <w:ind w:firstLine="840"/>
      </w:pPr>
      <w:r>
        <w:t>7.1.2.</w:t>
      </w:r>
      <w:r>
        <w:tab/>
      </w:r>
      <w:r w:rsidR="002E69A0" w:rsidRPr="005F3375">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2E69A0" w:rsidRPr="005F3375" w:rsidRDefault="004E6E6E" w:rsidP="004E6E6E">
      <w:pPr>
        <w:pStyle w:val="3"/>
        <w:numPr>
          <w:ilvl w:val="0"/>
          <w:numId w:val="0"/>
        </w:numPr>
        <w:tabs>
          <w:tab w:val="left" w:pos="1701"/>
        </w:tabs>
        <w:ind w:firstLine="840"/>
        <w:rPr>
          <w:color w:val="FF6600"/>
        </w:rPr>
      </w:pPr>
      <w:r>
        <w:t>7.1.3.</w:t>
      </w:r>
      <w:r>
        <w:tab/>
      </w:r>
      <w:r w:rsidR="002E69A0" w:rsidRPr="005F3375">
        <w:t>Участники конкурса представляют предложения по общей стоимости дополнительных работ и услуг (при объединении в один лот нескольких объектов предлагается суммированная стоимость по всем объектам, входящим в лот) в соответствии со стоимостью работ и услуг, указанной в Части III. настоящей конкурсной документации. (Перечень дополнительных работ и услуг по содержанию и ремонту объекта конкурса).</w:t>
      </w:r>
    </w:p>
    <w:p w:rsidR="002E69A0" w:rsidRPr="005F3375" w:rsidRDefault="002E69A0" w:rsidP="002E69A0">
      <w:pPr>
        <w:pStyle w:val="3"/>
        <w:numPr>
          <w:ilvl w:val="0"/>
          <w:numId w:val="0"/>
        </w:numPr>
        <w:ind w:firstLine="840"/>
      </w:pPr>
      <w:r w:rsidRPr="005F3375">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2E69A0" w:rsidRPr="005F3375" w:rsidRDefault="004E6E6E" w:rsidP="004E6E6E">
      <w:pPr>
        <w:pStyle w:val="3"/>
        <w:numPr>
          <w:ilvl w:val="0"/>
          <w:numId w:val="0"/>
        </w:numPr>
        <w:tabs>
          <w:tab w:val="left" w:pos="1701"/>
        </w:tabs>
        <w:ind w:firstLine="840"/>
      </w:pPr>
      <w:r>
        <w:t>7.1.4.</w:t>
      </w:r>
      <w:r>
        <w:tab/>
      </w:r>
      <w:r w:rsidR="002E69A0" w:rsidRPr="005F3375">
        <w:t>Указанный в пункте 7.1.3. настоящего раздела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2E69A0" w:rsidRPr="005F3375" w:rsidRDefault="004E6E6E" w:rsidP="004E6E6E">
      <w:pPr>
        <w:pStyle w:val="3"/>
        <w:numPr>
          <w:ilvl w:val="0"/>
          <w:numId w:val="0"/>
        </w:numPr>
        <w:tabs>
          <w:tab w:val="left" w:pos="1701"/>
        </w:tabs>
        <w:ind w:firstLine="840"/>
      </w:pPr>
      <w:r>
        <w:t>7.1.5.</w:t>
      </w:r>
      <w:r>
        <w:tab/>
      </w:r>
      <w:r w:rsidR="002E69A0" w:rsidRPr="005F3375">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2E69A0" w:rsidRPr="005F3375" w:rsidRDefault="002E69A0" w:rsidP="002E69A0">
      <w:pPr>
        <w:pStyle w:val="3"/>
        <w:numPr>
          <w:ilvl w:val="0"/>
          <w:numId w:val="0"/>
        </w:numPr>
        <w:ind w:firstLine="840"/>
      </w:pPr>
      <w:r w:rsidRPr="005F3375">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2E69A0" w:rsidRPr="005F3375" w:rsidRDefault="004E6E6E" w:rsidP="004E6E6E">
      <w:pPr>
        <w:pStyle w:val="3"/>
        <w:numPr>
          <w:ilvl w:val="0"/>
          <w:numId w:val="0"/>
        </w:numPr>
        <w:tabs>
          <w:tab w:val="left" w:pos="1701"/>
        </w:tabs>
        <w:ind w:firstLine="840"/>
      </w:pPr>
      <w:r>
        <w:t>7.1.6.</w:t>
      </w:r>
      <w:r>
        <w:tab/>
      </w:r>
      <w:r w:rsidR="002E69A0" w:rsidRPr="005F3375">
        <w:t>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7.1.4. – 7.1.5. настоящего раздела.</w:t>
      </w:r>
    </w:p>
    <w:p w:rsidR="002E69A0" w:rsidRPr="005F3375" w:rsidRDefault="004E6E6E" w:rsidP="004E6E6E">
      <w:pPr>
        <w:pStyle w:val="3"/>
        <w:numPr>
          <w:ilvl w:val="0"/>
          <w:numId w:val="0"/>
        </w:numPr>
        <w:tabs>
          <w:tab w:val="left" w:pos="1701"/>
        </w:tabs>
        <w:ind w:firstLine="840"/>
      </w:pPr>
      <w:r>
        <w:t>7.1.7.</w:t>
      </w:r>
      <w:r>
        <w:tab/>
      </w:r>
      <w:r w:rsidR="002E69A0" w:rsidRPr="005F3375">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2E69A0" w:rsidRPr="005F3375" w:rsidRDefault="004E6E6E" w:rsidP="004E6E6E">
      <w:pPr>
        <w:pStyle w:val="3"/>
        <w:numPr>
          <w:ilvl w:val="0"/>
          <w:numId w:val="0"/>
        </w:numPr>
        <w:tabs>
          <w:tab w:val="left" w:pos="1701"/>
        </w:tabs>
        <w:ind w:firstLine="840"/>
      </w:pPr>
      <w:r>
        <w:t>7.1.8.</w:t>
      </w:r>
      <w:r>
        <w:tab/>
      </w:r>
      <w:r w:rsidR="002E69A0" w:rsidRPr="005F3375">
        <w:t xml:space="preserve">В случае если после троекратного объявления в соответствии с пунктом 7.1.2.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w:t>
      </w:r>
      <w:r w:rsidR="002E69A0" w:rsidRPr="005F3375">
        <w:lastRenderedPageBreak/>
        <w:t>признается победителем конкурса.</w:t>
      </w:r>
    </w:p>
    <w:p w:rsidR="002E69A0" w:rsidRPr="005F3375" w:rsidRDefault="004E6E6E" w:rsidP="004E6E6E">
      <w:pPr>
        <w:pStyle w:val="3"/>
        <w:numPr>
          <w:ilvl w:val="0"/>
          <w:numId w:val="0"/>
        </w:numPr>
        <w:tabs>
          <w:tab w:val="left" w:pos="1701"/>
        </w:tabs>
        <w:ind w:firstLine="840"/>
      </w:pPr>
      <w:r>
        <w:t>7.1.9.</w:t>
      </w:r>
      <w:r>
        <w:tab/>
      </w:r>
      <w:r w:rsidR="002E69A0" w:rsidRPr="005F3375">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2E69A0" w:rsidRPr="005F3375" w:rsidRDefault="004E6E6E" w:rsidP="004E6E6E">
      <w:pPr>
        <w:pStyle w:val="3"/>
        <w:numPr>
          <w:ilvl w:val="0"/>
          <w:numId w:val="0"/>
        </w:numPr>
        <w:tabs>
          <w:tab w:val="left" w:pos="1701"/>
        </w:tabs>
        <w:ind w:firstLine="840"/>
      </w:pPr>
      <w:r>
        <w:t>7.1.10.</w:t>
      </w:r>
      <w:r>
        <w:tab/>
      </w:r>
      <w:r w:rsidR="002E69A0" w:rsidRPr="005F3375">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2E69A0" w:rsidRPr="005F3375" w:rsidRDefault="002E69A0" w:rsidP="002E69A0">
      <w:pPr>
        <w:pStyle w:val="3"/>
        <w:numPr>
          <w:ilvl w:val="0"/>
          <w:numId w:val="0"/>
        </w:numPr>
        <w:ind w:firstLine="840"/>
      </w:pPr>
      <w:r w:rsidRPr="005F3375">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2E69A0" w:rsidRPr="005F3375" w:rsidRDefault="004E6E6E" w:rsidP="004E6E6E">
      <w:pPr>
        <w:pStyle w:val="3"/>
        <w:numPr>
          <w:ilvl w:val="0"/>
          <w:numId w:val="0"/>
        </w:numPr>
        <w:tabs>
          <w:tab w:val="left" w:pos="1701"/>
        </w:tabs>
        <w:ind w:firstLine="840"/>
      </w:pPr>
      <w:r>
        <w:t>7.1.11.</w:t>
      </w:r>
      <w:r>
        <w:tab/>
      </w:r>
      <w:r w:rsidR="002E69A0" w:rsidRPr="005F3375">
        <w:t>Текст протокола кон</w:t>
      </w:r>
      <w:r w:rsidR="004E2EEF">
        <w:t>курса размещается на официальных</w:t>
      </w:r>
      <w:r w:rsidR="002E69A0" w:rsidRPr="005F3375">
        <w:t xml:space="preserve"> сайт</w:t>
      </w:r>
      <w:r w:rsidR="004E2EEF">
        <w:t>ах</w:t>
      </w:r>
      <w:r w:rsidR="002E69A0" w:rsidRPr="005F3375">
        <w:t xml:space="preserve"> организатором конкурса или по его поручению специализированной организацией </w:t>
      </w:r>
      <w:r w:rsidR="004E2EEF">
        <w:rPr>
          <w:color w:val="000000"/>
          <w:spacing w:val="2"/>
          <w:szCs w:val="24"/>
        </w:rPr>
        <w:t>на официальных сайтах</w:t>
      </w:r>
      <w:r w:rsidR="004E2EEF" w:rsidRPr="005F3375">
        <w:rPr>
          <w:color w:val="000000"/>
          <w:spacing w:val="2"/>
          <w:szCs w:val="24"/>
        </w:rPr>
        <w:t xml:space="preserve"> </w:t>
      </w:r>
      <w:hyperlink r:id="rId19" w:history="1">
        <w:r w:rsidR="004E2EEF">
          <w:rPr>
            <w:rStyle w:val="af7"/>
            <w:b/>
            <w:lang w:val="en-US"/>
          </w:rPr>
          <w:t>http</w:t>
        </w:r>
        <w:r w:rsidR="004E2EEF">
          <w:rPr>
            <w:rStyle w:val="af7"/>
            <w:b/>
          </w:rPr>
          <w:t>://www.torgi.gov.r</w:t>
        </w:r>
        <w:r w:rsidR="004E2EEF">
          <w:rPr>
            <w:rStyle w:val="af7"/>
            <w:b/>
            <w:lang w:val="en-US"/>
          </w:rPr>
          <w:t>u</w:t>
        </w:r>
        <w:r w:rsidR="004E2EEF">
          <w:rPr>
            <w:rStyle w:val="af7"/>
            <w:b/>
          </w:rPr>
          <w:t>/</w:t>
        </w:r>
      </w:hyperlink>
      <w:r w:rsidR="004E2EEF">
        <w:rPr>
          <w:b/>
          <w:u w:val="single"/>
        </w:rPr>
        <w:t>,</w:t>
      </w:r>
      <w:r w:rsidR="004E2EEF" w:rsidRPr="004E2EEF">
        <w:rPr>
          <w:color w:val="000000"/>
        </w:rPr>
        <w:t xml:space="preserve"> </w:t>
      </w:r>
      <w:hyperlink r:id="rId20" w:history="1">
        <w:r w:rsidRPr="00771701">
          <w:rPr>
            <w:rStyle w:val="af7"/>
            <w:lang w:val="en-US"/>
          </w:rPr>
          <w:t>www</w:t>
        </w:r>
        <w:r w:rsidRPr="00771701">
          <w:rPr>
            <w:rStyle w:val="af7"/>
          </w:rPr>
          <w:t>.Якутск.рф</w:t>
        </w:r>
      </w:hyperlink>
      <w:r w:rsidR="004E2EEF">
        <w:rPr>
          <w:color w:val="000000"/>
        </w:rPr>
        <w:t>.</w:t>
      </w:r>
      <w:r>
        <w:rPr>
          <w:color w:val="000000"/>
        </w:rPr>
        <w:t xml:space="preserve"> </w:t>
      </w:r>
      <w:r w:rsidR="002E69A0" w:rsidRPr="005F3375">
        <w:t>в течение 1 рабочего дня с даты его утверждения. Текст протокола конкурса публикуется организатором конкурса или по его поручению специализированной организацией в официальном печатном издании в течение 10 рабочих дней с даты утверждения протокола конкурса.</w:t>
      </w:r>
    </w:p>
    <w:p w:rsidR="002E69A0" w:rsidRPr="005F3375" w:rsidRDefault="004E6E6E" w:rsidP="004E6E6E">
      <w:pPr>
        <w:pStyle w:val="3"/>
        <w:numPr>
          <w:ilvl w:val="0"/>
          <w:numId w:val="0"/>
        </w:numPr>
        <w:tabs>
          <w:tab w:val="left" w:pos="1701"/>
        </w:tabs>
        <w:ind w:firstLine="840"/>
      </w:pPr>
      <w:r>
        <w:t>7.1.12.</w:t>
      </w:r>
      <w:r>
        <w:tab/>
      </w:r>
      <w:r w:rsidR="002E69A0" w:rsidRPr="005F3375">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8.1.6. настоящего раздела.</w:t>
      </w:r>
    </w:p>
    <w:p w:rsidR="002E69A0" w:rsidRPr="005F3375" w:rsidRDefault="004E6E6E" w:rsidP="004E6E6E">
      <w:pPr>
        <w:pStyle w:val="3"/>
        <w:numPr>
          <w:ilvl w:val="0"/>
          <w:numId w:val="0"/>
        </w:numPr>
        <w:tabs>
          <w:tab w:val="left" w:pos="1701"/>
        </w:tabs>
        <w:ind w:firstLine="840"/>
      </w:pPr>
      <w:r>
        <w:t>7.1.13.</w:t>
      </w:r>
      <w:r>
        <w:tab/>
      </w:r>
      <w:r w:rsidR="002E69A0" w:rsidRPr="005F3375">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2E69A0" w:rsidRPr="005F3375" w:rsidRDefault="004E6E6E" w:rsidP="004E6E6E">
      <w:pPr>
        <w:pStyle w:val="3"/>
        <w:numPr>
          <w:ilvl w:val="0"/>
          <w:numId w:val="0"/>
        </w:numPr>
        <w:tabs>
          <w:tab w:val="left" w:pos="1701"/>
        </w:tabs>
        <w:ind w:firstLine="840"/>
      </w:pPr>
      <w:r>
        <w:t>7.1.14.</w:t>
      </w:r>
      <w:r>
        <w:tab/>
      </w:r>
      <w:r w:rsidR="002E69A0" w:rsidRPr="005F3375">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многоквартирных доме.  </w:t>
      </w:r>
    </w:p>
    <w:p w:rsidR="002E69A0" w:rsidRPr="005F3375" w:rsidRDefault="002E69A0" w:rsidP="002E69A0">
      <w:pPr>
        <w:pStyle w:val="3"/>
        <w:numPr>
          <w:ilvl w:val="0"/>
          <w:numId w:val="0"/>
        </w:numPr>
        <w:ind w:firstLine="840"/>
      </w:pPr>
    </w:p>
    <w:p w:rsidR="00B568C9" w:rsidRPr="004E6E6E" w:rsidRDefault="00B568C9" w:rsidP="00FC271A">
      <w:pPr>
        <w:pStyle w:val="3"/>
        <w:numPr>
          <w:ilvl w:val="0"/>
          <w:numId w:val="0"/>
        </w:numPr>
        <w:ind w:firstLine="840"/>
        <w:jc w:val="center"/>
        <w:rPr>
          <w:b/>
        </w:rPr>
      </w:pPr>
    </w:p>
    <w:p w:rsidR="00B568C9" w:rsidRPr="004E6E6E" w:rsidRDefault="00B568C9" w:rsidP="00FC271A">
      <w:pPr>
        <w:pStyle w:val="3"/>
        <w:numPr>
          <w:ilvl w:val="0"/>
          <w:numId w:val="0"/>
        </w:numPr>
        <w:ind w:firstLine="840"/>
        <w:jc w:val="center"/>
        <w:rPr>
          <w:b/>
        </w:rPr>
      </w:pPr>
    </w:p>
    <w:p w:rsidR="00B568C9" w:rsidRPr="004E6E6E" w:rsidRDefault="00B568C9" w:rsidP="00FC271A">
      <w:pPr>
        <w:pStyle w:val="3"/>
        <w:numPr>
          <w:ilvl w:val="0"/>
          <w:numId w:val="0"/>
        </w:numPr>
        <w:ind w:firstLine="840"/>
        <w:jc w:val="center"/>
        <w:rPr>
          <w:b/>
        </w:rPr>
      </w:pPr>
    </w:p>
    <w:p w:rsidR="00B568C9" w:rsidRPr="004E6E6E" w:rsidRDefault="00B568C9" w:rsidP="00FC271A">
      <w:pPr>
        <w:pStyle w:val="3"/>
        <w:numPr>
          <w:ilvl w:val="0"/>
          <w:numId w:val="0"/>
        </w:numPr>
        <w:ind w:firstLine="840"/>
        <w:jc w:val="center"/>
        <w:rPr>
          <w:b/>
        </w:rPr>
      </w:pPr>
    </w:p>
    <w:p w:rsidR="00B568C9" w:rsidRPr="004E6E6E" w:rsidRDefault="00B568C9" w:rsidP="00FC271A">
      <w:pPr>
        <w:pStyle w:val="3"/>
        <w:numPr>
          <w:ilvl w:val="0"/>
          <w:numId w:val="0"/>
        </w:numPr>
        <w:ind w:firstLine="840"/>
        <w:jc w:val="center"/>
        <w:rPr>
          <w:b/>
        </w:rPr>
      </w:pPr>
    </w:p>
    <w:p w:rsidR="00B568C9" w:rsidRPr="004E6E6E" w:rsidRDefault="00B568C9" w:rsidP="00FC271A">
      <w:pPr>
        <w:pStyle w:val="3"/>
        <w:numPr>
          <w:ilvl w:val="0"/>
          <w:numId w:val="0"/>
        </w:numPr>
        <w:ind w:firstLine="840"/>
        <w:jc w:val="center"/>
        <w:rPr>
          <w:b/>
        </w:rPr>
      </w:pPr>
    </w:p>
    <w:p w:rsidR="00B568C9" w:rsidRPr="004E6E6E" w:rsidRDefault="00B568C9" w:rsidP="00FC271A">
      <w:pPr>
        <w:pStyle w:val="3"/>
        <w:numPr>
          <w:ilvl w:val="0"/>
          <w:numId w:val="0"/>
        </w:numPr>
        <w:ind w:firstLine="840"/>
        <w:jc w:val="center"/>
        <w:rPr>
          <w:b/>
        </w:rPr>
      </w:pPr>
    </w:p>
    <w:p w:rsidR="00B568C9" w:rsidRPr="004E6E6E" w:rsidRDefault="00B568C9" w:rsidP="00FC271A">
      <w:pPr>
        <w:pStyle w:val="3"/>
        <w:numPr>
          <w:ilvl w:val="0"/>
          <w:numId w:val="0"/>
        </w:numPr>
        <w:ind w:firstLine="840"/>
        <w:jc w:val="center"/>
        <w:rPr>
          <w:b/>
        </w:rPr>
      </w:pPr>
    </w:p>
    <w:p w:rsidR="00B568C9" w:rsidRPr="004E6E6E" w:rsidRDefault="00B568C9" w:rsidP="00FC271A">
      <w:pPr>
        <w:pStyle w:val="3"/>
        <w:numPr>
          <w:ilvl w:val="0"/>
          <w:numId w:val="0"/>
        </w:numPr>
        <w:ind w:firstLine="840"/>
        <w:jc w:val="center"/>
        <w:rPr>
          <w:b/>
        </w:rPr>
      </w:pPr>
    </w:p>
    <w:p w:rsidR="00B568C9" w:rsidRPr="004E6E6E" w:rsidRDefault="00B568C9" w:rsidP="00FC271A">
      <w:pPr>
        <w:pStyle w:val="3"/>
        <w:numPr>
          <w:ilvl w:val="0"/>
          <w:numId w:val="0"/>
        </w:numPr>
        <w:ind w:firstLine="840"/>
        <w:jc w:val="center"/>
        <w:rPr>
          <w:b/>
        </w:rPr>
      </w:pPr>
    </w:p>
    <w:p w:rsidR="00B568C9" w:rsidRPr="004E6E6E" w:rsidRDefault="00B568C9" w:rsidP="00FC271A">
      <w:pPr>
        <w:pStyle w:val="3"/>
        <w:numPr>
          <w:ilvl w:val="0"/>
          <w:numId w:val="0"/>
        </w:numPr>
        <w:ind w:firstLine="840"/>
        <w:jc w:val="center"/>
        <w:rPr>
          <w:b/>
        </w:rPr>
      </w:pPr>
    </w:p>
    <w:p w:rsidR="00B568C9" w:rsidRPr="004E6E6E" w:rsidRDefault="00B568C9" w:rsidP="00FC271A">
      <w:pPr>
        <w:pStyle w:val="3"/>
        <w:numPr>
          <w:ilvl w:val="0"/>
          <w:numId w:val="0"/>
        </w:numPr>
        <w:ind w:firstLine="840"/>
        <w:jc w:val="center"/>
        <w:rPr>
          <w:b/>
        </w:rPr>
      </w:pPr>
    </w:p>
    <w:p w:rsidR="00B568C9" w:rsidRPr="004E6E6E" w:rsidRDefault="00B568C9" w:rsidP="00FC271A">
      <w:pPr>
        <w:pStyle w:val="3"/>
        <w:numPr>
          <w:ilvl w:val="0"/>
          <w:numId w:val="0"/>
        </w:numPr>
        <w:ind w:firstLine="840"/>
        <w:jc w:val="center"/>
        <w:rPr>
          <w:b/>
        </w:rPr>
      </w:pPr>
    </w:p>
    <w:p w:rsidR="00B568C9" w:rsidRPr="004E6E6E" w:rsidRDefault="00B568C9" w:rsidP="00FC271A">
      <w:pPr>
        <w:pStyle w:val="3"/>
        <w:numPr>
          <w:ilvl w:val="0"/>
          <w:numId w:val="0"/>
        </w:numPr>
        <w:ind w:firstLine="840"/>
        <w:jc w:val="center"/>
        <w:rPr>
          <w:b/>
        </w:rPr>
      </w:pPr>
    </w:p>
    <w:p w:rsidR="00B568C9" w:rsidRPr="004E6E6E" w:rsidRDefault="00B568C9" w:rsidP="00FC271A">
      <w:pPr>
        <w:pStyle w:val="3"/>
        <w:numPr>
          <w:ilvl w:val="0"/>
          <w:numId w:val="0"/>
        </w:numPr>
        <w:ind w:firstLine="840"/>
        <w:jc w:val="center"/>
        <w:rPr>
          <w:b/>
        </w:rPr>
      </w:pPr>
    </w:p>
    <w:p w:rsidR="00B568C9" w:rsidRPr="004E6E6E" w:rsidRDefault="00B568C9" w:rsidP="00FC271A">
      <w:pPr>
        <w:pStyle w:val="3"/>
        <w:numPr>
          <w:ilvl w:val="0"/>
          <w:numId w:val="0"/>
        </w:numPr>
        <w:ind w:firstLine="840"/>
        <w:jc w:val="center"/>
        <w:rPr>
          <w:b/>
        </w:rPr>
      </w:pPr>
    </w:p>
    <w:p w:rsidR="002E69A0" w:rsidRPr="005F3375" w:rsidRDefault="002E69A0" w:rsidP="00FC271A">
      <w:pPr>
        <w:pStyle w:val="3"/>
        <w:numPr>
          <w:ilvl w:val="0"/>
          <w:numId w:val="0"/>
        </w:numPr>
        <w:ind w:firstLine="840"/>
        <w:jc w:val="center"/>
        <w:rPr>
          <w:b/>
        </w:rPr>
      </w:pPr>
      <w:r w:rsidRPr="005F3375">
        <w:rPr>
          <w:b/>
        </w:rPr>
        <w:lastRenderedPageBreak/>
        <w:t>8. ЗАКЛЮЧЕНИЕ ДОГОВОРА УПРАВЛЕНИЯ МНОГОКВАРТИРНЫМ ДОМОМ ПО РЕЗУЛЬТАТАМ КОНКУРСА</w:t>
      </w:r>
    </w:p>
    <w:p w:rsidR="002E69A0" w:rsidRPr="005F3375" w:rsidRDefault="002E69A0" w:rsidP="002E69A0">
      <w:pPr>
        <w:pStyle w:val="3"/>
        <w:numPr>
          <w:ilvl w:val="0"/>
          <w:numId w:val="0"/>
        </w:numPr>
        <w:ind w:firstLine="840"/>
        <w:rPr>
          <w:b/>
        </w:rPr>
      </w:pPr>
    </w:p>
    <w:p w:rsidR="002E69A0" w:rsidRPr="005F3375" w:rsidRDefault="004E6E6E" w:rsidP="004E6E6E">
      <w:pPr>
        <w:pStyle w:val="3"/>
        <w:numPr>
          <w:ilvl w:val="0"/>
          <w:numId w:val="0"/>
        </w:numPr>
        <w:tabs>
          <w:tab w:val="left" w:pos="1701"/>
        </w:tabs>
        <w:ind w:firstLine="840"/>
      </w:pPr>
      <w:r>
        <w:t>8.1.</w:t>
      </w:r>
      <w:r>
        <w:tab/>
      </w:r>
      <w:r w:rsidR="002E69A0" w:rsidRPr="005F3375">
        <w:rPr>
          <w:b/>
        </w:rPr>
        <w:t>Срок заключения договора</w:t>
      </w:r>
    </w:p>
    <w:p w:rsidR="002E69A0" w:rsidRPr="005F3375" w:rsidRDefault="004E6E6E" w:rsidP="004E6E6E">
      <w:pPr>
        <w:pStyle w:val="3"/>
        <w:numPr>
          <w:ilvl w:val="0"/>
          <w:numId w:val="0"/>
        </w:numPr>
        <w:tabs>
          <w:tab w:val="left" w:pos="1701"/>
        </w:tabs>
        <w:ind w:firstLine="840"/>
      </w:pPr>
      <w:r>
        <w:t>8.1.1.</w:t>
      </w:r>
      <w:r>
        <w:tab/>
      </w:r>
      <w:r w:rsidR="002E69A0" w:rsidRPr="005F3375">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rsidR="002E69A0" w:rsidRPr="005F3375" w:rsidRDefault="004E6E6E" w:rsidP="004E6E6E">
      <w:pPr>
        <w:pStyle w:val="3"/>
        <w:numPr>
          <w:ilvl w:val="0"/>
          <w:numId w:val="0"/>
        </w:numPr>
        <w:tabs>
          <w:tab w:val="left" w:pos="1701"/>
        </w:tabs>
        <w:ind w:firstLine="840"/>
      </w:pPr>
      <w:r>
        <w:t>8.1.2.</w:t>
      </w:r>
      <w:r>
        <w:tab/>
      </w:r>
      <w:r w:rsidR="002E69A0" w:rsidRPr="005F3375">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2E69A0" w:rsidRPr="005F3375" w:rsidRDefault="004E6E6E" w:rsidP="004E6E6E">
      <w:pPr>
        <w:pStyle w:val="3"/>
        <w:numPr>
          <w:ilvl w:val="0"/>
          <w:numId w:val="0"/>
        </w:numPr>
        <w:tabs>
          <w:tab w:val="left" w:pos="1701"/>
        </w:tabs>
        <w:ind w:firstLine="840"/>
      </w:pPr>
      <w:r>
        <w:t>8.1.3.</w:t>
      </w:r>
      <w:r>
        <w:tab/>
      </w:r>
      <w:r w:rsidR="002E69A0" w:rsidRPr="005F3375">
        <w:t>В случае если победитель конкурса в срок, предусмотренный пунктом 8.1.1. настоящего раздела,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2E69A0" w:rsidRPr="005F3375" w:rsidRDefault="004E6E6E" w:rsidP="004E6E6E">
      <w:pPr>
        <w:pStyle w:val="3"/>
        <w:numPr>
          <w:ilvl w:val="0"/>
          <w:numId w:val="0"/>
        </w:numPr>
        <w:tabs>
          <w:tab w:val="left" w:pos="1701"/>
        </w:tabs>
        <w:ind w:firstLine="840"/>
      </w:pPr>
      <w:r>
        <w:t>8.1.4.</w:t>
      </w:r>
      <w:r>
        <w:tab/>
      </w:r>
      <w:r w:rsidR="002E69A0" w:rsidRPr="005F3375">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2E69A0" w:rsidRPr="005F3375" w:rsidRDefault="002E69A0" w:rsidP="002E69A0">
      <w:pPr>
        <w:pStyle w:val="3"/>
        <w:numPr>
          <w:ilvl w:val="0"/>
          <w:numId w:val="0"/>
        </w:numPr>
        <w:ind w:firstLine="840"/>
      </w:pPr>
      <w:r w:rsidRPr="005F3375">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2E69A0" w:rsidRPr="005F3375" w:rsidRDefault="002E69A0" w:rsidP="002E69A0">
      <w:pPr>
        <w:pStyle w:val="3"/>
        <w:numPr>
          <w:ilvl w:val="0"/>
          <w:numId w:val="0"/>
        </w:numPr>
        <w:ind w:firstLine="840"/>
      </w:pPr>
      <w:r w:rsidRPr="005F3375">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2E69A0" w:rsidRPr="005F3375" w:rsidRDefault="004E6E6E" w:rsidP="004E6E6E">
      <w:pPr>
        <w:pStyle w:val="3"/>
        <w:numPr>
          <w:ilvl w:val="0"/>
          <w:numId w:val="0"/>
        </w:numPr>
        <w:tabs>
          <w:tab w:val="left" w:pos="1701"/>
        </w:tabs>
        <w:ind w:firstLine="840"/>
      </w:pPr>
      <w:r>
        <w:t>8.1.5.</w:t>
      </w:r>
      <w:r>
        <w:tab/>
      </w:r>
      <w:r w:rsidR="002E69A0" w:rsidRPr="005F3375">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2E69A0" w:rsidRPr="005F3375" w:rsidRDefault="004E6E6E" w:rsidP="004E6E6E">
      <w:pPr>
        <w:pStyle w:val="3"/>
        <w:numPr>
          <w:ilvl w:val="0"/>
          <w:numId w:val="0"/>
        </w:numPr>
        <w:tabs>
          <w:tab w:val="left" w:pos="1701"/>
        </w:tabs>
        <w:ind w:firstLine="840"/>
      </w:pPr>
      <w:r>
        <w:t>8.1.6.</w:t>
      </w:r>
      <w:r>
        <w:tab/>
      </w:r>
      <w:r w:rsidR="002E69A0" w:rsidRPr="005F3375">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2E69A0" w:rsidRPr="005F3375" w:rsidRDefault="002E69A0" w:rsidP="002E69A0">
      <w:pPr>
        <w:pStyle w:val="3"/>
        <w:numPr>
          <w:ilvl w:val="0"/>
          <w:numId w:val="0"/>
        </w:numPr>
        <w:ind w:firstLine="840"/>
      </w:pPr>
    </w:p>
    <w:p w:rsidR="002E69A0" w:rsidRPr="005F3375" w:rsidRDefault="002E69A0" w:rsidP="004E6E6E">
      <w:pPr>
        <w:pStyle w:val="3"/>
        <w:numPr>
          <w:ilvl w:val="0"/>
          <w:numId w:val="0"/>
        </w:numPr>
        <w:tabs>
          <w:tab w:val="left" w:pos="1701"/>
        </w:tabs>
        <w:ind w:firstLine="840"/>
        <w:rPr>
          <w:b/>
        </w:rPr>
      </w:pPr>
      <w:r w:rsidRPr="005F3375">
        <w:rPr>
          <w:b/>
        </w:rPr>
        <w:t>8.2.</w:t>
      </w:r>
      <w:r w:rsidR="004E6E6E">
        <w:rPr>
          <w:b/>
        </w:rPr>
        <w:tab/>
      </w:r>
      <w:r w:rsidRPr="005F3375">
        <w:rPr>
          <w:b/>
        </w:rPr>
        <w:t>Обеспечение исполнения обязательств</w:t>
      </w:r>
    </w:p>
    <w:p w:rsidR="002E69A0" w:rsidRPr="005F3375" w:rsidRDefault="004E6E6E" w:rsidP="004E6E6E">
      <w:pPr>
        <w:pStyle w:val="3"/>
        <w:numPr>
          <w:ilvl w:val="0"/>
          <w:numId w:val="0"/>
        </w:numPr>
        <w:tabs>
          <w:tab w:val="num" w:pos="1701"/>
        </w:tabs>
        <w:ind w:firstLine="840"/>
      </w:pPr>
      <w:r>
        <w:t>8.2.1.</w:t>
      </w:r>
      <w:r>
        <w:tab/>
      </w:r>
      <w:r w:rsidR="002E69A0" w:rsidRPr="005F3375">
        <w:t xml:space="preserve">Если в соответствии с </w:t>
      </w:r>
      <w:hyperlink w:anchor="_РАЗДЕЛ_I.3_ИНФОРМАЦИОННАЯ_КАРТА КОН" w:history="1">
        <w:r w:rsidR="002E69A0" w:rsidRPr="005F3375">
          <w:t>Информационной картой конкурса</w:t>
        </w:r>
      </w:hyperlink>
      <w:r w:rsidR="002E69A0" w:rsidRPr="005F3375">
        <w:t xml:space="preserve"> установлено требование обеспечения исполнения обязательств,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 </w:t>
      </w:r>
    </w:p>
    <w:p w:rsidR="002E69A0" w:rsidRPr="005F3375" w:rsidRDefault="002E69A0" w:rsidP="002E69A0">
      <w:pPr>
        <w:pStyle w:val="3"/>
        <w:numPr>
          <w:ilvl w:val="0"/>
          <w:numId w:val="0"/>
        </w:numPr>
        <w:ind w:firstLine="840"/>
      </w:pPr>
      <w:r w:rsidRPr="005F3375">
        <w:t xml:space="preserve"> Участник конкурса, с которым заключается договор управления многоквартирным домом, должен предоставить обеспечение исполнения обязательств, только в этом случае </w:t>
      </w:r>
      <w:r w:rsidRPr="005F3375">
        <w:lastRenderedPageBreak/>
        <w:t>договор управления многоквартирным домом может быть заключен. Обеспечение исполнения обязательств предоставляется на сумму, указанную в Информационной карте конкурса.</w:t>
      </w:r>
    </w:p>
    <w:p w:rsidR="002E69A0" w:rsidRPr="005F3375" w:rsidRDefault="004E6E6E" w:rsidP="004E6E6E">
      <w:pPr>
        <w:pStyle w:val="3"/>
        <w:numPr>
          <w:ilvl w:val="0"/>
          <w:numId w:val="0"/>
        </w:numPr>
        <w:tabs>
          <w:tab w:val="left" w:pos="1701"/>
        </w:tabs>
        <w:ind w:firstLine="840"/>
      </w:pPr>
      <w:r>
        <w:t>8.2.2.</w:t>
      </w:r>
      <w:r>
        <w:tab/>
      </w:r>
      <w:r w:rsidR="002E69A0" w:rsidRPr="005F3375">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E69A0" w:rsidRPr="005F3375" w:rsidRDefault="004E6E6E" w:rsidP="004E6E6E">
      <w:pPr>
        <w:pStyle w:val="3"/>
        <w:numPr>
          <w:ilvl w:val="0"/>
          <w:numId w:val="0"/>
        </w:numPr>
        <w:tabs>
          <w:tab w:val="left" w:pos="1701"/>
        </w:tabs>
        <w:ind w:firstLine="840"/>
      </w:pPr>
      <w:r>
        <w:t>8.2.3.</w:t>
      </w:r>
      <w:r>
        <w:tab/>
      </w:r>
      <w:r w:rsidR="002E69A0" w:rsidRPr="005F3375">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2E69A0" w:rsidRPr="005F3375" w:rsidRDefault="002E69A0" w:rsidP="002E69A0">
      <w:pPr>
        <w:pStyle w:val="3"/>
        <w:numPr>
          <w:ilvl w:val="0"/>
          <w:numId w:val="0"/>
        </w:numPr>
        <w:ind w:firstLine="840"/>
      </w:pPr>
    </w:p>
    <w:p w:rsidR="002E69A0" w:rsidRPr="005F3375" w:rsidRDefault="002E69A0" w:rsidP="002E69A0">
      <w:pPr>
        <w:ind w:firstLine="567"/>
        <w:jc w:val="both"/>
      </w:pPr>
    </w:p>
    <w:p w:rsidR="002E69A0" w:rsidRPr="000A0292" w:rsidRDefault="002E69A0" w:rsidP="002E69A0">
      <w:pPr>
        <w:ind w:firstLine="567"/>
        <w:jc w:val="both"/>
      </w:pPr>
      <w:r w:rsidRPr="000A0292">
        <w:rPr>
          <w:b/>
          <w:bCs/>
        </w:rPr>
        <w:t>Ооу=К х (Рои+Рку); где</w:t>
      </w:r>
    </w:p>
    <w:p w:rsidR="002E69A0" w:rsidRPr="000A0292" w:rsidRDefault="002E69A0" w:rsidP="002E69A0">
      <w:pPr>
        <w:ind w:firstLine="567"/>
        <w:jc w:val="both"/>
      </w:pPr>
    </w:p>
    <w:tbl>
      <w:tblPr>
        <w:tblW w:w="9210" w:type="dxa"/>
        <w:tblCellSpacing w:w="0" w:type="dxa"/>
        <w:tblCellMar>
          <w:left w:w="0" w:type="dxa"/>
          <w:right w:w="0" w:type="dxa"/>
        </w:tblCellMar>
        <w:tblLook w:val="0000" w:firstRow="0" w:lastRow="0" w:firstColumn="0" w:lastColumn="0" w:noHBand="0" w:noVBand="0"/>
      </w:tblPr>
      <w:tblGrid>
        <w:gridCol w:w="1039"/>
        <w:gridCol w:w="677"/>
        <w:gridCol w:w="7494"/>
      </w:tblGrid>
      <w:tr w:rsidR="002E69A0" w:rsidRPr="000A0292">
        <w:trPr>
          <w:trHeight w:val="405"/>
          <w:tblCellSpacing w:w="0" w:type="dxa"/>
        </w:trPr>
        <w:tc>
          <w:tcPr>
            <w:tcW w:w="1039" w:type="dxa"/>
            <w:shd w:val="clear" w:color="auto" w:fill="auto"/>
          </w:tcPr>
          <w:p w:rsidR="002E69A0" w:rsidRPr="000A0292" w:rsidRDefault="002E69A0" w:rsidP="00A820FA">
            <w:pPr>
              <w:ind w:firstLine="567"/>
              <w:jc w:val="both"/>
            </w:pPr>
            <w:r w:rsidRPr="000A0292">
              <w:rPr>
                <w:b/>
                <w:bCs/>
              </w:rPr>
              <w:t>Ооу</w:t>
            </w:r>
          </w:p>
        </w:tc>
        <w:tc>
          <w:tcPr>
            <w:tcW w:w="677" w:type="dxa"/>
            <w:shd w:val="clear" w:color="auto" w:fill="auto"/>
          </w:tcPr>
          <w:p w:rsidR="002E69A0" w:rsidRPr="000A0292" w:rsidRDefault="002E69A0" w:rsidP="00A820FA">
            <w:pPr>
              <w:ind w:firstLine="567"/>
              <w:jc w:val="both"/>
            </w:pPr>
            <w:r w:rsidRPr="000A0292">
              <w:t>-</w:t>
            </w:r>
          </w:p>
        </w:tc>
        <w:tc>
          <w:tcPr>
            <w:tcW w:w="7494" w:type="dxa"/>
            <w:shd w:val="clear" w:color="auto" w:fill="auto"/>
          </w:tcPr>
          <w:p w:rsidR="002E69A0" w:rsidRPr="000A0292" w:rsidRDefault="002E69A0" w:rsidP="00A820FA">
            <w:pPr>
              <w:ind w:firstLine="567"/>
              <w:jc w:val="both"/>
            </w:pPr>
            <w:r w:rsidRPr="000A0292">
              <w:t>размер обеспечения исполнения обязательств;</w:t>
            </w:r>
          </w:p>
        </w:tc>
      </w:tr>
      <w:tr w:rsidR="002E69A0" w:rsidRPr="000A0292">
        <w:trPr>
          <w:trHeight w:val="585"/>
          <w:tblCellSpacing w:w="0" w:type="dxa"/>
        </w:trPr>
        <w:tc>
          <w:tcPr>
            <w:tcW w:w="1039" w:type="dxa"/>
            <w:shd w:val="clear" w:color="auto" w:fill="auto"/>
          </w:tcPr>
          <w:p w:rsidR="002E69A0" w:rsidRPr="000A0292" w:rsidRDefault="002E69A0" w:rsidP="00A820FA">
            <w:pPr>
              <w:ind w:firstLine="567"/>
              <w:jc w:val="both"/>
            </w:pPr>
            <w:r w:rsidRPr="000A0292">
              <w:rPr>
                <w:b/>
                <w:bCs/>
              </w:rPr>
              <w:t>К</w:t>
            </w:r>
          </w:p>
        </w:tc>
        <w:tc>
          <w:tcPr>
            <w:tcW w:w="677" w:type="dxa"/>
            <w:shd w:val="clear" w:color="auto" w:fill="auto"/>
          </w:tcPr>
          <w:p w:rsidR="002E69A0" w:rsidRPr="000A0292" w:rsidRDefault="002E69A0" w:rsidP="00A820FA">
            <w:pPr>
              <w:ind w:firstLine="567"/>
              <w:jc w:val="both"/>
            </w:pPr>
            <w:r w:rsidRPr="000A0292">
              <w:t>-</w:t>
            </w:r>
          </w:p>
        </w:tc>
        <w:tc>
          <w:tcPr>
            <w:tcW w:w="7494" w:type="dxa"/>
            <w:shd w:val="clear" w:color="auto" w:fill="auto"/>
            <w:vAlign w:val="bottom"/>
          </w:tcPr>
          <w:p w:rsidR="002E69A0" w:rsidRPr="000A0292" w:rsidRDefault="002E69A0" w:rsidP="00A820FA">
            <w:pPr>
              <w:ind w:firstLine="567"/>
              <w:jc w:val="both"/>
            </w:pPr>
            <w:r w:rsidRPr="000A0292">
              <w:t>коэффициент, установленный организатором конкурса в пределах       от 0,5 до 0,75;</w:t>
            </w:r>
          </w:p>
        </w:tc>
      </w:tr>
      <w:tr w:rsidR="002E69A0" w:rsidRPr="000A0292">
        <w:trPr>
          <w:trHeight w:val="1200"/>
          <w:tblCellSpacing w:w="0" w:type="dxa"/>
        </w:trPr>
        <w:tc>
          <w:tcPr>
            <w:tcW w:w="1039" w:type="dxa"/>
            <w:shd w:val="clear" w:color="auto" w:fill="auto"/>
          </w:tcPr>
          <w:p w:rsidR="002E69A0" w:rsidRPr="000A0292" w:rsidRDefault="002E69A0" w:rsidP="00A820FA">
            <w:pPr>
              <w:ind w:firstLine="567"/>
              <w:jc w:val="both"/>
            </w:pPr>
            <w:r w:rsidRPr="000A0292">
              <w:rPr>
                <w:b/>
                <w:bCs/>
              </w:rPr>
              <w:t>Рои</w:t>
            </w:r>
          </w:p>
        </w:tc>
        <w:tc>
          <w:tcPr>
            <w:tcW w:w="677" w:type="dxa"/>
            <w:shd w:val="clear" w:color="auto" w:fill="auto"/>
          </w:tcPr>
          <w:p w:rsidR="002E69A0" w:rsidRPr="000A0292" w:rsidRDefault="002E69A0" w:rsidP="00A820FA">
            <w:pPr>
              <w:ind w:firstLine="567"/>
              <w:jc w:val="both"/>
            </w:pPr>
            <w:r w:rsidRPr="000A0292">
              <w:t>-</w:t>
            </w:r>
          </w:p>
        </w:tc>
        <w:tc>
          <w:tcPr>
            <w:tcW w:w="7494" w:type="dxa"/>
            <w:shd w:val="clear" w:color="auto" w:fill="auto"/>
          </w:tcPr>
          <w:p w:rsidR="002E69A0" w:rsidRPr="000A0292" w:rsidRDefault="002E69A0" w:rsidP="00A820FA">
            <w:pPr>
              <w:ind w:firstLine="567"/>
              <w:jc w:val="both"/>
            </w:pPr>
            <w:r w:rsidRPr="000A0292">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2E69A0" w:rsidRPr="000A0292">
        <w:trPr>
          <w:trHeight w:val="2130"/>
          <w:tblCellSpacing w:w="0" w:type="dxa"/>
        </w:trPr>
        <w:tc>
          <w:tcPr>
            <w:tcW w:w="1039" w:type="dxa"/>
            <w:shd w:val="clear" w:color="auto" w:fill="auto"/>
          </w:tcPr>
          <w:p w:rsidR="002E69A0" w:rsidRPr="000A0292" w:rsidRDefault="002E69A0" w:rsidP="00A820FA">
            <w:pPr>
              <w:ind w:firstLine="567"/>
              <w:jc w:val="both"/>
            </w:pPr>
            <w:r w:rsidRPr="000A0292">
              <w:rPr>
                <w:b/>
                <w:bCs/>
              </w:rPr>
              <w:t>Рку</w:t>
            </w:r>
          </w:p>
        </w:tc>
        <w:tc>
          <w:tcPr>
            <w:tcW w:w="677" w:type="dxa"/>
            <w:shd w:val="clear" w:color="auto" w:fill="auto"/>
          </w:tcPr>
          <w:p w:rsidR="002E69A0" w:rsidRPr="000A0292" w:rsidRDefault="002E69A0" w:rsidP="00A820FA">
            <w:pPr>
              <w:ind w:firstLine="567"/>
              <w:jc w:val="both"/>
            </w:pPr>
            <w:r w:rsidRPr="000A0292">
              <w:t>-</w:t>
            </w:r>
          </w:p>
        </w:tc>
        <w:tc>
          <w:tcPr>
            <w:tcW w:w="7494" w:type="dxa"/>
            <w:shd w:val="clear" w:color="auto" w:fill="auto"/>
          </w:tcPr>
          <w:p w:rsidR="002E69A0" w:rsidRPr="000A0292" w:rsidRDefault="002E69A0" w:rsidP="00A820FA">
            <w:pPr>
              <w:ind w:firstLine="567"/>
              <w:jc w:val="both"/>
            </w:pPr>
            <w:r w:rsidRPr="000A0292">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tc>
      </w:tr>
    </w:tbl>
    <w:p w:rsidR="002E69A0" w:rsidRPr="005F3375" w:rsidRDefault="004E6E6E" w:rsidP="004E6E6E">
      <w:pPr>
        <w:pStyle w:val="3"/>
        <w:numPr>
          <w:ilvl w:val="0"/>
          <w:numId w:val="0"/>
        </w:numPr>
        <w:tabs>
          <w:tab w:val="left" w:pos="1701"/>
        </w:tabs>
        <w:ind w:firstLine="840"/>
      </w:pPr>
      <w:r>
        <w:t>8.2.4.</w:t>
      </w:r>
      <w:r>
        <w:tab/>
      </w:r>
      <w:r w:rsidR="002E69A0" w:rsidRPr="005F3375">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2E69A0" w:rsidRPr="005F3375" w:rsidRDefault="004E6E6E" w:rsidP="004E6E6E">
      <w:pPr>
        <w:pStyle w:val="3"/>
        <w:numPr>
          <w:ilvl w:val="0"/>
          <w:numId w:val="0"/>
        </w:numPr>
        <w:tabs>
          <w:tab w:val="left" w:pos="1701"/>
        </w:tabs>
        <w:ind w:firstLine="840"/>
      </w:pPr>
      <w:r>
        <w:t>8.2.5.</w:t>
      </w:r>
      <w:r>
        <w:tab/>
      </w:r>
      <w:r w:rsidR="002E69A0" w:rsidRPr="005F3375">
        <w:t xml:space="preserve">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2E69A0" w:rsidRPr="005F3375" w:rsidRDefault="002E69A0" w:rsidP="002E69A0">
      <w:pPr>
        <w:pStyle w:val="3"/>
        <w:numPr>
          <w:ilvl w:val="0"/>
          <w:numId w:val="0"/>
        </w:numPr>
        <w:ind w:firstLine="840"/>
      </w:pPr>
      <w:r w:rsidRPr="005F3375">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2E69A0" w:rsidRPr="005F3375" w:rsidRDefault="002E69A0" w:rsidP="002E69A0">
      <w:pPr>
        <w:pStyle w:val="3"/>
        <w:numPr>
          <w:ilvl w:val="0"/>
          <w:numId w:val="0"/>
        </w:numPr>
        <w:ind w:firstLine="840"/>
      </w:pPr>
      <w:r w:rsidRPr="005F3375">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w:t>
      </w:r>
      <w:r w:rsidRPr="005F3375">
        <w:lastRenderedPageBreak/>
        <w:t xml:space="preserve">и приема (сброса) сточных вод и оканчиваться не ранее его завершения. </w:t>
      </w:r>
    </w:p>
    <w:p w:rsidR="002E69A0" w:rsidRPr="005F3375" w:rsidRDefault="002E69A0" w:rsidP="002E69A0">
      <w:pPr>
        <w:pStyle w:val="3"/>
        <w:numPr>
          <w:ilvl w:val="0"/>
          <w:numId w:val="0"/>
        </w:numPr>
        <w:ind w:firstLine="840"/>
      </w:pPr>
      <w:r w:rsidRPr="005F3375">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2E69A0" w:rsidRPr="005F3375" w:rsidRDefault="004E6E6E" w:rsidP="004E6E6E">
      <w:pPr>
        <w:pStyle w:val="3"/>
        <w:numPr>
          <w:ilvl w:val="0"/>
          <w:numId w:val="0"/>
        </w:numPr>
        <w:tabs>
          <w:tab w:val="left" w:pos="1701"/>
        </w:tabs>
        <w:ind w:firstLine="840"/>
      </w:pPr>
      <w:r>
        <w:t>8.2.6.</w:t>
      </w:r>
      <w:r>
        <w:tab/>
      </w:r>
      <w:r w:rsidR="002E69A0" w:rsidRPr="005F3375">
        <w:t xml:space="preserve">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w:t>
      </w:r>
      <w:bookmarkStart w:id="9" w:name="OLE_LINK21"/>
      <w:r w:rsidR="002E69A0" w:rsidRPr="005F3375">
        <w:t xml:space="preserve">соответствовать требованиям, установленным Гражданским кодексом Российской Федерации, а также иным законодательством Российской Федерации. </w:t>
      </w:r>
    </w:p>
    <w:p w:rsidR="002E69A0" w:rsidRPr="005F3375" w:rsidRDefault="002E69A0" w:rsidP="002E69A0">
      <w:pPr>
        <w:pStyle w:val="3"/>
        <w:numPr>
          <w:ilvl w:val="0"/>
          <w:numId w:val="0"/>
        </w:numPr>
        <w:ind w:firstLine="840"/>
      </w:pPr>
      <w:r w:rsidRPr="005F3375">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2E69A0" w:rsidRPr="005F3375" w:rsidRDefault="002E69A0" w:rsidP="002E69A0">
      <w:pPr>
        <w:pStyle w:val="3"/>
        <w:numPr>
          <w:ilvl w:val="0"/>
          <w:numId w:val="0"/>
        </w:numPr>
        <w:ind w:firstLine="840"/>
      </w:pPr>
      <w:r w:rsidRPr="005F3375">
        <w:t>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договорам ресурсоснабжения и приема (сброса) сточных вод, а также случаи причинения вреда общему имуществу.</w:t>
      </w:r>
    </w:p>
    <w:p w:rsidR="002E69A0" w:rsidRPr="005F3375" w:rsidRDefault="002E69A0" w:rsidP="002E69A0">
      <w:pPr>
        <w:pStyle w:val="3"/>
        <w:numPr>
          <w:ilvl w:val="0"/>
          <w:numId w:val="0"/>
        </w:numPr>
        <w:ind w:firstLine="840"/>
      </w:pPr>
      <w:r w:rsidRPr="005F3375">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 </w:t>
      </w:r>
    </w:p>
    <w:p w:rsidR="002E69A0" w:rsidRPr="005F3375" w:rsidRDefault="002E69A0" w:rsidP="002E69A0">
      <w:pPr>
        <w:pStyle w:val="3"/>
        <w:numPr>
          <w:ilvl w:val="0"/>
          <w:numId w:val="0"/>
        </w:numPr>
        <w:ind w:firstLine="840"/>
      </w:pPr>
      <w:r w:rsidRPr="005F3375">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rsidR="002E69A0" w:rsidRPr="005F3375" w:rsidRDefault="004E6E6E" w:rsidP="004E6E6E">
      <w:pPr>
        <w:pStyle w:val="3"/>
        <w:numPr>
          <w:ilvl w:val="0"/>
          <w:numId w:val="0"/>
        </w:numPr>
        <w:tabs>
          <w:tab w:val="left" w:pos="1701"/>
        </w:tabs>
        <w:ind w:firstLine="840"/>
      </w:pPr>
      <w:r>
        <w:t>8.2.7.</w:t>
      </w:r>
      <w:r>
        <w:tab/>
      </w:r>
      <w:r w:rsidR="002E69A0" w:rsidRPr="005F3375">
        <w:t xml:space="preserve">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bookmarkStart w:id="10" w:name="OLE_LINK19"/>
    </w:p>
    <w:bookmarkEnd w:id="10"/>
    <w:p w:rsidR="002E69A0" w:rsidRPr="005F3375" w:rsidRDefault="002E69A0" w:rsidP="004E6E6E">
      <w:pPr>
        <w:tabs>
          <w:tab w:val="left" w:pos="142"/>
        </w:tabs>
        <w:ind w:firstLine="851"/>
        <w:jc w:val="both"/>
      </w:pPr>
      <w:r w:rsidRPr="005F3375">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2E69A0" w:rsidRPr="005F3375" w:rsidRDefault="002E69A0" w:rsidP="004E6E6E">
      <w:pPr>
        <w:tabs>
          <w:tab w:val="left" w:pos="142"/>
        </w:tabs>
        <w:ind w:firstLine="851"/>
        <w:jc w:val="both"/>
      </w:pPr>
      <w:r w:rsidRPr="005F3375">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2E69A0" w:rsidRPr="005F3375" w:rsidRDefault="004E6E6E" w:rsidP="004E6E6E">
      <w:pPr>
        <w:tabs>
          <w:tab w:val="left" w:pos="142"/>
          <w:tab w:val="left" w:pos="1701"/>
        </w:tabs>
        <w:ind w:firstLine="851"/>
        <w:jc w:val="both"/>
      </w:pPr>
      <w:r>
        <w:t>8.2.7.</w:t>
      </w:r>
      <w:r>
        <w:tab/>
      </w:r>
      <w:r w:rsidR="002E69A0" w:rsidRPr="005F3375">
        <w:t xml:space="preserve">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rsidR="002E69A0" w:rsidRPr="005F3375" w:rsidRDefault="002E69A0" w:rsidP="002E69A0">
      <w:pPr>
        <w:pStyle w:val="3"/>
        <w:numPr>
          <w:ilvl w:val="0"/>
          <w:numId w:val="0"/>
        </w:numPr>
        <w:ind w:firstLine="840"/>
      </w:pPr>
    </w:p>
    <w:bookmarkEnd w:id="9"/>
    <w:p w:rsidR="00B568C9" w:rsidRPr="004E6E6E" w:rsidRDefault="00B568C9" w:rsidP="002E69A0">
      <w:pPr>
        <w:ind w:firstLine="600"/>
        <w:jc w:val="center"/>
        <w:rPr>
          <w:b/>
        </w:rPr>
      </w:pPr>
    </w:p>
    <w:p w:rsidR="00B568C9" w:rsidRPr="004E6E6E" w:rsidRDefault="00B568C9" w:rsidP="002E69A0">
      <w:pPr>
        <w:ind w:firstLine="600"/>
        <w:jc w:val="center"/>
        <w:rPr>
          <w:b/>
        </w:rPr>
      </w:pPr>
    </w:p>
    <w:p w:rsidR="00B568C9" w:rsidRPr="004E6E6E" w:rsidRDefault="00B568C9" w:rsidP="002E69A0">
      <w:pPr>
        <w:ind w:firstLine="600"/>
        <w:jc w:val="center"/>
        <w:rPr>
          <w:b/>
        </w:rPr>
      </w:pPr>
    </w:p>
    <w:p w:rsidR="00B568C9" w:rsidRPr="004E6E6E" w:rsidRDefault="00B568C9" w:rsidP="002E69A0">
      <w:pPr>
        <w:ind w:firstLine="600"/>
        <w:jc w:val="center"/>
        <w:rPr>
          <w:b/>
        </w:rPr>
      </w:pPr>
    </w:p>
    <w:p w:rsidR="00B568C9" w:rsidRPr="004E6E6E" w:rsidRDefault="00B568C9" w:rsidP="002E69A0">
      <w:pPr>
        <w:ind w:firstLine="600"/>
        <w:jc w:val="center"/>
        <w:rPr>
          <w:b/>
        </w:rPr>
      </w:pPr>
    </w:p>
    <w:p w:rsidR="00B568C9" w:rsidRPr="004E6E6E" w:rsidRDefault="00B568C9" w:rsidP="002E69A0">
      <w:pPr>
        <w:ind w:firstLine="600"/>
        <w:jc w:val="center"/>
        <w:rPr>
          <w:b/>
        </w:rPr>
      </w:pPr>
    </w:p>
    <w:p w:rsidR="00B568C9" w:rsidRPr="004E6E6E" w:rsidRDefault="00B568C9" w:rsidP="002E69A0">
      <w:pPr>
        <w:ind w:firstLine="600"/>
        <w:jc w:val="center"/>
        <w:rPr>
          <w:b/>
        </w:rPr>
      </w:pPr>
    </w:p>
    <w:p w:rsidR="00B568C9" w:rsidRPr="004E6E6E" w:rsidRDefault="00B568C9" w:rsidP="002E69A0">
      <w:pPr>
        <w:ind w:firstLine="600"/>
        <w:jc w:val="center"/>
        <w:rPr>
          <w:b/>
        </w:rPr>
      </w:pPr>
    </w:p>
    <w:p w:rsidR="002E69A0" w:rsidRPr="005F3375" w:rsidRDefault="002E69A0" w:rsidP="002E69A0">
      <w:pPr>
        <w:ind w:firstLine="600"/>
        <w:jc w:val="center"/>
        <w:rPr>
          <w:b/>
        </w:rPr>
      </w:pPr>
      <w:r w:rsidRPr="005F3375">
        <w:rPr>
          <w:b/>
        </w:rPr>
        <w:lastRenderedPageBreak/>
        <w:t>9. СРОК НАЧАЛА ВЫПОЛНЕНИЯ УПРАВЛЯЮЩЕЙ ОРГАНИЗАЦИЕЙ ВОЗНИКШИХ ПО РЕЗУЛЬТАТАМ КОНКУРСА ОБЯЗАТЕЛЬСТВ.</w:t>
      </w:r>
    </w:p>
    <w:p w:rsidR="002E69A0" w:rsidRPr="005F3375" w:rsidRDefault="002E69A0" w:rsidP="002E69A0">
      <w:pPr>
        <w:ind w:firstLine="600"/>
        <w:jc w:val="both"/>
        <w:rPr>
          <w:b/>
        </w:rPr>
      </w:pPr>
    </w:p>
    <w:p w:rsidR="002E69A0" w:rsidRPr="005F3375" w:rsidRDefault="002E69A0" w:rsidP="002E69A0">
      <w:pPr>
        <w:ind w:firstLine="567"/>
        <w:jc w:val="both"/>
      </w:pPr>
      <w:r w:rsidRPr="005F3375">
        <w:t>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2E69A0" w:rsidRPr="005F3375" w:rsidRDefault="002E69A0" w:rsidP="002E69A0">
      <w:pPr>
        <w:pStyle w:val="a6"/>
        <w:ind w:firstLine="840"/>
        <w:rPr>
          <w:b/>
          <w:color w:val="000000"/>
          <w:spacing w:val="1"/>
          <w:szCs w:val="24"/>
        </w:rPr>
      </w:pPr>
    </w:p>
    <w:p w:rsidR="002E69A0" w:rsidRPr="005F3375" w:rsidRDefault="002E69A0" w:rsidP="002E69A0">
      <w:pPr>
        <w:pStyle w:val="a6"/>
        <w:ind w:firstLine="840"/>
        <w:jc w:val="center"/>
        <w:rPr>
          <w:b/>
          <w:color w:val="000000"/>
          <w:spacing w:val="1"/>
          <w:szCs w:val="24"/>
        </w:rPr>
      </w:pPr>
      <w:r w:rsidRPr="005F3375">
        <w:rPr>
          <w:b/>
          <w:color w:val="000000"/>
          <w:spacing w:val="1"/>
          <w:szCs w:val="24"/>
        </w:rPr>
        <w:t>10. ПОРЯДОК ОБЖАЛОВАНИЯ РЕЗУЛЬТАТОВ КОНКУРСА</w:t>
      </w:r>
    </w:p>
    <w:p w:rsidR="002E69A0" w:rsidRPr="005F3375" w:rsidRDefault="002E69A0" w:rsidP="002E69A0">
      <w:pPr>
        <w:pStyle w:val="a6"/>
        <w:ind w:firstLine="840"/>
        <w:rPr>
          <w:b/>
          <w:szCs w:val="24"/>
        </w:rPr>
      </w:pPr>
    </w:p>
    <w:p w:rsidR="002E69A0" w:rsidRPr="005F3375" w:rsidRDefault="004E6E6E" w:rsidP="004E6E6E">
      <w:pPr>
        <w:tabs>
          <w:tab w:val="left" w:pos="900"/>
          <w:tab w:val="left" w:pos="1701"/>
        </w:tabs>
        <w:ind w:firstLine="840"/>
        <w:jc w:val="both"/>
      </w:pPr>
      <w:r>
        <w:t>10.1.</w:t>
      </w:r>
      <w:r>
        <w:tab/>
      </w:r>
      <w:r w:rsidR="002E69A0" w:rsidRPr="005F3375">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2E69A0" w:rsidRPr="005F3375" w:rsidRDefault="004E6E6E" w:rsidP="004E6E6E">
      <w:pPr>
        <w:tabs>
          <w:tab w:val="left" w:pos="900"/>
          <w:tab w:val="left" w:pos="1701"/>
        </w:tabs>
        <w:ind w:firstLine="840"/>
        <w:jc w:val="both"/>
      </w:pPr>
      <w:r>
        <w:t>10.2.</w:t>
      </w:r>
      <w:r>
        <w:tab/>
      </w:r>
      <w:r w:rsidR="002E69A0" w:rsidRPr="005F3375">
        <w:t>Участник конкурса вправе обжаловать результаты конкурса в порядке, предусмотренном законодательством Российской Федерации.</w:t>
      </w:r>
    </w:p>
    <w:p w:rsidR="002E69A0" w:rsidRPr="005F3375" w:rsidRDefault="002E69A0" w:rsidP="002E69A0">
      <w:pPr>
        <w:pStyle w:val="3"/>
        <w:numPr>
          <w:ilvl w:val="0"/>
          <w:numId w:val="0"/>
        </w:numPr>
        <w:ind w:firstLine="840"/>
        <w:rPr>
          <w:b/>
        </w:rPr>
        <w:sectPr w:rsidR="002E69A0" w:rsidRPr="005F3375" w:rsidSect="002E69A0">
          <w:footerReference w:type="even" r:id="rId21"/>
          <w:type w:val="continuous"/>
          <w:pgSz w:w="11907" w:h="16839" w:code="9"/>
          <w:pgMar w:top="1134" w:right="1007" w:bottom="1134" w:left="1134" w:header="709" w:footer="709" w:gutter="0"/>
          <w:cols w:space="708"/>
          <w:docGrid w:linePitch="360"/>
        </w:sectPr>
      </w:pPr>
    </w:p>
    <w:p w:rsidR="002E69A0" w:rsidRDefault="00A244B5" w:rsidP="002E69A0">
      <w:pPr>
        <w:keepNext/>
        <w:keepLines/>
        <w:widowControl w:val="0"/>
        <w:suppressLineNumbers/>
        <w:suppressAutoHyphens/>
        <w:ind w:firstLine="709"/>
        <w:jc w:val="center"/>
        <w:rPr>
          <w:b/>
        </w:rPr>
      </w:pPr>
      <w:r w:rsidRPr="00181F92">
        <w:rPr>
          <w:b/>
        </w:rPr>
        <w:lastRenderedPageBreak/>
        <w:t>Раздел 1</w:t>
      </w:r>
      <w:r w:rsidR="00943F23">
        <w:rPr>
          <w:b/>
        </w:rPr>
        <w:t>.</w:t>
      </w:r>
      <w:r w:rsidR="00943F23" w:rsidRPr="004E6E6E">
        <w:rPr>
          <w:b/>
        </w:rPr>
        <w:t>2</w:t>
      </w:r>
      <w:r w:rsidR="002E69A0" w:rsidRPr="00181F92">
        <w:rPr>
          <w:b/>
        </w:rPr>
        <w:t>. ИНФОРМАЦИОННАЯ КАРТА КОНКУРСА</w:t>
      </w:r>
    </w:p>
    <w:p w:rsidR="004E6E6E" w:rsidRPr="00181F92" w:rsidRDefault="004E6E6E" w:rsidP="002E69A0">
      <w:pPr>
        <w:keepNext/>
        <w:keepLines/>
        <w:widowControl w:val="0"/>
        <w:suppressLineNumbers/>
        <w:suppressAutoHyphens/>
        <w:ind w:firstLine="709"/>
        <w:jc w:val="center"/>
        <w:rPr>
          <w:b/>
        </w:rPr>
      </w:pPr>
    </w:p>
    <w:p w:rsidR="002E69A0" w:rsidRPr="0031352E" w:rsidRDefault="002E69A0" w:rsidP="0031352E">
      <w:pPr>
        <w:keepNext/>
        <w:keepLines/>
        <w:widowControl w:val="0"/>
        <w:suppressLineNumbers/>
        <w:suppressAutoHyphens/>
        <w:ind w:firstLine="709"/>
        <w:jc w:val="both"/>
      </w:pPr>
      <w:r w:rsidRPr="005F3375">
        <w:t>Сле</w:t>
      </w:r>
      <w:r w:rsidR="00A244B5">
        <w:t xml:space="preserve">дующая информация и данные для </w:t>
      </w:r>
      <w:r w:rsidRPr="005F3375">
        <w:t xml:space="preserve">конкурса изменяют и/или дополняют положения Раздела </w:t>
      </w:r>
      <w:r w:rsidR="00A244B5">
        <w:t>1</w:t>
      </w:r>
      <w:r w:rsidR="00943F23">
        <w:t>.</w:t>
      </w:r>
      <w:r w:rsidR="00943F23" w:rsidRPr="00943F23">
        <w:t>1</w:t>
      </w:r>
      <w:r w:rsidR="00A0076B">
        <w:t>.</w:t>
      </w:r>
      <w:r w:rsidRPr="005F3375">
        <w:t xml:space="preserve"> «Общие условия проведения конкурса». При возникновении противоречия между положениями, закрепленным</w:t>
      </w:r>
      <w:r w:rsidR="00A244B5">
        <w:t>и в Разделе 1</w:t>
      </w:r>
      <w:r w:rsidR="00A0076B">
        <w:t>.</w:t>
      </w:r>
      <w:r w:rsidR="00A0076B" w:rsidRPr="00A0076B">
        <w:t>1.</w:t>
      </w:r>
      <w:r w:rsidRPr="005F3375">
        <w:t xml:space="preserve"> и настоящей Информационной карты, применяются</w:t>
      </w:r>
      <w:r w:rsidR="0031352E">
        <w:t xml:space="preserve"> положения Информационной карты.</w:t>
      </w:r>
    </w:p>
    <w:tbl>
      <w:tblPr>
        <w:tblW w:w="10349" w:type="dxa"/>
        <w:tblInd w:w="-176" w:type="dxa"/>
        <w:tblLayout w:type="fixed"/>
        <w:tblLook w:val="0000" w:firstRow="0" w:lastRow="0" w:firstColumn="0" w:lastColumn="0" w:noHBand="0" w:noVBand="0"/>
      </w:tblPr>
      <w:tblGrid>
        <w:gridCol w:w="568"/>
        <w:gridCol w:w="1843"/>
        <w:gridCol w:w="2313"/>
        <w:gridCol w:w="5625"/>
      </w:tblGrid>
      <w:tr w:rsidR="002E69A0" w:rsidRPr="00A244B5" w:rsidTr="00291D3D">
        <w:tc>
          <w:tcPr>
            <w:tcW w:w="568" w:type="dxa"/>
            <w:tcBorders>
              <w:top w:val="single" w:sz="4" w:space="0" w:color="auto"/>
              <w:left w:val="single" w:sz="4" w:space="0" w:color="auto"/>
              <w:bottom w:val="single" w:sz="4" w:space="0" w:color="auto"/>
              <w:right w:val="single" w:sz="4" w:space="0" w:color="auto"/>
            </w:tcBorders>
            <w:vAlign w:val="center"/>
          </w:tcPr>
          <w:p w:rsidR="002E69A0" w:rsidRPr="00A244B5" w:rsidRDefault="002E69A0" w:rsidP="00A244B5">
            <w:pPr>
              <w:keepNext/>
              <w:keepLines/>
              <w:widowControl w:val="0"/>
              <w:suppressLineNumbers/>
              <w:suppressAutoHyphens/>
              <w:jc w:val="center"/>
              <w:rPr>
                <w:sz w:val="22"/>
                <w:szCs w:val="22"/>
              </w:rPr>
            </w:pPr>
            <w:r w:rsidRPr="00A244B5">
              <w:rPr>
                <w:sz w:val="22"/>
                <w:szCs w:val="22"/>
              </w:rPr>
              <w:t>№</w:t>
            </w:r>
          </w:p>
          <w:p w:rsidR="002E69A0" w:rsidRPr="00A244B5" w:rsidRDefault="002E69A0" w:rsidP="00A244B5">
            <w:pPr>
              <w:keepNext/>
              <w:keepLines/>
              <w:widowControl w:val="0"/>
              <w:suppressLineNumbers/>
              <w:suppressAutoHyphens/>
              <w:jc w:val="center"/>
              <w:rPr>
                <w:sz w:val="22"/>
                <w:szCs w:val="22"/>
              </w:rPr>
            </w:pPr>
            <w:r w:rsidRPr="00A244B5">
              <w:rPr>
                <w:sz w:val="22"/>
                <w:szCs w:val="22"/>
              </w:rPr>
              <w:t>п/п</w:t>
            </w:r>
          </w:p>
        </w:tc>
        <w:tc>
          <w:tcPr>
            <w:tcW w:w="1843" w:type="dxa"/>
            <w:tcBorders>
              <w:top w:val="single" w:sz="4" w:space="0" w:color="auto"/>
              <w:left w:val="single" w:sz="4" w:space="0" w:color="auto"/>
              <w:bottom w:val="single" w:sz="4" w:space="0" w:color="auto"/>
              <w:right w:val="single" w:sz="4" w:space="0" w:color="auto"/>
            </w:tcBorders>
            <w:vAlign w:val="center"/>
          </w:tcPr>
          <w:p w:rsidR="002E69A0" w:rsidRPr="00A244B5" w:rsidRDefault="002E69A0" w:rsidP="00A244B5">
            <w:pPr>
              <w:keepNext/>
              <w:keepLines/>
              <w:widowControl w:val="0"/>
              <w:suppressLineNumbers/>
              <w:suppressAutoHyphens/>
              <w:jc w:val="center"/>
              <w:rPr>
                <w:sz w:val="22"/>
                <w:szCs w:val="22"/>
              </w:rPr>
            </w:pPr>
            <w:r w:rsidRPr="00A244B5">
              <w:rPr>
                <w:sz w:val="22"/>
                <w:szCs w:val="22"/>
              </w:rPr>
              <w:t>Ссылка на раздел пункт настоящей конкурсной документации</w:t>
            </w:r>
          </w:p>
        </w:tc>
        <w:tc>
          <w:tcPr>
            <w:tcW w:w="2313" w:type="dxa"/>
            <w:tcBorders>
              <w:top w:val="single" w:sz="4" w:space="0" w:color="auto"/>
              <w:left w:val="single" w:sz="4" w:space="0" w:color="auto"/>
              <w:bottom w:val="single" w:sz="4" w:space="0" w:color="auto"/>
              <w:right w:val="single" w:sz="4" w:space="0" w:color="auto"/>
            </w:tcBorders>
            <w:vAlign w:val="center"/>
          </w:tcPr>
          <w:p w:rsidR="002E69A0" w:rsidRPr="00A244B5" w:rsidRDefault="002E69A0" w:rsidP="00A244B5">
            <w:pPr>
              <w:keepNext/>
              <w:keepLines/>
              <w:widowControl w:val="0"/>
              <w:suppressLineNumbers/>
              <w:suppressAutoHyphens/>
              <w:jc w:val="center"/>
              <w:rPr>
                <w:sz w:val="22"/>
                <w:szCs w:val="22"/>
              </w:rPr>
            </w:pPr>
            <w:r w:rsidRPr="00A244B5">
              <w:rPr>
                <w:sz w:val="22"/>
                <w:szCs w:val="22"/>
              </w:rPr>
              <w:t>Наименование пункта</w:t>
            </w:r>
          </w:p>
        </w:tc>
        <w:tc>
          <w:tcPr>
            <w:tcW w:w="5625" w:type="dxa"/>
            <w:tcBorders>
              <w:top w:val="single" w:sz="4" w:space="0" w:color="auto"/>
              <w:left w:val="single" w:sz="4" w:space="0" w:color="auto"/>
              <w:bottom w:val="single" w:sz="4" w:space="0" w:color="auto"/>
              <w:right w:val="single" w:sz="4" w:space="0" w:color="auto"/>
            </w:tcBorders>
            <w:vAlign w:val="center"/>
          </w:tcPr>
          <w:p w:rsidR="002E69A0" w:rsidRPr="00A244B5" w:rsidRDefault="002E69A0" w:rsidP="00A244B5">
            <w:pPr>
              <w:keepNext/>
              <w:keepLines/>
              <w:widowControl w:val="0"/>
              <w:suppressLineNumbers/>
              <w:suppressAutoHyphens/>
              <w:jc w:val="center"/>
              <w:rPr>
                <w:sz w:val="22"/>
                <w:szCs w:val="22"/>
              </w:rPr>
            </w:pPr>
            <w:r w:rsidRPr="00A244B5">
              <w:rPr>
                <w:sz w:val="22"/>
                <w:szCs w:val="22"/>
              </w:rPr>
              <w:t>Текст пояснений</w:t>
            </w:r>
          </w:p>
        </w:tc>
      </w:tr>
      <w:tr w:rsidR="0069424B" w:rsidRPr="00A244B5" w:rsidTr="00291D3D">
        <w:tc>
          <w:tcPr>
            <w:tcW w:w="568" w:type="dxa"/>
            <w:tcBorders>
              <w:top w:val="single" w:sz="4" w:space="0" w:color="auto"/>
              <w:left w:val="single" w:sz="4" w:space="0" w:color="auto"/>
              <w:bottom w:val="single" w:sz="4" w:space="0" w:color="auto"/>
              <w:right w:val="single" w:sz="4" w:space="0" w:color="auto"/>
            </w:tcBorders>
          </w:tcPr>
          <w:p w:rsidR="0069424B" w:rsidRPr="00A244B5" w:rsidRDefault="0069424B" w:rsidP="0069424B">
            <w:pPr>
              <w:keepNext/>
              <w:keepLines/>
              <w:widowControl w:val="0"/>
              <w:suppressLineNumbers/>
              <w:suppressAutoHyphens/>
              <w:rPr>
                <w:sz w:val="22"/>
                <w:szCs w:val="22"/>
              </w:rPr>
            </w:pPr>
            <w:r>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69424B" w:rsidRPr="00A244B5" w:rsidRDefault="0069424B" w:rsidP="0069424B">
            <w:pPr>
              <w:keepNext/>
              <w:keepLines/>
              <w:widowControl w:val="0"/>
              <w:suppressLineNumbers/>
              <w:suppressAutoHyphens/>
              <w:rPr>
                <w:sz w:val="22"/>
                <w:szCs w:val="22"/>
              </w:rPr>
            </w:pPr>
          </w:p>
        </w:tc>
        <w:tc>
          <w:tcPr>
            <w:tcW w:w="2313" w:type="dxa"/>
            <w:tcBorders>
              <w:top w:val="single" w:sz="4" w:space="0" w:color="auto"/>
              <w:left w:val="single" w:sz="4" w:space="0" w:color="auto"/>
              <w:bottom w:val="single" w:sz="4" w:space="0" w:color="auto"/>
              <w:right w:val="single" w:sz="4" w:space="0" w:color="auto"/>
            </w:tcBorders>
          </w:tcPr>
          <w:p w:rsidR="0069424B" w:rsidRPr="00A244B5" w:rsidRDefault="0069424B" w:rsidP="0069424B">
            <w:pPr>
              <w:keepNext/>
              <w:keepLines/>
              <w:widowControl w:val="0"/>
              <w:suppressLineNumbers/>
              <w:suppressAutoHyphens/>
              <w:rPr>
                <w:sz w:val="22"/>
                <w:szCs w:val="22"/>
              </w:rPr>
            </w:pPr>
            <w:r w:rsidRPr="00C7692B">
              <w:t>Наименование организатора конкурса</w:t>
            </w:r>
          </w:p>
        </w:tc>
        <w:tc>
          <w:tcPr>
            <w:tcW w:w="5625" w:type="dxa"/>
            <w:tcBorders>
              <w:top w:val="single" w:sz="4" w:space="0" w:color="auto"/>
              <w:left w:val="single" w:sz="4" w:space="0" w:color="auto"/>
              <w:bottom w:val="single" w:sz="4" w:space="0" w:color="auto"/>
              <w:right w:val="single" w:sz="4" w:space="0" w:color="auto"/>
            </w:tcBorders>
            <w:vAlign w:val="center"/>
          </w:tcPr>
          <w:p w:rsidR="00A16C53" w:rsidRDefault="0069424B" w:rsidP="00AE737F">
            <w:r w:rsidRPr="00AE737F">
              <w:t xml:space="preserve">Наименование: </w:t>
            </w:r>
            <w:r w:rsidR="00AE737F" w:rsidRPr="00AE737F">
              <w:rPr>
                <w:color w:val="000000"/>
              </w:rPr>
              <w:t xml:space="preserve">«Управа </w:t>
            </w:r>
            <w:r w:rsidR="002A335A">
              <w:rPr>
                <w:color w:val="000000"/>
              </w:rPr>
              <w:t>Губинск</w:t>
            </w:r>
            <w:r w:rsidR="00AE737F" w:rsidRPr="00AE737F">
              <w:rPr>
                <w:color w:val="000000"/>
              </w:rPr>
              <w:t>ого округа» МКУ ГО «город Якутск»:</w:t>
            </w:r>
            <w:r w:rsidRPr="00AE737F">
              <w:br/>
            </w:r>
            <w:r w:rsidR="002A335A">
              <w:t xml:space="preserve">Место нахождения: </w:t>
            </w:r>
            <w:r w:rsidRPr="00BA0076">
              <w:t>г</w:t>
            </w:r>
            <w:r w:rsidR="00B6415D">
              <w:t>. Якутск</w:t>
            </w:r>
            <w:r w:rsidR="00D6332E">
              <w:t>:</w:t>
            </w:r>
            <w:r w:rsidR="00A16C53">
              <w:t xml:space="preserve"> </w:t>
            </w:r>
          </w:p>
          <w:p w:rsidR="000A0292" w:rsidRDefault="00D6332E" w:rsidP="000A0292">
            <w:r>
              <w:t>Ю</w:t>
            </w:r>
            <w:r w:rsidR="00A16C53">
              <w:t xml:space="preserve">ридический адрес: </w:t>
            </w:r>
            <w:r w:rsidR="002A335A">
              <w:t>ул. Богатырева, д.11</w:t>
            </w:r>
          </w:p>
          <w:p w:rsidR="0069424B" w:rsidRPr="00BA0076" w:rsidRDefault="00D6332E" w:rsidP="000A0292">
            <w:r>
              <w:t>Ф</w:t>
            </w:r>
            <w:r w:rsidR="00A16C53">
              <w:t xml:space="preserve">актический адрес: </w:t>
            </w:r>
            <w:r w:rsidR="002A335A">
              <w:t>ул. Богатырева, д.11</w:t>
            </w:r>
          </w:p>
          <w:p w:rsidR="0069424B" w:rsidRPr="00BA0076" w:rsidRDefault="002A335A" w:rsidP="0069424B">
            <w:pPr>
              <w:keepNext/>
              <w:keepLines/>
              <w:widowControl w:val="0"/>
              <w:suppressLineNumbers/>
              <w:suppressAutoHyphens/>
            </w:pPr>
            <w:r>
              <w:t>Почтовый адрес:</w:t>
            </w:r>
            <w:r w:rsidR="00B6415D" w:rsidRPr="00BA0076">
              <w:t xml:space="preserve"> г</w:t>
            </w:r>
            <w:r w:rsidR="00B6415D">
              <w:t>. Якутск,</w:t>
            </w:r>
            <w:r w:rsidR="0069424B" w:rsidRPr="00BA0076">
              <w:t xml:space="preserve"> </w:t>
            </w:r>
            <w:r>
              <w:t>ул. Богатырева, д.11</w:t>
            </w:r>
          </w:p>
          <w:p w:rsidR="00A16C53" w:rsidRDefault="0069424B" w:rsidP="0069424B">
            <w:pPr>
              <w:keepNext/>
              <w:keepLines/>
              <w:widowControl w:val="0"/>
              <w:suppressLineNumbers/>
              <w:suppressAutoHyphens/>
            </w:pPr>
            <w:r w:rsidRPr="00BA0076">
              <w:t>Номер ко</w:t>
            </w:r>
            <w:r w:rsidR="003E2334">
              <w:t xml:space="preserve">нтактного телефона: (924) </w:t>
            </w:r>
            <w:r w:rsidR="002A335A">
              <w:t>360</w:t>
            </w:r>
            <w:r w:rsidR="003E2334">
              <w:t>-</w:t>
            </w:r>
            <w:r w:rsidR="002A335A">
              <w:t>25</w:t>
            </w:r>
            <w:r w:rsidR="003E2334">
              <w:t>-</w:t>
            </w:r>
            <w:r w:rsidR="002A335A">
              <w:t>25</w:t>
            </w:r>
            <w:r w:rsidR="00B6415D">
              <w:t>;</w:t>
            </w:r>
          </w:p>
          <w:p w:rsidR="0069424B" w:rsidRPr="00BA0076" w:rsidRDefault="009A43D5" w:rsidP="0069424B">
            <w:pPr>
              <w:keepNext/>
              <w:keepLines/>
              <w:widowControl w:val="0"/>
              <w:suppressLineNumbers/>
              <w:suppressAutoHyphens/>
            </w:pPr>
            <w:r>
              <w:t>Приемная 4</w:t>
            </w:r>
            <w:r w:rsidR="002A335A">
              <w:t>5</w:t>
            </w:r>
            <w:r>
              <w:t>-2</w:t>
            </w:r>
            <w:r w:rsidR="002A335A">
              <w:t>2</w:t>
            </w:r>
            <w:r>
              <w:t>-</w:t>
            </w:r>
            <w:r w:rsidR="002A335A">
              <w:t>5</w:t>
            </w:r>
            <w:r>
              <w:t>2</w:t>
            </w:r>
            <w:r w:rsidR="00A16C53">
              <w:t>;</w:t>
            </w:r>
            <w:r w:rsidR="0069424B" w:rsidRPr="00BA0076">
              <w:br/>
              <w:t xml:space="preserve">Адрес электронной почты: </w:t>
            </w:r>
          </w:p>
          <w:p w:rsidR="0069424B" w:rsidRPr="00181F92" w:rsidRDefault="00A34EDE" w:rsidP="002A335A">
            <w:pPr>
              <w:keepNext/>
              <w:keepLines/>
              <w:widowControl w:val="0"/>
              <w:suppressLineNumbers/>
              <w:suppressAutoHyphens/>
              <w:rPr>
                <w:sz w:val="22"/>
                <w:szCs w:val="22"/>
              </w:rPr>
            </w:pPr>
            <w:hyperlink r:id="rId22" w:history="1">
              <w:r w:rsidR="002A335A" w:rsidRPr="00DC7242">
                <w:rPr>
                  <w:rStyle w:val="af7"/>
                  <w:lang w:val="en-US"/>
                </w:rPr>
                <w:t>Uprava</w:t>
              </w:r>
              <w:r w:rsidR="002A335A" w:rsidRPr="00DC7242">
                <w:rPr>
                  <w:rStyle w:val="af7"/>
                </w:rPr>
                <w:t>.</w:t>
              </w:r>
              <w:r w:rsidR="002A335A" w:rsidRPr="00DC7242">
                <w:rPr>
                  <w:rStyle w:val="af7"/>
                  <w:lang w:val="en-US"/>
                </w:rPr>
                <w:t>gubinskiy</w:t>
              </w:r>
              <w:r w:rsidR="002A335A" w:rsidRPr="00DC7242">
                <w:rPr>
                  <w:rStyle w:val="af7"/>
                </w:rPr>
                <w:t>@</w:t>
              </w:r>
              <w:r w:rsidR="002A335A" w:rsidRPr="00DC7242">
                <w:rPr>
                  <w:rStyle w:val="af7"/>
                  <w:lang w:val="en-US"/>
                </w:rPr>
                <w:t>mail</w:t>
              </w:r>
              <w:r w:rsidR="002A335A" w:rsidRPr="00DC7242">
                <w:rPr>
                  <w:rStyle w:val="af7"/>
                </w:rPr>
                <w:t>.</w:t>
              </w:r>
              <w:r w:rsidR="002A335A" w:rsidRPr="00DC7242">
                <w:rPr>
                  <w:rStyle w:val="af7"/>
                  <w:lang w:val="en-US"/>
                </w:rPr>
                <w:t>ru</w:t>
              </w:r>
            </w:hyperlink>
            <w:r w:rsidR="0069424B" w:rsidRPr="00157EE5">
              <w:t>;</w:t>
            </w:r>
          </w:p>
        </w:tc>
      </w:tr>
      <w:tr w:rsidR="00A244B5" w:rsidRPr="005F3375" w:rsidTr="00291D3D">
        <w:tc>
          <w:tcPr>
            <w:tcW w:w="568" w:type="dxa"/>
            <w:tcBorders>
              <w:top w:val="single" w:sz="4" w:space="0" w:color="auto"/>
              <w:left w:val="single" w:sz="4" w:space="0" w:color="auto"/>
              <w:bottom w:val="single" w:sz="4" w:space="0" w:color="auto"/>
              <w:right w:val="single" w:sz="4" w:space="0" w:color="auto"/>
            </w:tcBorders>
          </w:tcPr>
          <w:p w:rsidR="00A244B5" w:rsidRPr="005F3375" w:rsidRDefault="00A244B5" w:rsidP="00A820FA">
            <w:pPr>
              <w:keepNext/>
              <w:keepLines/>
              <w:widowControl w:val="0"/>
              <w:suppressLineNumbers/>
              <w:suppressAutoHyphens/>
              <w:jc w:val="both"/>
            </w:pPr>
            <w:r>
              <w:t>2</w:t>
            </w:r>
          </w:p>
        </w:tc>
        <w:tc>
          <w:tcPr>
            <w:tcW w:w="1843" w:type="dxa"/>
            <w:tcBorders>
              <w:top w:val="single" w:sz="4" w:space="0" w:color="auto"/>
              <w:left w:val="single" w:sz="4" w:space="0" w:color="auto"/>
              <w:bottom w:val="single" w:sz="4" w:space="0" w:color="auto"/>
              <w:right w:val="single" w:sz="4" w:space="0" w:color="auto"/>
            </w:tcBorders>
          </w:tcPr>
          <w:p w:rsidR="00A244B5" w:rsidRPr="005F3375" w:rsidRDefault="00A244B5" w:rsidP="00A820FA">
            <w:pPr>
              <w:keepNext/>
              <w:keepLines/>
              <w:widowControl w:val="0"/>
              <w:suppressLineNumbers/>
              <w:suppressAutoHyphens/>
              <w:jc w:val="both"/>
            </w:pPr>
          </w:p>
        </w:tc>
        <w:tc>
          <w:tcPr>
            <w:tcW w:w="2313" w:type="dxa"/>
            <w:tcBorders>
              <w:top w:val="single" w:sz="4" w:space="0" w:color="auto"/>
              <w:left w:val="single" w:sz="4" w:space="0" w:color="auto"/>
              <w:bottom w:val="single" w:sz="4" w:space="0" w:color="auto"/>
              <w:right w:val="single" w:sz="4" w:space="0" w:color="auto"/>
            </w:tcBorders>
          </w:tcPr>
          <w:p w:rsidR="00A244B5" w:rsidRPr="00C7692B" w:rsidRDefault="00A244B5" w:rsidP="00A820FA">
            <w:pPr>
              <w:pStyle w:val="aff7"/>
              <w:keepNext/>
              <w:keepLines/>
              <w:widowControl w:val="0"/>
              <w:suppressLineNumbers/>
              <w:suppressAutoHyphens/>
              <w:rPr>
                <w:szCs w:val="24"/>
              </w:rPr>
            </w:pPr>
            <w:r w:rsidRPr="005F3375">
              <w:rPr>
                <w:szCs w:val="24"/>
              </w:rPr>
              <w:t xml:space="preserve">Наименование </w:t>
            </w:r>
            <w:r w:rsidR="00181F92" w:rsidRPr="005F3375">
              <w:rPr>
                <w:szCs w:val="24"/>
              </w:rPr>
              <w:t>специализирован</w:t>
            </w:r>
            <w:r w:rsidR="00181F92">
              <w:rPr>
                <w:szCs w:val="24"/>
              </w:rPr>
              <w:t>н</w:t>
            </w:r>
            <w:r w:rsidR="00181F92" w:rsidRPr="005F3375">
              <w:rPr>
                <w:szCs w:val="24"/>
              </w:rPr>
              <w:t>ой</w:t>
            </w:r>
            <w:r w:rsidRPr="005F3375">
              <w:rPr>
                <w:szCs w:val="24"/>
              </w:rPr>
              <w:t xml:space="preserve"> организации</w:t>
            </w:r>
          </w:p>
        </w:tc>
        <w:tc>
          <w:tcPr>
            <w:tcW w:w="5625" w:type="dxa"/>
            <w:tcBorders>
              <w:top w:val="single" w:sz="4" w:space="0" w:color="auto"/>
              <w:left w:val="single" w:sz="4" w:space="0" w:color="auto"/>
              <w:bottom w:val="single" w:sz="4" w:space="0" w:color="auto"/>
              <w:right w:val="single" w:sz="4" w:space="0" w:color="auto"/>
            </w:tcBorders>
          </w:tcPr>
          <w:p w:rsidR="00A244B5" w:rsidRPr="00BA0076" w:rsidRDefault="00475ABA" w:rsidP="004D6D3B">
            <w:pPr>
              <w:keepNext/>
              <w:keepLines/>
              <w:widowControl w:val="0"/>
              <w:suppressLineNumbers/>
              <w:suppressAutoHyphens/>
            </w:pPr>
            <w:r>
              <w:t xml:space="preserve">                                    _______</w:t>
            </w:r>
          </w:p>
        </w:tc>
      </w:tr>
      <w:tr w:rsidR="002E69A0" w:rsidRPr="005F3375" w:rsidTr="00291D3D">
        <w:tc>
          <w:tcPr>
            <w:tcW w:w="568" w:type="dxa"/>
            <w:tcBorders>
              <w:top w:val="single" w:sz="4" w:space="0" w:color="auto"/>
              <w:left w:val="single" w:sz="4" w:space="0" w:color="auto"/>
              <w:bottom w:val="single" w:sz="4" w:space="0" w:color="auto"/>
              <w:right w:val="single" w:sz="4" w:space="0" w:color="auto"/>
            </w:tcBorders>
          </w:tcPr>
          <w:p w:rsidR="002E69A0" w:rsidRPr="005F3375" w:rsidRDefault="002E69A0" w:rsidP="00A820FA">
            <w:pPr>
              <w:keepNext/>
              <w:keepLines/>
              <w:widowControl w:val="0"/>
              <w:suppressLineNumbers/>
              <w:suppressAutoHyphens/>
              <w:jc w:val="both"/>
            </w:pPr>
            <w:r w:rsidRPr="005F3375">
              <w:t>3</w:t>
            </w:r>
          </w:p>
        </w:tc>
        <w:tc>
          <w:tcPr>
            <w:tcW w:w="1843" w:type="dxa"/>
            <w:tcBorders>
              <w:top w:val="single" w:sz="4" w:space="0" w:color="auto"/>
              <w:left w:val="single" w:sz="4" w:space="0" w:color="auto"/>
              <w:bottom w:val="single" w:sz="4" w:space="0" w:color="auto"/>
              <w:right w:val="single" w:sz="4" w:space="0" w:color="auto"/>
            </w:tcBorders>
          </w:tcPr>
          <w:p w:rsidR="002E69A0" w:rsidRPr="005F3375" w:rsidRDefault="00A16C53" w:rsidP="00A820FA">
            <w:pPr>
              <w:keepNext/>
              <w:keepLines/>
              <w:widowControl w:val="0"/>
              <w:suppressLineNumbers/>
              <w:suppressAutoHyphens/>
              <w:jc w:val="both"/>
            </w:pPr>
            <w:r>
              <w:t>Раздел 1.1</w:t>
            </w:r>
            <w:r w:rsidR="002E69A0" w:rsidRPr="005F3375">
              <w:t>,</w:t>
            </w:r>
          </w:p>
          <w:p w:rsidR="002E69A0" w:rsidRPr="005F3375" w:rsidRDefault="002E69A0" w:rsidP="00A820FA">
            <w:pPr>
              <w:keepNext/>
              <w:keepLines/>
              <w:widowControl w:val="0"/>
              <w:suppressLineNumbers/>
              <w:suppressAutoHyphens/>
              <w:jc w:val="both"/>
            </w:pPr>
            <w:r w:rsidRPr="005F3375">
              <w:t>пункт 1.3.</w:t>
            </w:r>
          </w:p>
        </w:tc>
        <w:tc>
          <w:tcPr>
            <w:tcW w:w="2313" w:type="dxa"/>
            <w:tcBorders>
              <w:top w:val="single" w:sz="4" w:space="0" w:color="auto"/>
              <w:left w:val="single" w:sz="4" w:space="0" w:color="auto"/>
              <w:bottom w:val="single" w:sz="4" w:space="0" w:color="auto"/>
              <w:right w:val="single" w:sz="4" w:space="0" w:color="auto"/>
            </w:tcBorders>
          </w:tcPr>
          <w:p w:rsidR="002E69A0" w:rsidRPr="005F3375" w:rsidRDefault="002E69A0" w:rsidP="00A820FA">
            <w:pPr>
              <w:pStyle w:val="aff9"/>
              <w:keepNext/>
              <w:keepLines/>
              <w:widowControl w:val="0"/>
              <w:suppressLineNumbers/>
              <w:suppressAutoHyphens/>
              <w:spacing w:after="60"/>
              <w:jc w:val="both"/>
              <w:rPr>
                <w:rFonts w:ascii="Times New Roman" w:hAnsi="Times New Roman"/>
                <w:szCs w:val="24"/>
                <w:lang w:val="ru-RU"/>
              </w:rPr>
            </w:pPr>
            <w:r w:rsidRPr="005F3375">
              <w:rPr>
                <w:rFonts w:ascii="Times New Roman" w:hAnsi="Times New Roman"/>
                <w:szCs w:val="24"/>
                <w:lang w:val="ru-RU"/>
              </w:rPr>
              <w:t>Форма конкурса</w:t>
            </w:r>
          </w:p>
        </w:tc>
        <w:tc>
          <w:tcPr>
            <w:tcW w:w="5625" w:type="dxa"/>
            <w:tcBorders>
              <w:top w:val="single" w:sz="4" w:space="0" w:color="auto"/>
              <w:left w:val="single" w:sz="4" w:space="0" w:color="auto"/>
              <w:bottom w:val="single" w:sz="4" w:space="0" w:color="auto"/>
              <w:right w:val="single" w:sz="4" w:space="0" w:color="auto"/>
            </w:tcBorders>
          </w:tcPr>
          <w:p w:rsidR="002E69A0" w:rsidRPr="005F3375" w:rsidRDefault="002E69A0" w:rsidP="00A820FA">
            <w:pPr>
              <w:keepNext/>
              <w:keepLines/>
              <w:widowControl w:val="0"/>
              <w:suppressLineNumbers/>
              <w:suppressAutoHyphens/>
              <w:jc w:val="both"/>
            </w:pPr>
            <w:r w:rsidRPr="005F3375">
              <w:t>Открытый конкурс по составу участников и по форме подачи заявок.</w:t>
            </w:r>
          </w:p>
        </w:tc>
      </w:tr>
      <w:tr w:rsidR="002E69A0" w:rsidRPr="005F3375" w:rsidTr="00291D3D">
        <w:tc>
          <w:tcPr>
            <w:tcW w:w="568" w:type="dxa"/>
            <w:tcBorders>
              <w:top w:val="single" w:sz="4" w:space="0" w:color="auto"/>
              <w:left w:val="single" w:sz="4" w:space="0" w:color="auto"/>
              <w:bottom w:val="single" w:sz="4" w:space="0" w:color="auto"/>
              <w:right w:val="single" w:sz="4" w:space="0" w:color="auto"/>
            </w:tcBorders>
          </w:tcPr>
          <w:p w:rsidR="002E69A0" w:rsidRPr="005F3375" w:rsidRDefault="002E69A0" w:rsidP="00A820FA">
            <w:pPr>
              <w:keepNext/>
              <w:keepLines/>
              <w:widowControl w:val="0"/>
              <w:suppressLineNumbers/>
              <w:suppressAutoHyphens/>
              <w:jc w:val="both"/>
            </w:pPr>
            <w:r w:rsidRPr="005F3375">
              <w:t>4</w:t>
            </w:r>
          </w:p>
        </w:tc>
        <w:tc>
          <w:tcPr>
            <w:tcW w:w="1843" w:type="dxa"/>
            <w:tcBorders>
              <w:top w:val="single" w:sz="4" w:space="0" w:color="auto"/>
              <w:left w:val="single" w:sz="4" w:space="0" w:color="auto"/>
              <w:bottom w:val="single" w:sz="4" w:space="0" w:color="auto"/>
              <w:right w:val="single" w:sz="4" w:space="0" w:color="auto"/>
            </w:tcBorders>
          </w:tcPr>
          <w:p w:rsidR="002E69A0" w:rsidRPr="005F3375" w:rsidRDefault="00D6332E" w:rsidP="00A820FA">
            <w:pPr>
              <w:keepNext/>
              <w:keepLines/>
              <w:widowControl w:val="0"/>
              <w:suppressLineNumbers/>
              <w:suppressAutoHyphens/>
              <w:jc w:val="both"/>
            </w:pPr>
            <w:r>
              <w:t>Раздел 1.1</w:t>
            </w:r>
            <w:r w:rsidR="002E69A0" w:rsidRPr="005F3375">
              <w:t>,</w:t>
            </w:r>
          </w:p>
          <w:p w:rsidR="002E69A0" w:rsidRPr="005F3375" w:rsidRDefault="002E69A0" w:rsidP="00A820FA">
            <w:pPr>
              <w:keepNext/>
              <w:keepLines/>
              <w:widowControl w:val="0"/>
              <w:suppressLineNumbers/>
              <w:suppressAutoHyphens/>
              <w:jc w:val="both"/>
            </w:pPr>
            <w:r w:rsidRPr="005F3375">
              <w:t>пункт 1.4.</w:t>
            </w:r>
          </w:p>
        </w:tc>
        <w:tc>
          <w:tcPr>
            <w:tcW w:w="2313" w:type="dxa"/>
            <w:tcBorders>
              <w:top w:val="single" w:sz="4" w:space="0" w:color="auto"/>
              <w:left w:val="single" w:sz="4" w:space="0" w:color="auto"/>
              <w:bottom w:val="single" w:sz="4" w:space="0" w:color="auto"/>
              <w:right w:val="single" w:sz="4" w:space="0" w:color="auto"/>
            </w:tcBorders>
          </w:tcPr>
          <w:p w:rsidR="002E69A0" w:rsidRPr="00C7692B" w:rsidRDefault="00455F97" w:rsidP="00A820FA">
            <w:pPr>
              <w:pStyle w:val="aff7"/>
              <w:keepNext/>
              <w:keepLines/>
              <w:widowControl w:val="0"/>
              <w:suppressLineNumbers/>
              <w:suppressAutoHyphens/>
              <w:rPr>
                <w:szCs w:val="24"/>
              </w:rPr>
            </w:pPr>
            <w:r>
              <w:rPr>
                <w:szCs w:val="24"/>
              </w:rPr>
              <w:t>Предмет конкурса</w:t>
            </w:r>
          </w:p>
        </w:tc>
        <w:tc>
          <w:tcPr>
            <w:tcW w:w="5625" w:type="dxa"/>
            <w:tcBorders>
              <w:top w:val="single" w:sz="4" w:space="0" w:color="auto"/>
              <w:left w:val="single" w:sz="4" w:space="0" w:color="auto"/>
              <w:bottom w:val="single" w:sz="4" w:space="0" w:color="auto"/>
              <w:right w:val="single" w:sz="4" w:space="0" w:color="auto"/>
            </w:tcBorders>
          </w:tcPr>
          <w:p w:rsidR="0008054E" w:rsidRPr="002A335A" w:rsidRDefault="0092562C" w:rsidP="00160E09">
            <w:pPr>
              <w:tabs>
                <w:tab w:val="left" w:pos="567"/>
              </w:tabs>
              <w:spacing w:before="120"/>
            </w:pPr>
            <w:r w:rsidRPr="00184A93">
              <w:t>ЛОТ №</w:t>
            </w:r>
            <w:r w:rsidR="00192482">
              <w:t>1</w:t>
            </w:r>
            <w:r w:rsidR="00E657DD" w:rsidRPr="00F8040E">
              <w:rPr>
                <w:b/>
              </w:rPr>
              <w:t xml:space="preserve"> – </w:t>
            </w:r>
            <w:r w:rsidR="00184A93">
              <w:t>П</w:t>
            </w:r>
            <w:r w:rsidR="00184A93" w:rsidRPr="006E5A7B">
              <w:t>раво заключения договора управления многоквартирным</w:t>
            </w:r>
            <w:r w:rsidR="00184A93">
              <w:t xml:space="preserve"> </w:t>
            </w:r>
            <w:r w:rsidR="00184A93" w:rsidRPr="006E5A7B">
              <w:t>дом</w:t>
            </w:r>
            <w:r w:rsidR="009A43D5">
              <w:t>ом</w:t>
            </w:r>
            <w:r w:rsidR="00455F97">
              <w:t xml:space="preserve">, расположенным </w:t>
            </w:r>
            <w:r w:rsidR="00157EE5">
              <w:t xml:space="preserve"> по</w:t>
            </w:r>
            <w:r w:rsidR="009A43D5">
              <w:t xml:space="preserve"> адресу</w:t>
            </w:r>
            <w:r w:rsidR="00455F97">
              <w:t>: г.</w:t>
            </w:r>
            <w:r w:rsidR="00181F92" w:rsidRPr="00181F92">
              <w:t xml:space="preserve"> </w:t>
            </w:r>
            <w:r w:rsidR="00157EE5">
              <w:t>Якутск</w:t>
            </w:r>
            <w:r w:rsidR="009A43D5">
              <w:t xml:space="preserve">, </w:t>
            </w:r>
            <w:r w:rsidR="002A335A" w:rsidRPr="002A335A">
              <w:t xml:space="preserve">202 </w:t>
            </w:r>
            <w:r w:rsidR="002A335A">
              <w:t xml:space="preserve">микрорайон </w:t>
            </w:r>
            <w:r w:rsidR="00160E09">
              <w:t>дом</w:t>
            </w:r>
            <w:r w:rsidR="002A335A">
              <w:t xml:space="preserve"> 14</w:t>
            </w:r>
          </w:p>
        </w:tc>
      </w:tr>
      <w:tr w:rsidR="002E69A0" w:rsidRPr="005F3375" w:rsidTr="00291D3D">
        <w:tc>
          <w:tcPr>
            <w:tcW w:w="568" w:type="dxa"/>
            <w:tcBorders>
              <w:top w:val="single" w:sz="4" w:space="0" w:color="auto"/>
              <w:left w:val="single" w:sz="4" w:space="0" w:color="auto"/>
              <w:bottom w:val="single" w:sz="4" w:space="0" w:color="auto"/>
              <w:right w:val="single" w:sz="4" w:space="0" w:color="auto"/>
            </w:tcBorders>
          </w:tcPr>
          <w:p w:rsidR="002E69A0" w:rsidRPr="00C7692B" w:rsidRDefault="002E69A0" w:rsidP="00A820FA">
            <w:pPr>
              <w:pStyle w:val="aff7"/>
              <w:keepNext/>
              <w:keepLines/>
              <w:widowControl w:val="0"/>
              <w:suppressLineNumbers/>
              <w:suppressAutoHyphens/>
              <w:rPr>
                <w:szCs w:val="24"/>
              </w:rPr>
            </w:pPr>
            <w:r w:rsidRPr="00C7692B">
              <w:rPr>
                <w:szCs w:val="24"/>
              </w:rPr>
              <w:t>5</w:t>
            </w:r>
          </w:p>
        </w:tc>
        <w:tc>
          <w:tcPr>
            <w:tcW w:w="1843" w:type="dxa"/>
            <w:tcBorders>
              <w:top w:val="single" w:sz="4" w:space="0" w:color="auto"/>
              <w:left w:val="single" w:sz="4" w:space="0" w:color="auto"/>
              <w:bottom w:val="single" w:sz="4" w:space="0" w:color="auto"/>
              <w:right w:val="single" w:sz="4" w:space="0" w:color="auto"/>
            </w:tcBorders>
          </w:tcPr>
          <w:p w:rsidR="002E69A0" w:rsidRPr="005F3375" w:rsidRDefault="00D6332E" w:rsidP="00A820FA">
            <w:pPr>
              <w:keepNext/>
              <w:keepLines/>
              <w:widowControl w:val="0"/>
              <w:suppressLineNumbers/>
              <w:suppressAutoHyphens/>
              <w:jc w:val="both"/>
            </w:pPr>
            <w:r>
              <w:t>Раздел 1.1</w:t>
            </w:r>
            <w:r w:rsidR="002E69A0" w:rsidRPr="005F3375">
              <w:t>,</w:t>
            </w:r>
          </w:p>
          <w:p w:rsidR="002E69A0" w:rsidRPr="005F3375" w:rsidRDefault="002E69A0" w:rsidP="00A820FA">
            <w:pPr>
              <w:keepNext/>
              <w:keepLines/>
              <w:widowControl w:val="0"/>
              <w:suppressLineNumbers/>
              <w:suppressAutoHyphens/>
              <w:jc w:val="both"/>
            </w:pPr>
            <w:r w:rsidRPr="005F3375">
              <w:t xml:space="preserve">п.10-11. </w:t>
            </w:r>
          </w:p>
        </w:tc>
        <w:tc>
          <w:tcPr>
            <w:tcW w:w="2313" w:type="dxa"/>
            <w:tcBorders>
              <w:top w:val="single" w:sz="4" w:space="0" w:color="auto"/>
              <w:left w:val="single" w:sz="4" w:space="0" w:color="auto"/>
              <w:bottom w:val="single" w:sz="4" w:space="0" w:color="auto"/>
              <w:right w:val="single" w:sz="4" w:space="0" w:color="auto"/>
            </w:tcBorders>
          </w:tcPr>
          <w:p w:rsidR="002E69A0" w:rsidRPr="005F3375" w:rsidRDefault="002E69A0" w:rsidP="00A820FA">
            <w:pPr>
              <w:keepNext/>
              <w:keepLines/>
              <w:widowControl w:val="0"/>
              <w:suppressLineNumbers/>
              <w:suppressAutoHyphens/>
              <w:jc w:val="both"/>
            </w:pPr>
            <w:r w:rsidRPr="005F3375">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625" w:type="dxa"/>
            <w:tcBorders>
              <w:top w:val="single" w:sz="4" w:space="0" w:color="auto"/>
              <w:left w:val="single" w:sz="4" w:space="0" w:color="auto"/>
              <w:bottom w:val="single" w:sz="4" w:space="0" w:color="auto"/>
              <w:right w:val="single" w:sz="4" w:space="0" w:color="auto"/>
            </w:tcBorders>
          </w:tcPr>
          <w:p w:rsidR="002E69A0" w:rsidRPr="00B70DBB" w:rsidRDefault="002E69A0" w:rsidP="0069424B">
            <w:pPr>
              <w:keepNext/>
              <w:keepLines/>
              <w:widowControl w:val="0"/>
              <w:suppressLineNumbers/>
              <w:suppressAutoHyphens/>
              <w:rPr>
                <w:color w:val="FF0000"/>
              </w:rPr>
            </w:pPr>
            <w:r w:rsidRPr="005F3375">
              <w:t>1</w:t>
            </w:r>
            <w:r w:rsidRPr="00455F97">
              <w:t>.</w:t>
            </w:r>
            <w:r w:rsidRPr="00B70DBB">
              <w:rPr>
                <w:color w:val="FF0000"/>
              </w:rPr>
              <w:t xml:space="preserve"> </w:t>
            </w:r>
            <w:r w:rsidRPr="00A90A88">
              <w:t>Срок действия договор</w:t>
            </w:r>
            <w:r>
              <w:t>а</w:t>
            </w:r>
            <w:r w:rsidRPr="00A90A88">
              <w:t xml:space="preserve"> управления многоквартирным дом</w:t>
            </w:r>
            <w:r>
              <w:t>ом</w:t>
            </w:r>
            <w:r w:rsidRPr="00A90A88">
              <w:t xml:space="preserve"> составляет </w:t>
            </w:r>
            <w:r w:rsidRPr="001C7C40">
              <w:t>1</w:t>
            </w:r>
            <w:r w:rsidRPr="00A90A88">
              <w:t xml:space="preserve"> (один) год.</w:t>
            </w:r>
          </w:p>
          <w:p w:rsidR="002E69A0" w:rsidRPr="005F3375" w:rsidRDefault="002E69A0" w:rsidP="0069424B">
            <w:pPr>
              <w:keepNext/>
              <w:keepLines/>
              <w:widowControl w:val="0"/>
              <w:suppressLineNumbers/>
              <w:suppressAutoHyphens/>
            </w:pPr>
            <w:r w:rsidRPr="00924CB7">
              <w:t>Возможно продление срока действия договор</w:t>
            </w:r>
            <w:r>
              <w:t>а</w:t>
            </w:r>
            <w:r w:rsidRPr="00924CB7">
              <w:t xml:space="preserve"> управления многоквартирным дом</w:t>
            </w:r>
            <w:r>
              <w:t>ом</w:t>
            </w:r>
            <w:r w:rsidRPr="00924CB7">
              <w:t xml:space="preserve"> до 3 (трех) месяцев</w:t>
            </w:r>
            <w:r>
              <w:t xml:space="preserve"> в случаях</w:t>
            </w:r>
            <w:r w:rsidRPr="005F3375">
              <w:t>, если:</w:t>
            </w:r>
          </w:p>
          <w:p w:rsidR="002E69A0" w:rsidRPr="005F3375" w:rsidRDefault="002E69A0" w:rsidP="0069424B">
            <w:pPr>
              <w:keepNext/>
              <w:keepLines/>
              <w:widowControl w:val="0"/>
              <w:suppressLineNumbers/>
              <w:suppressAutoHyphens/>
            </w:pPr>
            <w:r w:rsidRPr="005F3375">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2E69A0" w:rsidRPr="005F3375" w:rsidRDefault="002E69A0" w:rsidP="0069424B">
            <w:pPr>
              <w:keepNext/>
              <w:keepLines/>
              <w:widowControl w:val="0"/>
              <w:suppressLineNumbers/>
              <w:suppressAutoHyphens/>
            </w:pPr>
            <w:r w:rsidRPr="005F3375">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2E69A0" w:rsidRPr="005F3375" w:rsidRDefault="002E69A0" w:rsidP="0069424B">
            <w:pPr>
              <w:keepNext/>
              <w:keepLines/>
              <w:widowControl w:val="0"/>
              <w:suppressLineNumbers/>
              <w:suppressAutoHyphens/>
            </w:pPr>
            <w:r w:rsidRPr="005F3375">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w:t>
            </w:r>
            <w:r>
              <w:t>,</w:t>
            </w:r>
            <w:r w:rsidRPr="005F3375">
              <w:t xml:space="preserve"> чем через 1 год после заключения договоров управления многоквартирным домом, в течение 30 дней с даты </w:t>
            </w:r>
            <w:r w:rsidRPr="005F3375">
              <w:lastRenderedPageBreak/>
              <w:t>подписания договоров управления многоквартирным домом или с иного установленного такими договорами срока не приступила к их выполнению;</w:t>
            </w:r>
          </w:p>
          <w:p w:rsidR="002E69A0" w:rsidRPr="005F3375" w:rsidRDefault="002E69A0" w:rsidP="0069424B">
            <w:pPr>
              <w:keepNext/>
              <w:keepLines/>
              <w:widowControl w:val="0"/>
              <w:suppressLineNumbers/>
              <w:suppressAutoHyphens/>
            </w:pPr>
            <w:r w:rsidRPr="005F3375">
              <w:t>- 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w:t>
            </w:r>
            <w:r w:rsidR="00455F97">
              <w:t xml:space="preserve">ийской Федерации от 6 февраля  </w:t>
            </w:r>
            <w:smartTag w:uri="urn:schemas-microsoft-com:office:smarttags" w:element="metricconverter">
              <w:smartTagPr>
                <w:attr w:name="ProductID" w:val="2006 г"/>
              </w:smartTagPr>
              <w:r w:rsidRPr="005F3375">
                <w:t>2006 г</w:t>
              </w:r>
            </w:smartTag>
            <w:r w:rsidRPr="005F3375">
              <w:t>.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2E69A0" w:rsidRPr="005F3375" w:rsidRDefault="002E69A0" w:rsidP="0069424B">
            <w:pPr>
              <w:keepNext/>
              <w:keepLines/>
              <w:widowControl w:val="0"/>
              <w:suppressLineNumbers/>
              <w:suppressAutoHyphens/>
            </w:pPr>
            <w:r w:rsidRPr="005F3375">
              <w:t>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08054E" w:rsidRPr="005F3375" w:rsidTr="00291D3D">
        <w:tc>
          <w:tcPr>
            <w:tcW w:w="568" w:type="dxa"/>
            <w:tcBorders>
              <w:top w:val="single" w:sz="4" w:space="0" w:color="auto"/>
              <w:left w:val="single" w:sz="4" w:space="0" w:color="auto"/>
              <w:bottom w:val="single" w:sz="4" w:space="0" w:color="auto"/>
              <w:right w:val="single" w:sz="4" w:space="0" w:color="auto"/>
            </w:tcBorders>
          </w:tcPr>
          <w:p w:rsidR="0008054E" w:rsidRPr="00C7692B" w:rsidRDefault="0008054E" w:rsidP="00A820FA">
            <w:pPr>
              <w:pStyle w:val="aff7"/>
              <w:keepNext/>
              <w:keepLines/>
              <w:widowControl w:val="0"/>
              <w:suppressLineNumbers/>
              <w:suppressAutoHyphens/>
              <w:rPr>
                <w:szCs w:val="24"/>
              </w:rPr>
            </w:pPr>
            <w:r w:rsidRPr="00C7692B">
              <w:rPr>
                <w:szCs w:val="24"/>
              </w:rPr>
              <w:lastRenderedPageBreak/>
              <w:t>6</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Часть II. (Проект договора управления многоквартирным домом)</w:t>
            </w: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t>Договор</w:t>
            </w:r>
            <w:r w:rsidRPr="005F3375">
              <w:t xml:space="preserve"> управления многоквартирным</w:t>
            </w:r>
            <w:r>
              <w:t xml:space="preserve"> домом</w:t>
            </w:r>
          </w:p>
        </w:tc>
        <w:tc>
          <w:tcPr>
            <w:tcW w:w="5625" w:type="dxa"/>
            <w:tcBorders>
              <w:top w:val="single" w:sz="4" w:space="0" w:color="auto"/>
              <w:left w:val="single" w:sz="4" w:space="0" w:color="auto"/>
              <w:bottom w:val="single" w:sz="4" w:space="0" w:color="auto"/>
              <w:right w:val="single" w:sz="4" w:space="0" w:color="auto"/>
            </w:tcBorders>
            <w:shd w:val="clear" w:color="auto" w:fill="FFFFFF"/>
          </w:tcPr>
          <w:p w:rsidR="0008054E" w:rsidRDefault="0008054E" w:rsidP="008419E4">
            <w:pPr>
              <w:jc w:val="both"/>
              <w:rPr>
                <w:color w:val="000000"/>
              </w:rPr>
            </w:pPr>
            <w:r w:rsidRPr="0098445D">
              <w:t>ЛОТ №1 –</w:t>
            </w:r>
            <w:r>
              <w:rPr>
                <w:color w:val="000000"/>
              </w:rPr>
              <w:t xml:space="preserve"> (приложение №1).</w:t>
            </w:r>
          </w:p>
          <w:p w:rsidR="0008054E" w:rsidRPr="006C66F9" w:rsidRDefault="0008054E" w:rsidP="00022407">
            <w:pPr>
              <w:pStyle w:val="ad"/>
              <w:shd w:val="clear" w:color="auto" w:fill="auto"/>
              <w:tabs>
                <w:tab w:val="left" w:pos="567"/>
              </w:tabs>
              <w:spacing w:before="120"/>
              <w:jc w:val="both"/>
              <w:rPr>
                <w:b w:val="0"/>
                <w:szCs w:val="24"/>
                <w:highlight w:val="yellow"/>
              </w:rPr>
            </w:pPr>
          </w:p>
        </w:tc>
      </w:tr>
      <w:tr w:rsidR="0008054E" w:rsidRPr="005F3375" w:rsidTr="00291D3D">
        <w:tc>
          <w:tcPr>
            <w:tcW w:w="568" w:type="dxa"/>
            <w:tcBorders>
              <w:top w:val="single" w:sz="4" w:space="0" w:color="auto"/>
              <w:left w:val="single" w:sz="4" w:space="0" w:color="auto"/>
              <w:bottom w:val="single" w:sz="4" w:space="0" w:color="auto"/>
              <w:right w:val="single" w:sz="4" w:space="0" w:color="auto"/>
            </w:tcBorders>
          </w:tcPr>
          <w:p w:rsidR="0008054E" w:rsidRPr="00C7692B" w:rsidRDefault="0008054E" w:rsidP="00A820FA">
            <w:pPr>
              <w:pStyle w:val="aff7"/>
              <w:keepNext/>
              <w:keepLines/>
              <w:widowControl w:val="0"/>
              <w:suppressLineNumbers/>
              <w:suppressAutoHyphens/>
              <w:rPr>
                <w:szCs w:val="24"/>
              </w:rPr>
            </w:pPr>
            <w:r w:rsidRPr="00C7692B">
              <w:rPr>
                <w:szCs w:val="24"/>
              </w:rPr>
              <w:t>7</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 xml:space="preserve">Часть III. (техническая часть конкурсной настоящей документации) </w:t>
            </w: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rPr>
                <w:szCs w:val="26"/>
              </w:rPr>
            </w:pPr>
            <w:r w:rsidRPr="005F3375">
              <w:t>Характеристики объекта конкурса:</w:t>
            </w:r>
          </w:p>
        </w:tc>
        <w:tc>
          <w:tcPr>
            <w:tcW w:w="5625" w:type="dxa"/>
            <w:tcBorders>
              <w:top w:val="single" w:sz="4" w:space="0" w:color="auto"/>
              <w:left w:val="single" w:sz="4" w:space="0" w:color="auto"/>
              <w:bottom w:val="single" w:sz="4" w:space="0" w:color="auto"/>
              <w:right w:val="single" w:sz="4" w:space="0" w:color="auto"/>
            </w:tcBorders>
          </w:tcPr>
          <w:p w:rsidR="0008054E" w:rsidRDefault="0008054E" w:rsidP="00A820FA">
            <w:pPr>
              <w:pStyle w:val="a6"/>
            </w:pPr>
            <w:r w:rsidRPr="00C7692B">
              <w:t>ЛОТ</w:t>
            </w:r>
            <w:r>
              <w:t xml:space="preserve"> </w:t>
            </w:r>
            <w:r w:rsidRPr="00C7692B">
              <w:t>№1: В соответствии с техническ</w:t>
            </w:r>
            <w:r>
              <w:t>ой</w:t>
            </w:r>
            <w:r w:rsidRPr="00C7692B">
              <w:t xml:space="preserve"> </w:t>
            </w:r>
            <w:r>
              <w:t>частью</w:t>
            </w:r>
            <w:r w:rsidRPr="00C7692B">
              <w:t xml:space="preserve"> конкурсной документации</w:t>
            </w:r>
            <w:r>
              <w:t>.</w:t>
            </w:r>
          </w:p>
          <w:p w:rsidR="0008054E" w:rsidRDefault="0008054E" w:rsidP="00A820FA">
            <w:pPr>
              <w:pStyle w:val="a6"/>
            </w:pPr>
          </w:p>
          <w:p w:rsidR="0008054E" w:rsidRPr="00C7692B" w:rsidRDefault="0008054E" w:rsidP="00D51232">
            <w:pPr>
              <w:pStyle w:val="a6"/>
              <w:rPr>
                <w:bCs/>
              </w:rPr>
            </w:pPr>
          </w:p>
        </w:tc>
      </w:tr>
      <w:tr w:rsidR="0008054E" w:rsidRPr="005F3375" w:rsidTr="00A85CA0">
        <w:trPr>
          <w:trHeight w:val="1550"/>
        </w:trPr>
        <w:tc>
          <w:tcPr>
            <w:tcW w:w="568" w:type="dxa"/>
            <w:tcBorders>
              <w:top w:val="single" w:sz="4" w:space="0" w:color="auto"/>
              <w:left w:val="single" w:sz="4" w:space="0" w:color="auto"/>
              <w:bottom w:val="single" w:sz="4" w:space="0" w:color="auto"/>
              <w:right w:val="single" w:sz="4" w:space="0" w:color="auto"/>
            </w:tcBorders>
          </w:tcPr>
          <w:p w:rsidR="0008054E" w:rsidRPr="00C7692B" w:rsidRDefault="0008054E" w:rsidP="00A820FA">
            <w:pPr>
              <w:pStyle w:val="aff7"/>
              <w:keepNext/>
              <w:keepLines/>
              <w:widowControl w:val="0"/>
              <w:suppressLineNumbers/>
              <w:suppressAutoHyphens/>
              <w:rPr>
                <w:szCs w:val="24"/>
              </w:rPr>
            </w:pPr>
            <w:r w:rsidRPr="00C7692B">
              <w:rPr>
                <w:szCs w:val="24"/>
              </w:rPr>
              <w:t>8</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Часть III. (техническая часть конкурсной настоящей документации)</w:t>
            </w: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rPr>
                <w:bCs/>
              </w:rPr>
            </w:pPr>
            <w:r w:rsidRPr="005F3375">
              <w:t>Порядок и график проведения осмотра претендентами объекта конкурса</w:t>
            </w:r>
          </w:p>
        </w:tc>
        <w:tc>
          <w:tcPr>
            <w:tcW w:w="5625" w:type="dxa"/>
            <w:tcBorders>
              <w:top w:val="single" w:sz="4" w:space="0" w:color="auto"/>
              <w:left w:val="single" w:sz="4" w:space="0" w:color="auto"/>
              <w:bottom w:val="single" w:sz="4" w:space="0" w:color="auto"/>
              <w:right w:val="single" w:sz="4" w:space="0" w:color="auto"/>
            </w:tcBorders>
          </w:tcPr>
          <w:p w:rsidR="0008054E" w:rsidRDefault="0008054E" w:rsidP="0073659F">
            <w:pPr>
              <w:pStyle w:val="a6"/>
              <w:ind w:firstLine="372"/>
              <w:rPr>
                <w:szCs w:val="24"/>
              </w:rPr>
            </w:pPr>
            <w:r w:rsidRPr="00C7692B">
              <w:rPr>
                <w:szCs w:val="24"/>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w:t>
            </w:r>
            <w:r>
              <w:rPr>
                <w:szCs w:val="24"/>
              </w:rPr>
              <w:t>ами объекта конкурса.</w:t>
            </w:r>
          </w:p>
          <w:p w:rsidR="0008054E" w:rsidRPr="00C7692B" w:rsidRDefault="0008054E" w:rsidP="00142BC3">
            <w:pPr>
              <w:pStyle w:val="a6"/>
              <w:ind w:firstLine="372"/>
              <w:rPr>
                <w:szCs w:val="24"/>
              </w:rPr>
            </w:pPr>
            <w:r w:rsidRPr="00C7692B">
              <w:rPr>
                <w:szCs w:val="24"/>
              </w:rPr>
              <w:t xml:space="preserve">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позднее чем за 2 рабочих дня до </w:t>
            </w:r>
            <w:r w:rsidRPr="00C7692B">
              <w:rPr>
                <w:szCs w:val="24"/>
              </w:rPr>
              <w:lastRenderedPageBreak/>
              <w:t>даты окончания срока подачи заявок на участие в конкурсе.</w:t>
            </w:r>
          </w:p>
          <w:p w:rsidR="0008054E" w:rsidRPr="005F3375" w:rsidRDefault="0008054E" w:rsidP="00A85CA0">
            <w:pPr>
              <w:pStyle w:val="a6"/>
              <w:rPr>
                <w:bCs/>
              </w:rPr>
            </w:pPr>
            <w:r w:rsidRPr="007F3940">
              <w:t>График проведения осмотра пр</w:t>
            </w:r>
            <w:r>
              <w:t>етендентами объекта конкурса - Часть III, раздел 3</w:t>
            </w:r>
            <w:r w:rsidRPr="007F3940">
              <w:t>.1 настоящей конкурсной документации.</w:t>
            </w:r>
          </w:p>
        </w:tc>
      </w:tr>
      <w:tr w:rsidR="0008054E" w:rsidRPr="005F3375" w:rsidTr="00291D3D">
        <w:tc>
          <w:tcPr>
            <w:tcW w:w="568" w:type="dxa"/>
            <w:tcBorders>
              <w:top w:val="single" w:sz="4" w:space="0" w:color="auto"/>
              <w:left w:val="single" w:sz="4" w:space="0" w:color="auto"/>
              <w:bottom w:val="single" w:sz="4" w:space="0" w:color="auto"/>
              <w:right w:val="single" w:sz="4" w:space="0" w:color="auto"/>
            </w:tcBorders>
          </w:tcPr>
          <w:p w:rsidR="0008054E" w:rsidRPr="00C7692B" w:rsidRDefault="0008054E" w:rsidP="00A820FA">
            <w:pPr>
              <w:pStyle w:val="aff7"/>
              <w:keepNext/>
              <w:keepLines/>
              <w:widowControl w:val="0"/>
              <w:suppressLineNumbers/>
              <w:suppressAutoHyphens/>
              <w:rPr>
                <w:szCs w:val="24"/>
              </w:rPr>
            </w:pPr>
            <w:r w:rsidRPr="00C7692B">
              <w:rPr>
                <w:szCs w:val="24"/>
              </w:rPr>
              <w:lastRenderedPageBreak/>
              <w:t>9</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 xml:space="preserve">Часть III. (техническая часть конкурсной настоящей документации) </w:t>
            </w: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p>
        </w:tc>
        <w:tc>
          <w:tcPr>
            <w:tcW w:w="5625" w:type="dxa"/>
            <w:tcBorders>
              <w:top w:val="single" w:sz="4" w:space="0" w:color="auto"/>
              <w:left w:val="single" w:sz="4" w:space="0" w:color="auto"/>
              <w:bottom w:val="single" w:sz="4" w:space="0" w:color="auto"/>
              <w:right w:val="single" w:sz="4" w:space="0" w:color="auto"/>
            </w:tcBorders>
          </w:tcPr>
          <w:p w:rsidR="0008054E" w:rsidRDefault="0008054E" w:rsidP="0073659F">
            <w:pPr>
              <w:pStyle w:val="a6"/>
            </w:pPr>
            <w:r w:rsidRPr="00C7692B">
              <w:t>ЛОТ</w:t>
            </w:r>
            <w:r>
              <w:t xml:space="preserve"> </w:t>
            </w:r>
            <w:r w:rsidRPr="00C7692B">
              <w:t>№1</w:t>
            </w:r>
            <w:r>
              <w:t>(приложение №1)</w:t>
            </w:r>
            <w:r w:rsidRPr="00C7692B">
              <w:t>: В соответствии с техническ</w:t>
            </w:r>
            <w:r>
              <w:t>ой</w:t>
            </w:r>
            <w:r w:rsidRPr="00C7692B">
              <w:t xml:space="preserve"> </w:t>
            </w:r>
            <w:r>
              <w:t>частью</w:t>
            </w:r>
            <w:r w:rsidRPr="00C7692B">
              <w:t xml:space="preserve"> конкурсной документации</w:t>
            </w:r>
            <w:r>
              <w:t>.</w:t>
            </w:r>
          </w:p>
          <w:p w:rsidR="0008054E" w:rsidRDefault="0008054E" w:rsidP="0073659F">
            <w:pPr>
              <w:pStyle w:val="a6"/>
            </w:pPr>
          </w:p>
          <w:p w:rsidR="0008054E" w:rsidRDefault="0008054E" w:rsidP="00F177EE">
            <w:pPr>
              <w:pStyle w:val="a6"/>
              <w:ind w:firstLine="372"/>
            </w:pPr>
          </w:p>
          <w:p w:rsidR="0008054E" w:rsidRPr="00C7692B" w:rsidRDefault="0008054E" w:rsidP="006C66F9">
            <w:pPr>
              <w:pStyle w:val="a6"/>
              <w:ind w:firstLine="372"/>
            </w:pPr>
          </w:p>
        </w:tc>
      </w:tr>
      <w:tr w:rsidR="0008054E" w:rsidRPr="005F3375" w:rsidTr="00291D3D">
        <w:tc>
          <w:tcPr>
            <w:tcW w:w="568" w:type="dxa"/>
            <w:tcBorders>
              <w:top w:val="single" w:sz="4" w:space="0" w:color="auto"/>
              <w:left w:val="single" w:sz="4" w:space="0" w:color="auto"/>
              <w:bottom w:val="single" w:sz="4" w:space="0" w:color="auto"/>
              <w:right w:val="single" w:sz="4" w:space="0" w:color="auto"/>
            </w:tcBorders>
          </w:tcPr>
          <w:p w:rsidR="0008054E" w:rsidRPr="00C7692B" w:rsidRDefault="0008054E" w:rsidP="00A820FA">
            <w:pPr>
              <w:pStyle w:val="aff7"/>
              <w:keepNext/>
              <w:keepLines/>
              <w:widowControl w:val="0"/>
              <w:suppressLineNumbers/>
              <w:suppressAutoHyphens/>
              <w:rPr>
                <w:szCs w:val="24"/>
              </w:rPr>
            </w:pPr>
            <w:r w:rsidRPr="00C7692B">
              <w:rPr>
                <w:szCs w:val="24"/>
              </w:rPr>
              <w:t>10</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Часть III. (техническая часть к</w:t>
            </w:r>
            <w:r>
              <w:t>онкурсной настоящей документации</w:t>
            </w:r>
            <w:r w:rsidRPr="005F3375">
              <w:t xml:space="preserve">) </w:t>
            </w: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Перечень дополнительных работ и услуг по содержанию и ремонту объекта конкурса.</w:t>
            </w:r>
          </w:p>
        </w:tc>
        <w:tc>
          <w:tcPr>
            <w:tcW w:w="5625" w:type="dxa"/>
            <w:tcBorders>
              <w:top w:val="single" w:sz="4" w:space="0" w:color="auto"/>
              <w:left w:val="single" w:sz="4" w:space="0" w:color="auto"/>
              <w:bottom w:val="single" w:sz="4" w:space="0" w:color="auto"/>
              <w:right w:val="single" w:sz="4" w:space="0" w:color="auto"/>
            </w:tcBorders>
          </w:tcPr>
          <w:p w:rsidR="0008054E" w:rsidRDefault="0008054E" w:rsidP="009F5AC6">
            <w:pPr>
              <w:pStyle w:val="a6"/>
              <w:ind w:firstLine="12"/>
            </w:pPr>
            <w:r w:rsidRPr="00C7692B">
              <w:t>ЛОТ№1</w:t>
            </w:r>
            <w:r>
              <w:t>(приложение №1)</w:t>
            </w:r>
            <w:r w:rsidRPr="00C7692B">
              <w:t>: В соответствии с техническ</w:t>
            </w:r>
            <w:r>
              <w:t>ой</w:t>
            </w:r>
            <w:r w:rsidRPr="00C7692B">
              <w:t xml:space="preserve"> </w:t>
            </w:r>
            <w:r>
              <w:t>частью</w:t>
            </w:r>
            <w:r w:rsidRPr="00C7692B">
              <w:t xml:space="preserve"> конкурсной документации</w:t>
            </w:r>
            <w:r>
              <w:t>.</w:t>
            </w:r>
          </w:p>
          <w:p w:rsidR="0008054E" w:rsidRDefault="0008054E" w:rsidP="003F3606">
            <w:pPr>
              <w:pStyle w:val="a6"/>
              <w:ind w:firstLine="372"/>
            </w:pPr>
          </w:p>
          <w:p w:rsidR="0008054E" w:rsidRDefault="0008054E" w:rsidP="009F5AC6">
            <w:pPr>
              <w:pStyle w:val="a6"/>
              <w:ind w:firstLine="12"/>
            </w:pPr>
          </w:p>
          <w:p w:rsidR="0008054E" w:rsidRPr="00C7692B" w:rsidRDefault="0008054E" w:rsidP="009F5AC6">
            <w:pPr>
              <w:pStyle w:val="a6"/>
              <w:ind w:firstLine="12"/>
              <w:rPr>
                <w:szCs w:val="24"/>
              </w:rPr>
            </w:pPr>
          </w:p>
        </w:tc>
      </w:tr>
      <w:tr w:rsidR="0008054E" w:rsidRPr="005F3375" w:rsidTr="00291D3D">
        <w:tc>
          <w:tcPr>
            <w:tcW w:w="568" w:type="dxa"/>
            <w:tcBorders>
              <w:top w:val="single" w:sz="4" w:space="0" w:color="auto"/>
              <w:left w:val="single" w:sz="4" w:space="0" w:color="auto"/>
              <w:bottom w:val="single" w:sz="4" w:space="0" w:color="auto"/>
              <w:right w:val="single" w:sz="4" w:space="0" w:color="auto"/>
            </w:tcBorders>
          </w:tcPr>
          <w:p w:rsidR="0008054E" w:rsidRPr="00C7692B" w:rsidRDefault="0008054E" w:rsidP="00A820FA">
            <w:pPr>
              <w:pStyle w:val="aff7"/>
              <w:keepNext/>
              <w:keepLines/>
              <w:widowControl w:val="0"/>
              <w:suppressLineNumbers/>
              <w:suppressAutoHyphens/>
              <w:rPr>
                <w:szCs w:val="24"/>
              </w:rPr>
            </w:pPr>
            <w:r w:rsidRPr="00C7692B">
              <w:rPr>
                <w:szCs w:val="24"/>
              </w:rPr>
              <w:t>11</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Часть II. (Проект договора управления многоквартирным домом)</w:t>
            </w: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Формы и способы осуществления собственн</w:t>
            </w:r>
            <w:r>
              <w:t>иками помещений в многоквартирных</w:t>
            </w:r>
            <w:r w:rsidRPr="005F3375">
              <w:t xml:space="preserve"> дом</w:t>
            </w:r>
            <w:r>
              <w:t>ах</w:t>
            </w:r>
            <w:r w:rsidRPr="005F3375">
              <w:t xml:space="preserve"> контроля за выполнением управляющей организацией ее обязательств по договорам управления многоквартирным</w:t>
            </w:r>
            <w:r>
              <w:t>и</w:t>
            </w:r>
            <w:r w:rsidRPr="005F3375">
              <w:t xml:space="preserve"> дом</w:t>
            </w:r>
            <w:r>
              <w:t>ами</w:t>
            </w:r>
          </w:p>
        </w:tc>
        <w:tc>
          <w:tcPr>
            <w:tcW w:w="5625" w:type="dxa"/>
            <w:tcBorders>
              <w:top w:val="single" w:sz="4" w:space="0" w:color="auto"/>
              <w:left w:val="single" w:sz="4" w:space="0" w:color="auto"/>
              <w:bottom w:val="single" w:sz="4" w:space="0" w:color="auto"/>
              <w:right w:val="single" w:sz="4" w:space="0" w:color="auto"/>
            </w:tcBorders>
          </w:tcPr>
          <w:p w:rsidR="0008054E" w:rsidRPr="005F3375" w:rsidRDefault="0008054E" w:rsidP="009F5AC6">
            <w:pPr>
              <w:keepNext/>
              <w:keepLines/>
              <w:widowControl w:val="0"/>
              <w:suppressLineNumbers/>
              <w:suppressAutoHyphens/>
              <w:jc w:val="both"/>
              <w:rPr>
                <w:bCs/>
              </w:rPr>
            </w:pPr>
            <w:r>
              <w:rPr>
                <w:bCs/>
              </w:rPr>
              <w:t>В соответствии с</w:t>
            </w:r>
            <w:r w:rsidRPr="005F3375">
              <w:rPr>
                <w:bCs/>
              </w:rPr>
              <w:t xml:space="preserve"> п</w:t>
            </w:r>
            <w:r w:rsidRPr="005F3375">
              <w:t>роект</w:t>
            </w:r>
            <w:r>
              <w:t>ом</w:t>
            </w:r>
            <w:r w:rsidRPr="005F3375">
              <w:t xml:space="preserve"> договора управления многоквартирным</w:t>
            </w:r>
            <w:r>
              <w:t xml:space="preserve"> домо</w:t>
            </w:r>
            <w:r w:rsidRPr="005F3375">
              <w:t>м.</w:t>
            </w:r>
          </w:p>
        </w:tc>
      </w:tr>
      <w:tr w:rsidR="0008054E" w:rsidRPr="005F3375" w:rsidTr="00291D3D">
        <w:tc>
          <w:tcPr>
            <w:tcW w:w="568" w:type="dxa"/>
            <w:tcBorders>
              <w:top w:val="single" w:sz="4" w:space="0" w:color="auto"/>
              <w:left w:val="single" w:sz="4" w:space="0" w:color="auto"/>
              <w:bottom w:val="single" w:sz="4" w:space="0" w:color="auto"/>
              <w:right w:val="single" w:sz="4" w:space="0" w:color="auto"/>
            </w:tcBorders>
          </w:tcPr>
          <w:p w:rsidR="0008054E" w:rsidRPr="00C7692B" w:rsidRDefault="0008054E" w:rsidP="00A820FA">
            <w:pPr>
              <w:pStyle w:val="aff7"/>
              <w:keepNext/>
              <w:keepLines/>
              <w:widowControl w:val="0"/>
              <w:suppressLineNumbers/>
              <w:suppressAutoHyphens/>
              <w:rPr>
                <w:szCs w:val="24"/>
              </w:rPr>
            </w:pPr>
            <w:r w:rsidRPr="00C7692B">
              <w:rPr>
                <w:szCs w:val="24"/>
              </w:rPr>
              <w:t>12</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Часть II. (Проект договора управления многоквартирным домом)</w:t>
            </w: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 xml:space="preserve">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w:t>
            </w:r>
          </w:p>
          <w:p w:rsidR="0008054E" w:rsidRPr="005F3375" w:rsidRDefault="0008054E" w:rsidP="00A820FA">
            <w:pPr>
              <w:keepNext/>
              <w:keepLines/>
              <w:widowControl w:val="0"/>
              <w:suppressLineNumbers/>
              <w:suppressAutoHyphens/>
              <w:jc w:val="both"/>
            </w:pPr>
            <w:r w:rsidRPr="005F3375">
              <w:t>домом.</w:t>
            </w:r>
          </w:p>
        </w:tc>
        <w:tc>
          <w:tcPr>
            <w:tcW w:w="5625"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rPr>
                <w:bCs/>
              </w:rPr>
            </w:pPr>
            <w:r>
              <w:rPr>
                <w:bCs/>
              </w:rPr>
              <w:t>В соответствии с</w:t>
            </w:r>
            <w:r w:rsidRPr="005F3375">
              <w:rPr>
                <w:bCs/>
              </w:rPr>
              <w:t xml:space="preserve"> п</w:t>
            </w:r>
            <w:r w:rsidRPr="005F3375">
              <w:t>роект</w:t>
            </w:r>
            <w:r>
              <w:t>ом</w:t>
            </w:r>
            <w:r w:rsidRPr="005F3375">
              <w:rPr>
                <w:bCs/>
              </w:rPr>
              <w:t xml:space="preserve"> договора управления многоквартирным домом</w:t>
            </w:r>
          </w:p>
        </w:tc>
      </w:tr>
      <w:tr w:rsidR="0008054E" w:rsidRPr="005F3375" w:rsidTr="00291D3D">
        <w:tc>
          <w:tcPr>
            <w:tcW w:w="568" w:type="dxa"/>
            <w:tcBorders>
              <w:top w:val="single" w:sz="4" w:space="0" w:color="auto"/>
              <w:left w:val="single" w:sz="4" w:space="0" w:color="auto"/>
              <w:bottom w:val="single" w:sz="4" w:space="0" w:color="auto"/>
              <w:right w:val="single" w:sz="4" w:space="0" w:color="auto"/>
            </w:tcBorders>
          </w:tcPr>
          <w:p w:rsidR="0008054E" w:rsidRPr="00C7692B" w:rsidRDefault="0008054E" w:rsidP="00A820FA">
            <w:pPr>
              <w:pStyle w:val="aff7"/>
              <w:keepNext/>
              <w:keepLines/>
              <w:widowControl w:val="0"/>
              <w:suppressLineNumbers/>
              <w:suppressAutoHyphens/>
              <w:rPr>
                <w:szCs w:val="24"/>
              </w:rPr>
            </w:pPr>
            <w:r w:rsidRPr="00C7692B">
              <w:rPr>
                <w:szCs w:val="24"/>
              </w:rPr>
              <w:t>13</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t>Раздел 1.1</w:t>
            </w:r>
            <w:r w:rsidRPr="005F3375">
              <w:t>,</w:t>
            </w:r>
          </w:p>
          <w:p w:rsidR="0008054E" w:rsidRPr="005F3375" w:rsidRDefault="0008054E" w:rsidP="00A820FA">
            <w:pPr>
              <w:keepNext/>
              <w:keepLines/>
              <w:widowControl w:val="0"/>
              <w:suppressLineNumbers/>
              <w:suppressAutoHyphens/>
              <w:jc w:val="both"/>
            </w:pPr>
            <w:r w:rsidRPr="005F3375">
              <w:t>пункт 1.5.1.</w:t>
            </w: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rPr>
                <w:szCs w:val="26"/>
              </w:rPr>
            </w:pPr>
            <w:r w:rsidRPr="005F3375">
              <w:t>Участники конкурса</w:t>
            </w:r>
          </w:p>
        </w:tc>
        <w:tc>
          <w:tcPr>
            <w:tcW w:w="5625" w:type="dxa"/>
            <w:tcBorders>
              <w:top w:val="single" w:sz="4" w:space="0" w:color="auto"/>
              <w:left w:val="single" w:sz="4" w:space="0" w:color="auto"/>
              <w:bottom w:val="single" w:sz="4" w:space="0" w:color="auto"/>
              <w:right w:val="single" w:sz="4" w:space="0" w:color="auto"/>
            </w:tcBorders>
          </w:tcPr>
          <w:p w:rsidR="0008054E" w:rsidRPr="00C7692B" w:rsidRDefault="0008054E" w:rsidP="009F5AC6">
            <w:pPr>
              <w:pStyle w:val="aff7"/>
              <w:keepNext/>
              <w:keepLines/>
              <w:widowControl w:val="0"/>
              <w:suppressLineNumbers/>
              <w:suppressAutoHyphens/>
              <w:rPr>
                <w:bCs/>
              </w:rPr>
            </w:pPr>
            <w:r w:rsidRPr="00C7692B">
              <w:rPr>
                <w:szCs w:val="24"/>
              </w:rPr>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w:t>
            </w:r>
            <w:r w:rsidRPr="00C7692B">
              <w:rPr>
                <w:szCs w:val="24"/>
              </w:rPr>
              <w:lastRenderedPageBreak/>
              <w:t>предприниматель.</w:t>
            </w:r>
          </w:p>
        </w:tc>
      </w:tr>
      <w:tr w:rsidR="0008054E" w:rsidRPr="005F3375" w:rsidTr="00291D3D">
        <w:tc>
          <w:tcPr>
            <w:tcW w:w="568" w:type="dxa"/>
            <w:tcBorders>
              <w:top w:val="single" w:sz="4" w:space="0" w:color="auto"/>
              <w:left w:val="single" w:sz="4" w:space="0" w:color="auto"/>
              <w:bottom w:val="single" w:sz="4" w:space="0" w:color="auto"/>
              <w:right w:val="single" w:sz="4" w:space="0" w:color="auto"/>
            </w:tcBorders>
          </w:tcPr>
          <w:p w:rsidR="0008054E" w:rsidRPr="00C7692B" w:rsidRDefault="0008054E" w:rsidP="00A820FA">
            <w:pPr>
              <w:pStyle w:val="aff7"/>
              <w:keepNext/>
              <w:keepLines/>
              <w:widowControl w:val="0"/>
              <w:suppressLineNumbers/>
              <w:suppressAutoHyphens/>
              <w:rPr>
                <w:szCs w:val="24"/>
              </w:rPr>
            </w:pPr>
            <w:r w:rsidRPr="00C7692B">
              <w:rPr>
                <w:szCs w:val="24"/>
              </w:rPr>
              <w:lastRenderedPageBreak/>
              <w:t>14</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t>Раздел 1.1</w:t>
            </w:r>
            <w:r w:rsidRPr="005F3375">
              <w:t>,</w:t>
            </w:r>
          </w:p>
          <w:p w:rsidR="0008054E" w:rsidRPr="005F3375" w:rsidRDefault="0008054E" w:rsidP="00A820FA">
            <w:pPr>
              <w:keepNext/>
              <w:keepLines/>
              <w:widowControl w:val="0"/>
              <w:suppressLineNumbers/>
              <w:suppressAutoHyphens/>
              <w:jc w:val="both"/>
            </w:pPr>
            <w:r w:rsidRPr="005F3375">
              <w:t>пункт 1.5.2.,1.5.3.</w:t>
            </w: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rPr>
                <w:szCs w:val="26"/>
              </w:rPr>
            </w:pPr>
            <w:r w:rsidRPr="005F3375">
              <w:rPr>
                <w:szCs w:val="26"/>
              </w:rPr>
              <w:t>Требования к участникам конкурса</w:t>
            </w:r>
          </w:p>
        </w:tc>
        <w:tc>
          <w:tcPr>
            <w:tcW w:w="5625" w:type="dxa"/>
            <w:tcBorders>
              <w:top w:val="single" w:sz="4" w:space="0" w:color="auto"/>
              <w:left w:val="single" w:sz="4" w:space="0" w:color="auto"/>
              <w:bottom w:val="single" w:sz="4" w:space="0" w:color="auto"/>
              <w:right w:val="single" w:sz="4" w:space="0" w:color="auto"/>
            </w:tcBorders>
          </w:tcPr>
          <w:p w:rsidR="0008054E" w:rsidRPr="00C7692B" w:rsidRDefault="0008054E" w:rsidP="009F5AC6">
            <w:pPr>
              <w:pStyle w:val="aff7"/>
              <w:keepNext/>
              <w:keepLines/>
              <w:widowControl w:val="0"/>
              <w:suppressLineNumbers/>
              <w:suppressAutoHyphens/>
              <w:spacing w:after="0"/>
              <w:rPr>
                <w:szCs w:val="24"/>
              </w:rPr>
            </w:pPr>
            <w:r w:rsidRPr="00C7692B">
              <w:rPr>
                <w:szCs w:val="24"/>
              </w:rPr>
              <w:t>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rsidR="0008054E" w:rsidRPr="005F3375" w:rsidRDefault="0008054E" w:rsidP="00A820FA">
            <w:pPr>
              <w:jc w:val="both"/>
            </w:pPr>
            <w:r w:rsidRPr="005F3375">
              <w:t>Не допускается к участию в конкурсе специализированная организация по подготовке и проведению данного конкурса.</w:t>
            </w:r>
          </w:p>
        </w:tc>
      </w:tr>
      <w:tr w:rsidR="0008054E" w:rsidRPr="005F3375" w:rsidTr="00291D3D">
        <w:tc>
          <w:tcPr>
            <w:tcW w:w="568" w:type="dxa"/>
            <w:tcBorders>
              <w:top w:val="single" w:sz="4" w:space="0" w:color="auto"/>
              <w:left w:val="single" w:sz="4" w:space="0" w:color="auto"/>
              <w:bottom w:val="single" w:sz="4" w:space="0" w:color="auto"/>
              <w:right w:val="single" w:sz="4" w:space="0" w:color="auto"/>
            </w:tcBorders>
          </w:tcPr>
          <w:p w:rsidR="0008054E" w:rsidRPr="00C7692B" w:rsidRDefault="0008054E" w:rsidP="00A820FA">
            <w:pPr>
              <w:pStyle w:val="aff7"/>
              <w:keepNext/>
              <w:keepLines/>
              <w:widowControl w:val="0"/>
              <w:suppressLineNumbers/>
              <w:suppressAutoHyphens/>
              <w:rPr>
                <w:szCs w:val="24"/>
              </w:rPr>
            </w:pPr>
            <w:r w:rsidRPr="00C7692B">
              <w:rPr>
                <w:szCs w:val="24"/>
              </w:rPr>
              <w:t>15</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t>Раздел 1.1</w:t>
            </w:r>
            <w:r w:rsidRPr="005F3375">
              <w:t>,</w:t>
            </w:r>
          </w:p>
          <w:p w:rsidR="0008054E" w:rsidRPr="005F3375" w:rsidRDefault="0008054E" w:rsidP="00A820FA">
            <w:pPr>
              <w:keepNext/>
              <w:keepLines/>
              <w:widowControl w:val="0"/>
              <w:suppressLineNumbers/>
              <w:suppressAutoHyphens/>
              <w:jc w:val="both"/>
            </w:pPr>
            <w:r w:rsidRPr="005F3375">
              <w:t>Пункт 1.5.4.</w:t>
            </w: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1C2AD1">
            <w:pPr>
              <w:keepNext/>
              <w:keepLines/>
              <w:widowControl w:val="0"/>
              <w:suppressLineNumbers/>
              <w:suppressAutoHyphens/>
              <w:jc w:val="both"/>
            </w:pPr>
            <w:r w:rsidRPr="005F3375">
              <w:rPr>
                <w:szCs w:val="26"/>
              </w:rPr>
              <w:t>Обязательные требования к участникам конкурса</w:t>
            </w:r>
          </w:p>
        </w:tc>
        <w:tc>
          <w:tcPr>
            <w:tcW w:w="5625" w:type="dxa"/>
            <w:tcBorders>
              <w:top w:val="single" w:sz="4" w:space="0" w:color="auto"/>
              <w:left w:val="single" w:sz="4" w:space="0" w:color="auto"/>
              <w:bottom w:val="single" w:sz="4" w:space="0" w:color="auto"/>
              <w:right w:val="single" w:sz="4" w:space="0" w:color="auto"/>
            </w:tcBorders>
          </w:tcPr>
          <w:p w:rsidR="0008054E" w:rsidRPr="00C7692B" w:rsidRDefault="0008054E" w:rsidP="00A820FA">
            <w:pPr>
              <w:pStyle w:val="aff7"/>
              <w:keepNext/>
              <w:keepLines/>
              <w:widowControl w:val="0"/>
              <w:suppressLineNumbers/>
              <w:suppressAutoHyphens/>
              <w:spacing w:after="0"/>
              <w:rPr>
                <w:szCs w:val="24"/>
              </w:rPr>
            </w:pPr>
            <w:r w:rsidRPr="00C7692B">
              <w:rPr>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8054E" w:rsidRPr="00C7692B" w:rsidRDefault="0008054E" w:rsidP="00A820FA">
            <w:pPr>
              <w:pStyle w:val="aff7"/>
              <w:keepNext/>
              <w:keepLines/>
              <w:widowControl w:val="0"/>
              <w:suppressLineNumbers/>
              <w:suppressAutoHyphens/>
              <w:spacing w:after="0"/>
              <w:rPr>
                <w:szCs w:val="24"/>
              </w:rPr>
            </w:pPr>
            <w:r w:rsidRPr="00C7692B">
              <w:rPr>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8054E" w:rsidRPr="00C7692B" w:rsidRDefault="0008054E" w:rsidP="00A820FA">
            <w:pPr>
              <w:pStyle w:val="aff7"/>
              <w:keepNext/>
              <w:keepLines/>
              <w:widowControl w:val="0"/>
              <w:suppressLineNumbers/>
              <w:suppressAutoHyphens/>
              <w:spacing w:after="0"/>
              <w:rPr>
                <w:szCs w:val="24"/>
              </w:rPr>
            </w:pPr>
            <w:r w:rsidRPr="00C7692B">
              <w:rPr>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08054E" w:rsidRPr="00C7692B" w:rsidRDefault="0008054E" w:rsidP="00A820FA">
            <w:pPr>
              <w:pStyle w:val="aff7"/>
              <w:keepNext/>
              <w:keepLines/>
              <w:widowControl w:val="0"/>
              <w:suppressLineNumbers/>
              <w:suppressAutoHyphens/>
              <w:spacing w:after="0"/>
              <w:rPr>
                <w:szCs w:val="24"/>
              </w:rPr>
            </w:pPr>
            <w:r w:rsidRPr="00C7692B">
              <w:rPr>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08054E" w:rsidRPr="00C7692B" w:rsidRDefault="0008054E" w:rsidP="00A820FA">
            <w:pPr>
              <w:pStyle w:val="aff7"/>
              <w:keepNext/>
              <w:keepLines/>
              <w:widowControl w:val="0"/>
              <w:suppressLineNumbers/>
              <w:suppressAutoHyphens/>
              <w:rPr>
                <w:szCs w:val="24"/>
              </w:rPr>
            </w:pPr>
            <w:r w:rsidRPr="00C7692B">
              <w:rPr>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08054E" w:rsidRPr="00C7692B" w:rsidRDefault="0008054E" w:rsidP="00A820FA">
            <w:pPr>
              <w:pStyle w:val="aff7"/>
              <w:keepNext/>
              <w:keepLines/>
              <w:widowControl w:val="0"/>
              <w:suppressLineNumbers/>
              <w:suppressAutoHyphens/>
              <w:rPr>
                <w:szCs w:val="24"/>
              </w:rPr>
            </w:pPr>
            <w:r w:rsidRPr="00C7692B">
              <w:rPr>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08054E" w:rsidRPr="005F3375" w:rsidTr="00291D3D">
        <w:tc>
          <w:tcPr>
            <w:tcW w:w="568" w:type="dxa"/>
            <w:tcBorders>
              <w:top w:val="single" w:sz="4" w:space="0" w:color="auto"/>
              <w:left w:val="single" w:sz="4" w:space="0" w:color="auto"/>
              <w:bottom w:val="single" w:sz="4" w:space="0" w:color="auto"/>
              <w:right w:val="single" w:sz="4" w:space="0" w:color="auto"/>
            </w:tcBorders>
          </w:tcPr>
          <w:p w:rsidR="0008054E" w:rsidRPr="00C7692B" w:rsidRDefault="0008054E" w:rsidP="00A820FA">
            <w:pPr>
              <w:pStyle w:val="aff7"/>
              <w:keepNext/>
              <w:keepLines/>
              <w:widowControl w:val="0"/>
              <w:suppressLineNumbers/>
              <w:suppressAutoHyphens/>
              <w:rPr>
                <w:szCs w:val="24"/>
              </w:rPr>
            </w:pPr>
            <w:r w:rsidRPr="00C7692B">
              <w:rPr>
                <w:szCs w:val="24"/>
              </w:rPr>
              <w:t>16</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t>Раздел 1.1</w:t>
            </w:r>
            <w:r w:rsidRPr="005F3375">
              <w:t>,</w:t>
            </w:r>
          </w:p>
          <w:p w:rsidR="0008054E" w:rsidRPr="005F3375" w:rsidRDefault="0008054E" w:rsidP="00A820FA">
            <w:pPr>
              <w:keepNext/>
              <w:keepLines/>
              <w:widowControl w:val="0"/>
              <w:suppressLineNumbers/>
              <w:suppressAutoHyphens/>
              <w:jc w:val="both"/>
            </w:pPr>
            <w:r w:rsidRPr="005F3375">
              <w:t>пункт 3.1.</w:t>
            </w: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Форма заявки на участие в конкурсе</w:t>
            </w:r>
          </w:p>
        </w:tc>
        <w:tc>
          <w:tcPr>
            <w:tcW w:w="5625" w:type="dxa"/>
            <w:tcBorders>
              <w:top w:val="single" w:sz="4" w:space="0" w:color="auto"/>
              <w:left w:val="single" w:sz="4" w:space="0" w:color="auto"/>
              <w:bottom w:val="single" w:sz="4" w:space="0" w:color="auto"/>
              <w:right w:val="single" w:sz="4" w:space="0" w:color="auto"/>
            </w:tcBorders>
          </w:tcPr>
          <w:p w:rsidR="0008054E" w:rsidRPr="003E3E95" w:rsidRDefault="0008054E" w:rsidP="00A820FA">
            <w:pPr>
              <w:keepNext/>
              <w:keepLines/>
              <w:widowControl w:val="0"/>
              <w:suppressLineNumbers/>
              <w:suppressAutoHyphens/>
              <w:jc w:val="both"/>
            </w:pPr>
            <w:r w:rsidRPr="003E3E95">
              <w:t>Заявка предоставляется по форме и образ</w:t>
            </w:r>
            <w:r>
              <w:t xml:space="preserve">цу указанной в Части I Раздела </w:t>
            </w:r>
            <w:r w:rsidRPr="003E3E95">
              <w:t>1.4.2.</w:t>
            </w:r>
            <w:r>
              <w:t xml:space="preserve"> </w:t>
            </w:r>
            <w:r w:rsidRPr="003E3E95">
              <w:t>настоящей конкурсной документации.</w:t>
            </w:r>
          </w:p>
        </w:tc>
      </w:tr>
      <w:tr w:rsidR="0008054E" w:rsidRPr="005F3375" w:rsidTr="00291D3D">
        <w:tc>
          <w:tcPr>
            <w:tcW w:w="568" w:type="dxa"/>
            <w:tcBorders>
              <w:top w:val="single" w:sz="4" w:space="0" w:color="auto"/>
              <w:left w:val="single" w:sz="4" w:space="0" w:color="auto"/>
              <w:bottom w:val="single" w:sz="4" w:space="0" w:color="auto"/>
              <w:right w:val="single" w:sz="4" w:space="0" w:color="auto"/>
            </w:tcBorders>
          </w:tcPr>
          <w:p w:rsidR="0008054E" w:rsidRPr="00C7692B" w:rsidRDefault="0008054E" w:rsidP="00A820FA">
            <w:pPr>
              <w:pStyle w:val="aff7"/>
              <w:keepNext/>
              <w:keepLines/>
              <w:widowControl w:val="0"/>
              <w:suppressLineNumbers/>
              <w:suppressAutoHyphens/>
              <w:rPr>
                <w:szCs w:val="24"/>
              </w:rPr>
            </w:pPr>
            <w:r w:rsidRPr="00C7692B">
              <w:rPr>
                <w:szCs w:val="24"/>
              </w:rPr>
              <w:t>17</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t>Раздел 1.1</w:t>
            </w:r>
            <w:r w:rsidRPr="005F3375">
              <w:t>,</w:t>
            </w:r>
          </w:p>
          <w:p w:rsidR="0008054E" w:rsidRPr="005F3375" w:rsidRDefault="0008054E" w:rsidP="00A820FA">
            <w:pPr>
              <w:keepNext/>
              <w:keepLines/>
              <w:widowControl w:val="0"/>
              <w:suppressLineNumbers/>
              <w:suppressAutoHyphens/>
              <w:jc w:val="both"/>
            </w:pPr>
            <w:r w:rsidRPr="005F3375">
              <w:t>пункт 3.2.</w:t>
            </w: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 xml:space="preserve">Сведения, документы и предложения </w:t>
            </w:r>
            <w:r w:rsidRPr="005F3375">
              <w:lastRenderedPageBreak/>
              <w:t>претендента входящие в состав заявки на участие в конкурсе</w:t>
            </w:r>
          </w:p>
          <w:p w:rsidR="0008054E" w:rsidRPr="005F3375" w:rsidRDefault="0008054E" w:rsidP="00A820FA">
            <w:pPr>
              <w:keepNext/>
              <w:keepLines/>
              <w:widowControl w:val="0"/>
              <w:suppressLineNumbers/>
              <w:suppressAutoHyphens/>
              <w:jc w:val="both"/>
            </w:pPr>
          </w:p>
        </w:tc>
        <w:tc>
          <w:tcPr>
            <w:tcW w:w="5625" w:type="dxa"/>
            <w:tcBorders>
              <w:top w:val="single" w:sz="4" w:space="0" w:color="auto"/>
              <w:left w:val="single" w:sz="4" w:space="0" w:color="auto"/>
              <w:bottom w:val="single" w:sz="4" w:space="0" w:color="auto"/>
              <w:right w:val="single" w:sz="4" w:space="0" w:color="auto"/>
            </w:tcBorders>
          </w:tcPr>
          <w:p w:rsidR="0008054E" w:rsidRPr="00B1354C" w:rsidRDefault="0008054E" w:rsidP="00A820FA">
            <w:pPr>
              <w:keepNext/>
              <w:keepLines/>
              <w:widowControl w:val="0"/>
              <w:suppressLineNumbers/>
              <w:suppressAutoHyphens/>
              <w:jc w:val="both"/>
              <w:rPr>
                <w:b/>
              </w:rPr>
            </w:pPr>
            <w:r w:rsidRPr="005F3375">
              <w:rPr>
                <w:b/>
              </w:rPr>
              <w:lastRenderedPageBreak/>
              <w:t>1</w:t>
            </w:r>
            <w:r w:rsidRPr="00B1354C">
              <w:rPr>
                <w:b/>
              </w:rPr>
              <w:t>) Сведения о претенденте, входящие в состав заявки:</w:t>
            </w:r>
          </w:p>
          <w:p w:rsidR="0008054E" w:rsidRPr="00B1354C" w:rsidRDefault="0008054E" w:rsidP="00A820FA">
            <w:pPr>
              <w:keepNext/>
              <w:keepLines/>
              <w:widowControl w:val="0"/>
              <w:suppressLineNumbers/>
              <w:suppressAutoHyphens/>
              <w:jc w:val="both"/>
            </w:pPr>
            <w:r w:rsidRPr="00B1354C">
              <w:t xml:space="preserve">- наименование, организационно-правовая форма, </w:t>
            </w:r>
            <w:r w:rsidRPr="00B1354C">
              <w:lastRenderedPageBreak/>
              <w:t>место нахождения, почтовый адрес - для юридического лица;</w:t>
            </w:r>
          </w:p>
          <w:p w:rsidR="0008054E" w:rsidRPr="00B1354C" w:rsidRDefault="0008054E" w:rsidP="00A820FA">
            <w:pPr>
              <w:keepNext/>
              <w:keepLines/>
              <w:widowControl w:val="0"/>
              <w:suppressLineNumbers/>
              <w:suppressAutoHyphens/>
              <w:jc w:val="both"/>
            </w:pPr>
            <w:r w:rsidRPr="00B1354C">
              <w:t>- фамилия, имя, отчество, данные документа, удостоверяющего личность, место жительства - для индивидуального предпринимателя;</w:t>
            </w:r>
          </w:p>
          <w:p w:rsidR="0008054E" w:rsidRPr="00B1354C" w:rsidRDefault="0008054E" w:rsidP="00A820FA">
            <w:pPr>
              <w:keepNext/>
              <w:keepLines/>
              <w:widowControl w:val="0"/>
              <w:suppressLineNumbers/>
              <w:suppressAutoHyphens/>
              <w:jc w:val="both"/>
            </w:pPr>
            <w:r w:rsidRPr="00B1354C">
              <w:t>- номер телефона;</w:t>
            </w:r>
          </w:p>
          <w:p w:rsidR="0008054E" w:rsidRPr="00B1354C" w:rsidRDefault="0008054E" w:rsidP="00A820FA">
            <w:pPr>
              <w:keepNext/>
              <w:keepLines/>
              <w:widowControl w:val="0"/>
              <w:suppressLineNumbers/>
              <w:suppressAutoHyphens/>
              <w:jc w:val="both"/>
            </w:pPr>
            <w:r w:rsidRPr="00B1354C">
              <w:t>- реквизиты банковского счета для возврата средств, внесенных в качестве обеспечения заявки на участие в конкурсе;</w:t>
            </w:r>
          </w:p>
          <w:p w:rsidR="0008054E" w:rsidRPr="00B1354C" w:rsidRDefault="0008054E" w:rsidP="00A820FA">
            <w:pPr>
              <w:keepNext/>
              <w:keepLines/>
              <w:widowControl w:val="0"/>
              <w:suppressLineNumbers/>
              <w:suppressAutoHyphens/>
              <w:jc w:val="both"/>
            </w:pPr>
            <w:r w:rsidRPr="00B1354C">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8054E" w:rsidRPr="00B1354C" w:rsidRDefault="0008054E" w:rsidP="00A820FA">
            <w:pPr>
              <w:keepNext/>
              <w:keepLines/>
              <w:widowControl w:val="0"/>
              <w:suppressLineNumbers/>
              <w:suppressAutoHyphens/>
              <w:jc w:val="both"/>
              <w:rPr>
                <w:b/>
              </w:rPr>
            </w:pPr>
            <w:r w:rsidRPr="00B1354C">
              <w:rPr>
                <w:b/>
              </w:rPr>
              <w:t>2) Документы, входящие в состав заявки:</w:t>
            </w:r>
          </w:p>
          <w:p w:rsidR="0008054E" w:rsidRPr="005F3375" w:rsidRDefault="0008054E" w:rsidP="00A820FA">
            <w:pPr>
              <w:keepNext/>
              <w:keepLines/>
              <w:widowControl w:val="0"/>
              <w:suppressLineNumbers/>
              <w:suppressAutoHyphens/>
              <w:jc w:val="both"/>
            </w:pPr>
            <w:r w:rsidRPr="00B1354C">
              <w:t>- выписка из Единого государственного</w:t>
            </w:r>
            <w:r w:rsidRPr="005F3375">
              <w:t xml:space="preserve"> реестра юридических лиц - для юридического лица;</w:t>
            </w:r>
          </w:p>
          <w:p w:rsidR="0008054E" w:rsidRPr="005F3375" w:rsidRDefault="0008054E" w:rsidP="00A820FA">
            <w:pPr>
              <w:keepNext/>
              <w:keepLines/>
              <w:widowControl w:val="0"/>
              <w:suppressLineNumbers/>
              <w:suppressAutoHyphens/>
              <w:jc w:val="both"/>
            </w:pPr>
            <w:r w:rsidRPr="005F3375">
              <w:t>- выписка из Единого государственного реестра индивидуальных предпринимателей - для индивидуального предпринимателя;</w:t>
            </w:r>
          </w:p>
          <w:p w:rsidR="0008054E" w:rsidRPr="005F3375" w:rsidRDefault="0008054E" w:rsidP="00A820FA">
            <w:pPr>
              <w:keepNext/>
              <w:keepLines/>
              <w:widowControl w:val="0"/>
              <w:suppressLineNumbers/>
              <w:suppressAutoHyphens/>
              <w:jc w:val="both"/>
            </w:pPr>
            <w:r w:rsidRPr="005F3375">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8054E" w:rsidRPr="005F3375" w:rsidRDefault="0008054E" w:rsidP="00A820FA">
            <w:pPr>
              <w:keepNext/>
              <w:keepLines/>
              <w:widowControl w:val="0"/>
              <w:suppressLineNumbers/>
              <w:suppressAutoHyphens/>
              <w:jc w:val="both"/>
            </w:pPr>
            <w:r w:rsidRPr="005F3375">
              <w:t>- документы, подтверждающие внесение средств в качестве обеспечения заявки на участие в конкурсе;</w:t>
            </w:r>
          </w:p>
          <w:p w:rsidR="0008054E" w:rsidRPr="006B7D87" w:rsidRDefault="0008054E" w:rsidP="00A820FA">
            <w:pPr>
              <w:keepNext/>
              <w:keepLines/>
              <w:widowControl w:val="0"/>
              <w:suppressLineNumbers/>
              <w:suppressAutoHyphens/>
              <w:jc w:val="both"/>
            </w:pPr>
            <w:r w:rsidRPr="005F3375">
              <w:t xml:space="preserve">- </w:t>
            </w:r>
            <w:r w:rsidRPr="006B7D87">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8054E" w:rsidRPr="005F3375" w:rsidRDefault="0008054E" w:rsidP="00A820FA">
            <w:pPr>
              <w:keepNext/>
              <w:keepLines/>
              <w:widowControl w:val="0"/>
              <w:suppressLineNumbers/>
              <w:suppressAutoHyphens/>
              <w:jc w:val="both"/>
            </w:pPr>
            <w:r w:rsidRPr="006B7D87">
              <w:t>- копии утвержденного бухгалтерского баланса за последний отчетный период;</w:t>
            </w:r>
          </w:p>
          <w:p w:rsidR="0008054E" w:rsidRPr="005F3375" w:rsidRDefault="0008054E" w:rsidP="00A820FA">
            <w:pPr>
              <w:keepNext/>
              <w:keepLines/>
              <w:widowControl w:val="0"/>
              <w:suppressLineNumbers/>
              <w:suppressAutoHyphens/>
              <w:jc w:val="both"/>
              <w:rPr>
                <w:b/>
              </w:rPr>
            </w:pPr>
            <w:r w:rsidRPr="005F3375">
              <w:rPr>
                <w:b/>
              </w:rPr>
              <w:t>3) Предложения претендента по условиям договора управления многоквартирным домом:</w:t>
            </w:r>
          </w:p>
          <w:p w:rsidR="0008054E" w:rsidRPr="005F3375" w:rsidRDefault="0008054E" w:rsidP="00A820FA">
            <w:pPr>
              <w:keepNext/>
              <w:keepLines/>
              <w:widowControl w:val="0"/>
              <w:suppressLineNumbers/>
              <w:suppressAutoHyphens/>
              <w:jc w:val="both"/>
            </w:pPr>
            <w:r w:rsidRPr="005F3375">
              <w:t>-описание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 и коммунальные услуги.</w:t>
            </w:r>
          </w:p>
          <w:p w:rsidR="0008054E" w:rsidRPr="005F3375" w:rsidRDefault="0008054E" w:rsidP="00A820FA">
            <w:pPr>
              <w:keepNext/>
              <w:keepLines/>
              <w:widowControl w:val="0"/>
              <w:suppressLineNumbers/>
              <w:suppressAutoHyphens/>
              <w:jc w:val="both"/>
            </w:pPr>
            <w:r w:rsidRPr="005F3375">
              <w:t>В качестве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 претендент может предложить:</w:t>
            </w:r>
          </w:p>
          <w:p w:rsidR="0008054E" w:rsidRPr="005F3375" w:rsidRDefault="0008054E" w:rsidP="00A820FA">
            <w:pPr>
              <w:keepNext/>
              <w:keepLines/>
              <w:widowControl w:val="0"/>
              <w:suppressLineNumbers/>
              <w:suppressAutoHyphens/>
              <w:jc w:val="both"/>
            </w:pPr>
            <w:r w:rsidRPr="005F3375">
              <w:lastRenderedPageBreak/>
              <w:t>- внесение платы за содержание и ремонт жилого помещения в кассу управляющей компании;</w:t>
            </w:r>
          </w:p>
          <w:p w:rsidR="0008054E" w:rsidRPr="005F3375" w:rsidRDefault="0008054E" w:rsidP="00A820FA">
            <w:pPr>
              <w:keepNext/>
              <w:keepLines/>
              <w:widowControl w:val="0"/>
              <w:suppressLineNumbers/>
              <w:suppressAutoHyphens/>
              <w:jc w:val="both"/>
            </w:pPr>
            <w:r w:rsidRPr="005F3375">
              <w:t xml:space="preserve">- через отделение банка; </w:t>
            </w:r>
          </w:p>
          <w:p w:rsidR="0008054E" w:rsidRPr="005F3375" w:rsidRDefault="0008054E" w:rsidP="00A820FA">
            <w:pPr>
              <w:keepNext/>
              <w:keepLines/>
              <w:widowControl w:val="0"/>
              <w:suppressLineNumbers/>
              <w:suppressAutoHyphens/>
              <w:jc w:val="both"/>
            </w:pPr>
            <w:r w:rsidRPr="005F3375">
              <w:t>-</w:t>
            </w:r>
            <w:r>
              <w:t xml:space="preserve"> </w:t>
            </w:r>
            <w:r w:rsidRPr="005F3375">
              <w:t>через почтовое отделение.</w:t>
            </w:r>
          </w:p>
        </w:tc>
      </w:tr>
      <w:tr w:rsidR="0008054E" w:rsidRPr="005F3375" w:rsidTr="00291D3D">
        <w:tc>
          <w:tcPr>
            <w:tcW w:w="568"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lastRenderedPageBreak/>
              <w:t>18</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t>Раздел 1.1</w:t>
            </w:r>
            <w:r w:rsidRPr="005F3375">
              <w:t>,</w:t>
            </w:r>
          </w:p>
          <w:p w:rsidR="0008054E" w:rsidRPr="005F3375" w:rsidRDefault="0008054E" w:rsidP="00A820FA">
            <w:pPr>
              <w:keepNext/>
              <w:keepLines/>
              <w:widowControl w:val="0"/>
              <w:suppressLineNumbers/>
              <w:suppressAutoHyphens/>
              <w:jc w:val="both"/>
            </w:pPr>
            <w:r w:rsidRPr="005F3375">
              <w:t>пункт 3.5.</w:t>
            </w: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Требования к оформлению заявок на участие в конкурсе</w:t>
            </w:r>
          </w:p>
        </w:tc>
        <w:tc>
          <w:tcPr>
            <w:tcW w:w="5625"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 Сведения, которые содержатся в заявках претендентов, не должны допускать двусмысленных толкований.</w:t>
            </w:r>
          </w:p>
          <w:p w:rsidR="0008054E" w:rsidRPr="005F3375" w:rsidRDefault="0008054E" w:rsidP="00A820FA">
            <w:pPr>
              <w:keepNext/>
              <w:keepLines/>
              <w:widowControl w:val="0"/>
              <w:suppressLineNumbers/>
              <w:suppressAutoHyphens/>
              <w:jc w:val="both"/>
            </w:pPr>
            <w:r w:rsidRPr="005F3375">
              <w:t xml:space="preserve">-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w:t>
            </w:r>
            <w:r>
              <w:t>претендента (</w:t>
            </w:r>
            <w:r w:rsidRPr="005F3375">
              <w:t xml:space="preserve">уполномоченного лица на осуществление действий от имени юридического лица или индивидуального предпринимателя) и иметь сквозную нумерацию страниц.  </w:t>
            </w:r>
            <w:r w:rsidRPr="005F3375">
              <w:rPr>
                <w:color w:val="000000"/>
                <w:spacing w:val="1"/>
              </w:rPr>
              <w:t>Копии документов должны быть заверены должным образом. Копии документов, выданных государственными органами (свидетельства, лицензии, выписка из ЕГРЮЛ)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08054E" w:rsidRPr="005F3375" w:rsidRDefault="0008054E" w:rsidP="00A820FA">
            <w:pPr>
              <w:keepNext/>
              <w:keepLines/>
              <w:widowControl w:val="0"/>
              <w:suppressLineNumbers/>
              <w:suppressAutoHyphens/>
              <w:jc w:val="both"/>
            </w:pPr>
            <w:r w:rsidRPr="005F3375">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8054E" w:rsidRDefault="0008054E" w:rsidP="00A820FA">
            <w:pPr>
              <w:keepNext/>
              <w:keepLines/>
              <w:widowControl w:val="0"/>
              <w:suppressLineNumbers/>
              <w:suppressAutoHyphens/>
              <w:jc w:val="both"/>
            </w:pPr>
            <w:r w:rsidRPr="005F3375">
              <w:t>- Все документы, представляемые участниками размещения заказа в составе заявки на участие в конкурсе, должны быть заполнены по всем пунктам.</w:t>
            </w:r>
          </w:p>
          <w:p w:rsidR="0008054E" w:rsidRDefault="0008054E" w:rsidP="00A820FA">
            <w:pPr>
              <w:keepNext/>
              <w:keepLines/>
              <w:widowControl w:val="0"/>
              <w:suppressLineNumbers/>
              <w:suppressAutoHyphens/>
              <w:jc w:val="both"/>
            </w:pPr>
          </w:p>
          <w:p w:rsidR="0008054E" w:rsidRDefault="0008054E" w:rsidP="00A820FA">
            <w:pPr>
              <w:keepNext/>
              <w:keepLines/>
              <w:widowControl w:val="0"/>
              <w:suppressLineNumbers/>
              <w:suppressAutoHyphens/>
              <w:jc w:val="both"/>
            </w:pPr>
          </w:p>
          <w:p w:rsidR="0008054E" w:rsidRPr="005F3375" w:rsidRDefault="0008054E" w:rsidP="00A820FA">
            <w:pPr>
              <w:keepNext/>
              <w:keepLines/>
              <w:widowControl w:val="0"/>
              <w:suppressLineNumbers/>
              <w:suppressAutoHyphens/>
              <w:jc w:val="both"/>
            </w:pPr>
          </w:p>
        </w:tc>
      </w:tr>
      <w:tr w:rsidR="0008054E" w:rsidRPr="005F3375" w:rsidTr="00291D3D">
        <w:tc>
          <w:tcPr>
            <w:tcW w:w="568" w:type="dxa"/>
            <w:tcBorders>
              <w:top w:val="single" w:sz="4" w:space="0" w:color="auto"/>
              <w:left w:val="single" w:sz="4" w:space="0" w:color="auto"/>
              <w:right w:val="single" w:sz="4" w:space="0" w:color="auto"/>
            </w:tcBorders>
          </w:tcPr>
          <w:p w:rsidR="0008054E" w:rsidRPr="00C7692B" w:rsidRDefault="0008054E" w:rsidP="00A820FA">
            <w:pPr>
              <w:pStyle w:val="aff7"/>
              <w:keepNext/>
              <w:keepLines/>
              <w:widowControl w:val="0"/>
              <w:suppressLineNumbers/>
              <w:suppressAutoHyphens/>
              <w:rPr>
                <w:szCs w:val="24"/>
              </w:rPr>
            </w:pPr>
            <w:r w:rsidRPr="00C7692B">
              <w:rPr>
                <w:szCs w:val="24"/>
              </w:rPr>
              <w:t>19</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rPr>
                <w:szCs w:val="26"/>
              </w:rPr>
              <w:t>Срок и место подачи заявок на участие в конкурсе</w:t>
            </w:r>
          </w:p>
        </w:tc>
        <w:tc>
          <w:tcPr>
            <w:tcW w:w="5625" w:type="dxa"/>
            <w:tcBorders>
              <w:top w:val="single" w:sz="4" w:space="0" w:color="auto"/>
              <w:left w:val="single" w:sz="4" w:space="0" w:color="auto"/>
              <w:bottom w:val="single" w:sz="4" w:space="0" w:color="auto"/>
              <w:right w:val="single" w:sz="4" w:space="0" w:color="auto"/>
            </w:tcBorders>
          </w:tcPr>
          <w:p w:rsidR="0008054E" w:rsidRDefault="0008054E" w:rsidP="00557414">
            <w:pPr>
              <w:ind w:left="12" w:right="169"/>
              <w:jc w:val="both"/>
            </w:pPr>
            <w:r w:rsidRPr="002B6FFD">
              <w:t>Прием заявок осуществляется по адресу</w:t>
            </w:r>
            <w:r>
              <w:t>:                г. Якутск</w:t>
            </w:r>
            <w:r w:rsidRPr="002B6FFD">
              <w:t xml:space="preserve">, </w:t>
            </w:r>
            <w:r w:rsidR="00160E09">
              <w:rPr>
                <w:color w:val="0D0D0D"/>
              </w:rPr>
              <w:t>ул</w:t>
            </w:r>
            <w:r>
              <w:rPr>
                <w:color w:val="0D0D0D"/>
              </w:rPr>
              <w:t xml:space="preserve">. </w:t>
            </w:r>
            <w:r w:rsidR="00160E09">
              <w:rPr>
                <w:color w:val="0D0D0D"/>
              </w:rPr>
              <w:t>Богатырева</w:t>
            </w:r>
            <w:r>
              <w:rPr>
                <w:color w:val="0D0D0D"/>
              </w:rPr>
              <w:t xml:space="preserve">, д. </w:t>
            </w:r>
            <w:r w:rsidR="00160E09">
              <w:rPr>
                <w:color w:val="0D0D0D"/>
              </w:rPr>
              <w:t>11</w:t>
            </w:r>
            <w:r>
              <w:t xml:space="preserve"> </w:t>
            </w:r>
            <w:r w:rsidRPr="002B6FFD">
              <w:t xml:space="preserve">по </w:t>
            </w:r>
            <w:r>
              <w:t>рабочим дням с 09.00 часов до 18.00</w:t>
            </w:r>
            <w:r w:rsidRPr="002B6FFD">
              <w:t xml:space="preserve"> часов до даты</w:t>
            </w:r>
            <w:r>
              <w:t xml:space="preserve"> окончания срока подачи заявок.</w:t>
            </w:r>
          </w:p>
          <w:p w:rsidR="0008054E" w:rsidRPr="00022407" w:rsidRDefault="0008054E" w:rsidP="00557414">
            <w:pPr>
              <w:ind w:left="12" w:right="169"/>
              <w:jc w:val="both"/>
              <w:rPr>
                <w:color w:val="FF0000"/>
              </w:rPr>
            </w:pPr>
            <w:r>
              <w:t xml:space="preserve">Дата начала подачи заявок: </w:t>
            </w:r>
            <w:r w:rsidR="00A34EDE">
              <w:rPr>
                <w:b/>
                <w:color w:val="000000" w:themeColor="text1"/>
              </w:rPr>
              <w:t>16</w:t>
            </w:r>
            <w:bookmarkStart w:id="11" w:name="_GoBack"/>
            <w:bookmarkEnd w:id="11"/>
            <w:r w:rsidR="006C7AF4" w:rsidRPr="00466714">
              <w:rPr>
                <w:b/>
                <w:color w:val="000000" w:themeColor="text1"/>
              </w:rPr>
              <w:t>.1</w:t>
            </w:r>
            <w:r w:rsidR="002A335A" w:rsidRPr="00466714">
              <w:rPr>
                <w:b/>
                <w:color w:val="000000" w:themeColor="text1"/>
              </w:rPr>
              <w:t>2</w:t>
            </w:r>
            <w:r w:rsidRPr="00466714">
              <w:rPr>
                <w:b/>
                <w:color w:val="000000" w:themeColor="text1"/>
              </w:rPr>
              <w:t>.201</w:t>
            </w:r>
            <w:r w:rsidR="006C7AF4" w:rsidRPr="00466714">
              <w:rPr>
                <w:b/>
                <w:color w:val="000000" w:themeColor="text1"/>
              </w:rPr>
              <w:t>6</w:t>
            </w:r>
          </w:p>
          <w:p w:rsidR="0008054E" w:rsidRPr="005F3375" w:rsidRDefault="0008054E" w:rsidP="002A335A">
            <w:pPr>
              <w:jc w:val="both"/>
            </w:pPr>
            <w:r w:rsidRPr="002B6FFD">
              <w:t xml:space="preserve">Окончание подачи заявок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w:t>
            </w:r>
            <w:r>
              <w:t xml:space="preserve">г.Якутск, </w:t>
            </w:r>
            <w:r w:rsidR="002A335A">
              <w:t>ул. Богатырева, д.11</w:t>
            </w:r>
            <w:r>
              <w:t xml:space="preserve"> (</w:t>
            </w:r>
            <w:r w:rsidR="00880A6F">
              <w:t xml:space="preserve">«Управа </w:t>
            </w:r>
            <w:r w:rsidR="002A335A">
              <w:t>Губинск</w:t>
            </w:r>
            <w:r w:rsidR="00880A6F">
              <w:t>ого округа» МКУ ГО «город Якутск»</w:t>
            </w:r>
          </w:p>
        </w:tc>
      </w:tr>
      <w:tr w:rsidR="0008054E" w:rsidRPr="005F3375" w:rsidTr="00291D3D">
        <w:tc>
          <w:tcPr>
            <w:tcW w:w="568" w:type="dxa"/>
            <w:tcBorders>
              <w:top w:val="single" w:sz="4" w:space="0" w:color="auto"/>
              <w:left w:val="single" w:sz="4" w:space="0" w:color="auto"/>
              <w:bottom w:val="single" w:sz="4" w:space="0" w:color="auto"/>
              <w:right w:val="single" w:sz="4" w:space="0" w:color="auto"/>
            </w:tcBorders>
          </w:tcPr>
          <w:p w:rsidR="0008054E" w:rsidRPr="00C7692B" w:rsidRDefault="0008054E" w:rsidP="00A820FA">
            <w:pPr>
              <w:pStyle w:val="aff7"/>
              <w:keepNext/>
              <w:keepLines/>
              <w:widowControl w:val="0"/>
              <w:suppressLineNumbers/>
              <w:suppressAutoHyphens/>
              <w:rPr>
                <w:szCs w:val="24"/>
              </w:rPr>
            </w:pPr>
            <w:r w:rsidRPr="00C7692B">
              <w:rPr>
                <w:szCs w:val="24"/>
              </w:rPr>
              <w:t>20</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t>Раздел 1.1</w:t>
            </w:r>
            <w:r w:rsidRPr="005F3375">
              <w:t>,</w:t>
            </w:r>
          </w:p>
          <w:p w:rsidR="0008054E" w:rsidRPr="005F3375" w:rsidRDefault="0008054E" w:rsidP="00A820FA">
            <w:pPr>
              <w:keepNext/>
              <w:keepLines/>
              <w:widowControl w:val="0"/>
              <w:suppressLineNumbers/>
              <w:suppressAutoHyphens/>
              <w:jc w:val="both"/>
            </w:pPr>
            <w:r w:rsidRPr="005F3375">
              <w:t>пункт 4.4.2.</w:t>
            </w: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rPr>
                <w:szCs w:val="26"/>
              </w:rPr>
            </w:pPr>
            <w:r w:rsidRPr="005F3375">
              <w:rPr>
                <w:szCs w:val="26"/>
              </w:rPr>
              <w:t xml:space="preserve">Размер обеспечения заявки на участие в конкурсе. </w:t>
            </w:r>
          </w:p>
        </w:tc>
        <w:tc>
          <w:tcPr>
            <w:tcW w:w="5625" w:type="dxa"/>
            <w:tcBorders>
              <w:top w:val="single" w:sz="4" w:space="0" w:color="auto"/>
              <w:left w:val="single" w:sz="4" w:space="0" w:color="auto"/>
              <w:bottom w:val="single" w:sz="4" w:space="0" w:color="auto"/>
              <w:right w:val="single" w:sz="4" w:space="0" w:color="auto"/>
            </w:tcBorders>
          </w:tcPr>
          <w:p w:rsidR="0008054E" w:rsidRDefault="0008054E" w:rsidP="006676E0">
            <w:pPr>
              <w:keepNext/>
              <w:jc w:val="both"/>
            </w:pPr>
            <w:r w:rsidRPr="005F3375">
              <w:t xml:space="preserve">Сумма обеспечения заявки на участие в </w:t>
            </w:r>
            <w:r>
              <w:t>конкурсе</w:t>
            </w:r>
            <w:r w:rsidRPr="005F3375">
              <w:t xml:space="preserve"> составляет 5 процентов размера платы за содержание и ремонт жилого помещения за </w:t>
            </w:r>
            <w:smartTag w:uri="urn:schemas-microsoft-com:office:smarttags" w:element="metricconverter">
              <w:smartTagPr>
                <w:attr w:name="ProductID" w:val="1 м2"/>
              </w:smartTagPr>
              <w:r w:rsidRPr="005F3375">
                <w:t>1 м</w:t>
              </w:r>
              <w:r w:rsidRPr="005F3375">
                <w:rPr>
                  <w:vertAlign w:val="superscript"/>
                </w:rPr>
                <w:t>2</w:t>
              </w:r>
            </w:smartTag>
            <w:r w:rsidRPr="005F3375">
              <w:t xml:space="preserve"> в месяц:</w:t>
            </w:r>
            <w:r>
              <w:t xml:space="preserve"> </w:t>
            </w:r>
          </w:p>
          <w:p w:rsidR="004E5AF0" w:rsidRPr="00A85CA0" w:rsidRDefault="004E5AF0" w:rsidP="004E5AF0">
            <w:pPr>
              <w:keepNext/>
              <w:jc w:val="center"/>
              <w:rPr>
                <w:b/>
                <w:i/>
              </w:rPr>
            </w:pPr>
            <w:r w:rsidRPr="00A85CA0">
              <w:rPr>
                <w:b/>
                <w:i/>
              </w:rPr>
              <w:lastRenderedPageBreak/>
              <w:t>ЛОТ № 1 - (25,91 * 5 %) * 7064,7 = 9 152,32 руб.</w:t>
            </w:r>
          </w:p>
          <w:p w:rsidR="004E5AF0" w:rsidRPr="00A85CA0" w:rsidRDefault="004E5AF0" w:rsidP="004E5AF0">
            <w:pPr>
              <w:keepNext/>
              <w:jc w:val="center"/>
              <w:rPr>
                <w:b/>
                <w:i/>
              </w:rPr>
            </w:pPr>
            <w:r w:rsidRPr="00A85CA0">
              <w:rPr>
                <w:b/>
                <w:i/>
              </w:rPr>
              <w:t>(Девять тысяч сто пятьдесят два рубля 32 коп.)</w:t>
            </w:r>
          </w:p>
          <w:p w:rsidR="007370A8" w:rsidRDefault="0008054E" w:rsidP="00C7791B">
            <w:pPr>
              <w:keepNext/>
              <w:jc w:val="both"/>
            </w:pPr>
            <w:r w:rsidRPr="00C51A1F">
              <w:t xml:space="preserve">В платежном поручении, в </w:t>
            </w:r>
            <w:r w:rsidRPr="000A59A3">
              <w:t xml:space="preserve">графе «назначение платежа» указывается: </w:t>
            </w:r>
            <w:r>
              <w:t xml:space="preserve">«01. </w:t>
            </w:r>
            <w:r w:rsidRPr="000A59A3">
              <w:t>Денежное обеспечение заявки для участия в</w:t>
            </w:r>
            <w:r w:rsidRPr="00C51A1F">
              <w:t xml:space="preserve"> открытом конкурсе </w:t>
            </w:r>
            <w:r w:rsidRPr="00B631E2">
              <w:t xml:space="preserve">по отбору управляющей организации для </w:t>
            </w:r>
            <w:r w:rsidRPr="006E5A7B">
              <w:t>управления многоквартирным</w:t>
            </w:r>
            <w:r>
              <w:t xml:space="preserve"> жилым</w:t>
            </w:r>
            <w:r w:rsidRPr="006E5A7B">
              <w:t xml:space="preserve"> дом</w:t>
            </w:r>
            <w:r>
              <w:t>ом, по адресу:</w:t>
            </w:r>
          </w:p>
          <w:p w:rsidR="0008054E" w:rsidRPr="005F3375" w:rsidRDefault="007370A8" w:rsidP="00C7791B">
            <w:pPr>
              <w:keepNext/>
              <w:jc w:val="both"/>
            </w:pPr>
            <w:r>
              <w:t xml:space="preserve">г. Якутск, </w:t>
            </w:r>
            <w:r w:rsidR="002A335A">
              <w:t xml:space="preserve">202 микрорайон </w:t>
            </w:r>
            <w:r w:rsidR="00160E09">
              <w:t>дом</w:t>
            </w:r>
            <w:r w:rsidR="002A335A">
              <w:t xml:space="preserve"> 14</w:t>
            </w:r>
            <w:r w:rsidR="00022407">
              <w:t xml:space="preserve"> (ЛОТ №1)</w:t>
            </w:r>
            <w:r w:rsidR="009C2DC6">
              <w:t xml:space="preserve"> </w:t>
            </w:r>
            <w:r w:rsidR="0008054E" w:rsidRPr="00C51A1F">
              <w:t>без учета НДС.</w:t>
            </w:r>
          </w:p>
          <w:p w:rsidR="0008054E" w:rsidRPr="005F3375" w:rsidRDefault="0008054E" w:rsidP="00AD7D12">
            <w:pPr>
              <w:keepNext/>
              <w:jc w:val="both"/>
            </w:pPr>
            <w:r w:rsidRPr="005F3375">
              <w:t xml:space="preserve">Срок внесения обеспечения - до момента окончания приема заявок на участие в </w:t>
            </w:r>
            <w:r>
              <w:t>конкурсе</w:t>
            </w:r>
            <w:r w:rsidRPr="005F3375">
              <w:t>.</w:t>
            </w:r>
          </w:p>
        </w:tc>
      </w:tr>
      <w:tr w:rsidR="0008054E" w:rsidRPr="005F3375" w:rsidTr="00291D3D">
        <w:tc>
          <w:tcPr>
            <w:tcW w:w="568" w:type="dxa"/>
            <w:tcBorders>
              <w:top w:val="single" w:sz="4" w:space="0" w:color="auto"/>
              <w:left w:val="single" w:sz="4" w:space="0" w:color="auto"/>
              <w:bottom w:val="single" w:sz="4" w:space="0" w:color="auto"/>
              <w:right w:val="single" w:sz="4" w:space="0" w:color="auto"/>
            </w:tcBorders>
          </w:tcPr>
          <w:p w:rsidR="0008054E" w:rsidRPr="00C7692B" w:rsidRDefault="0008054E" w:rsidP="00A820FA">
            <w:pPr>
              <w:pStyle w:val="aff7"/>
              <w:keepNext/>
              <w:keepLines/>
              <w:widowControl w:val="0"/>
              <w:suppressLineNumbers/>
              <w:suppressAutoHyphens/>
              <w:rPr>
                <w:szCs w:val="24"/>
              </w:rPr>
            </w:pPr>
            <w:r w:rsidRPr="00C7692B">
              <w:rPr>
                <w:szCs w:val="24"/>
              </w:rPr>
              <w:lastRenderedPageBreak/>
              <w:t>21</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rPr>
                <w:szCs w:val="26"/>
              </w:rPr>
            </w:pPr>
            <w:r w:rsidRPr="005F3375">
              <w:rPr>
                <w:szCs w:val="26"/>
              </w:rPr>
              <w:t>Реквизиты счета для перечисления денежных средств в качестве обеспечения заявки на участие в конкурсе.</w:t>
            </w:r>
          </w:p>
        </w:tc>
        <w:tc>
          <w:tcPr>
            <w:tcW w:w="5625" w:type="dxa"/>
            <w:tcBorders>
              <w:top w:val="single" w:sz="4" w:space="0" w:color="auto"/>
              <w:left w:val="single" w:sz="4" w:space="0" w:color="auto"/>
              <w:bottom w:val="single" w:sz="4" w:space="0" w:color="auto"/>
              <w:right w:val="single" w:sz="4" w:space="0" w:color="auto"/>
            </w:tcBorders>
          </w:tcPr>
          <w:p w:rsidR="0008054E" w:rsidRPr="00AC2E6A" w:rsidRDefault="0008054E" w:rsidP="00AC2E6A">
            <w:pPr>
              <w:keepNext/>
              <w:keepLines/>
              <w:widowControl w:val="0"/>
              <w:suppressLineNumbers/>
              <w:suppressAutoHyphens/>
              <w:jc w:val="both"/>
            </w:pPr>
            <w:r w:rsidRPr="00AC2E6A">
              <w:t xml:space="preserve">Получатель: </w:t>
            </w:r>
            <w:r w:rsidRPr="00AE737F">
              <w:rPr>
                <w:color w:val="000000"/>
              </w:rPr>
              <w:t xml:space="preserve">«Управа </w:t>
            </w:r>
            <w:r w:rsidR="002A335A">
              <w:rPr>
                <w:color w:val="000000"/>
              </w:rPr>
              <w:t>Губинск</w:t>
            </w:r>
            <w:r w:rsidRPr="00AE737F">
              <w:rPr>
                <w:color w:val="000000"/>
              </w:rPr>
              <w:t>ого округа» МКУ ГО «город Якутск</w:t>
            </w:r>
            <w:r>
              <w:rPr>
                <w:bCs/>
              </w:rPr>
              <w:t xml:space="preserve">» </w:t>
            </w:r>
            <w:r w:rsidRPr="00921326">
              <w:rPr>
                <w:bCs/>
              </w:rPr>
              <w:t xml:space="preserve"> </w:t>
            </w:r>
            <w:r w:rsidRPr="00AC2E6A">
              <w:t xml:space="preserve"> </w:t>
            </w:r>
          </w:p>
          <w:p w:rsidR="0008054E" w:rsidRPr="00A026C7" w:rsidRDefault="0008054E" w:rsidP="00AC2E6A">
            <w:pPr>
              <w:pStyle w:val="ad"/>
              <w:jc w:val="both"/>
              <w:rPr>
                <w:b w:val="0"/>
                <w:color w:val="000000" w:themeColor="text1"/>
                <w:szCs w:val="24"/>
              </w:rPr>
            </w:pPr>
            <w:r w:rsidRPr="00A026C7">
              <w:rPr>
                <w:b w:val="0"/>
                <w:color w:val="000000" w:themeColor="text1"/>
                <w:szCs w:val="24"/>
              </w:rPr>
              <w:t>ИНН</w:t>
            </w:r>
            <w:r w:rsidR="00A026C7" w:rsidRPr="00A026C7">
              <w:rPr>
                <w:b w:val="0"/>
                <w:color w:val="000000" w:themeColor="text1"/>
                <w:szCs w:val="24"/>
              </w:rPr>
              <w:t xml:space="preserve"> 1435228027</w:t>
            </w:r>
          </w:p>
          <w:p w:rsidR="0008054E" w:rsidRPr="00A026C7" w:rsidRDefault="0008054E" w:rsidP="00AC2E6A">
            <w:pPr>
              <w:pStyle w:val="ad"/>
              <w:jc w:val="left"/>
              <w:rPr>
                <w:b w:val="0"/>
                <w:color w:val="000000" w:themeColor="text1"/>
                <w:szCs w:val="24"/>
              </w:rPr>
            </w:pPr>
            <w:r w:rsidRPr="00A026C7">
              <w:rPr>
                <w:b w:val="0"/>
                <w:color w:val="000000" w:themeColor="text1"/>
                <w:szCs w:val="24"/>
              </w:rPr>
              <w:t>КПП: 143501001</w:t>
            </w:r>
          </w:p>
          <w:p w:rsidR="00A026C7" w:rsidRDefault="0008054E" w:rsidP="00A026C7">
            <w:pPr>
              <w:widowControl w:val="0"/>
              <w:autoSpaceDE w:val="0"/>
              <w:autoSpaceDN w:val="0"/>
              <w:adjustRightInd w:val="0"/>
              <w:jc w:val="both"/>
              <w:rPr>
                <w:color w:val="000000" w:themeColor="text1"/>
              </w:rPr>
            </w:pPr>
            <w:r w:rsidRPr="00A026C7">
              <w:rPr>
                <w:b/>
                <w:color w:val="000000" w:themeColor="text1"/>
              </w:rPr>
              <w:t xml:space="preserve">Счёт для перечисления суммы обеспечения </w:t>
            </w:r>
            <w:r w:rsidRPr="00A026C7">
              <w:rPr>
                <w:color w:val="000000" w:themeColor="text1"/>
              </w:rPr>
              <w:t>заявки на участие в конкурсе:                                   р/сч: № 40302810498055000002</w:t>
            </w:r>
            <w:r w:rsidR="00A026C7" w:rsidRPr="00A026C7">
              <w:rPr>
                <w:color w:val="000000" w:themeColor="text1"/>
              </w:rPr>
              <w:t>,</w:t>
            </w:r>
            <w:r w:rsidRPr="00A026C7">
              <w:rPr>
                <w:color w:val="000000" w:themeColor="text1"/>
              </w:rPr>
              <w:t xml:space="preserve"> </w:t>
            </w:r>
            <w:r w:rsidR="00A026C7" w:rsidRPr="00A026C7">
              <w:rPr>
                <w:color w:val="000000" w:themeColor="text1"/>
              </w:rPr>
              <w:t>ОТДЕЛЕНИЕ-НБ РЕСПУБЛИКА САХА (ЯКУТИЯ)</w:t>
            </w:r>
            <w:r w:rsidRPr="00A026C7">
              <w:rPr>
                <w:color w:val="000000" w:themeColor="text1"/>
              </w:rPr>
              <w:t xml:space="preserve">, </w:t>
            </w:r>
          </w:p>
          <w:p w:rsidR="0008054E" w:rsidRPr="00A026C7" w:rsidRDefault="0008054E" w:rsidP="00A026C7">
            <w:pPr>
              <w:widowControl w:val="0"/>
              <w:autoSpaceDE w:val="0"/>
              <w:autoSpaceDN w:val="0"/>
              <w:adjustRightInd w:val="0"/>
              <w:jc w:val="both"/>
              <w:rPr>
                <w:color w:val="000000" w:themeColor="text1"/>
              </w:rPr>
            </w:pPr>
            <w:r w:rsidRPr="00A026C7">
              <w:rPr>
                <w:color w:val="000000" w:themeColor="text1"/>
              </w:rPr>
              <w:t>л/с№</w:t>
            </w:r>
            <w:r w:rsidR="00A026C7" w:rsidRPr="00A026C7">
              <w:rPr>
                <w:color w:val="000000" w:themeColor="text1"/>
              </w:rPr>
              <w:t>55681035341</w:t>
            </w:r>
            <w:r w:rsidRPr="00A026C7">
              <w:rPr>
                <w:color w:val="000000" w:themeColor="text1"/>
              </w:rPr>
              <w:t>,</w:t>
            </w:r>
            <w:r w:rsidRPr="00A026C7">
              <w:rPr>
                <w:color w:val="000000" w:themeColor="text1"/>
              </w:rPr>
              <w:br/>
              <w:t>БИК: 049805001, ОКТМО 98701000</w:t>
            </w:r>
          </w:p>
        </w:tc>
      </w:tr>
      <w:tr w:rsidR="0008054E" w:rsidRPr="005F3375" w:rsidTr="00291D3D">
        <w:tc>
          <w:tcPr>
            <w:tcW w:w="568" w:type="dxa"/>
            <w:vMerge w:val="restart"/>
            <w:tcBorders>
              <w:top w:val="single" w:sz="4" w:space="0" w:color="auto"/>
              <w:left w:val="single" w:sz="4" w:space="0" w:color="auto"/>
              <w:right w:val="single" w:sz="4" w:space="0" w:color="auto"/>
            </w:tcBorders>
          </w:tcPr>
          <w:p w:rsidR="0008054E" w:rsidRPr="00C7692B" w:rsidRDefault="0008054E" w:rsidP="00A820FA">
            <w:pPr>
              <w:pStyle w:val="aff7"/>
              <w:keepNext/>
              <w:keepLines/>
              <w:widowControl w:val="0"/>
              <w:suppressLineNumbers/>
              <w:suppressAutoHyphens/>
              <w:rPr>
                <w:szCs w:val="24"/>
              </w:rPr>
            </w:pPr>
            <w:r w:rsidRPr="00C7692B">
              <w:rPr>
                <w:szCs w:val="24"/>
              </w:rPr>
              <w:t>22</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rPr>
                <w:szCs w:val="26"/>
              </w:rPr>
            </w:pPr>
            <w:r w:rsidRPr="005F3375">
              <w:rPr>
                <w:szCs w:val="26"/>
              </w:rPr>
              <w:t xml:space="preserve">Место, дата и время вскрытия конвертов с заявками на участие в конкурсе </w:t>
            </w:r>
          </w:p>
        </w:tc>
        <w:tc>
          <w:tcPr>
            <w:tcW w:w="5625" w:type="dxa"/>
            <w:tcBorders>
              <w:top w:val="single" w:sz="4" w:space="0" w:color="auto"/>
              <w:left w:val="single" w:sz="4" w:space="0" w:color="auto"/>
              <w:bottom w:val="single" w:sz="4" w:space="0" w:color="auto"/>
              <w:right w:val="single" w:sz="4" w:space="0" w:color="auto"/>
            </w:tcBorders>
          </w:tcPr>
          <w:p w:rsidR="0008054E" w:rsidRPr="00466714" w:rsidRDefault="00A85CA0" w:rsidP="00466714">
            <w:pPr>
              <w:keepNext/>
              <w:keepLines/>
              <w:widowControl w:val="0"/>
              <w:suppressLineNumbers/>
              <w:suppressAutoHyphens/>
              <w:jc w:val="both"/>
              <w:rPr>
                <w:color w:val="000000" w:themeColor="text1"/>
              </w:rPr>
            </w:pPr>
            <w:r>
              <w:rPr>
                <w:b/>
                <w:color w:val="000000" w:themeColor="text1"/>
              </w:rPr>
              <w:t>16</w:t>
            </w:r>
            <w:r w:rsidR="0008054E" w:rsidRPr="00466714">
              <w:rPr>
                <w:b/>
                <w:color w:val="000000" w:themeColor="text1"/>
              </w:rPr>
              <w:t xml:space="preserve"> </w:t>
            </w:r>
            <w:r w:rsidR="00466714" w:rsidRPr="00466714">
              <w:rPr>
                <w:b/>
                <w:color w:val="000000" w:themeColor="text1"/>
              </w:rPr>
              <w:t>января</w:t>
            </w:r>
            <w:r w:rsidR="006C7AF4" w:rsidRPr="00466714">
              <w:rPr>
                <w:b/>
                <w:color w:val="000000" w:themeColor="text1"/>
              </w:rPr>
              <w:t xml:space="preserve"> 201</w:t>
            </w:r>
            <w:r w:rsidR="00466714" w:rsidRPr="00466714">
              <w:rPr>
                <w:b/>
                <w:color w:val="000000" w:themeColor="text1"/>
              </w:rPr>
              <w:t>7</w:t>
            </w:r>
            <w:r w:rsidR="006C7AF4" w:rsidRPr="00466714">
              <w:rPr>
                <w:b/>
                <w:color w:val="000000" w:themeColor="text1"/>
              </w:rPr>
              <w:t xml:space="preserve"> года в 10</w:t>
            </w:r>
            <w:r w:rsidR="0008054E" w:rsidRPr="00466714">
              <w:rPr>
                <w:b/>
                <w:color w:val="000000" w:themeColor="text1"/>
              </w:rPr>
              <w:t xml:space="preserve"> часов 00</w:t>
            </w:r>
            <w:r w:rsidR="0008054E" w:rsidRPr="00466714">
              <w:rPr>
                <w:color w:val="000000" w:themeColor="text1"/>
              </w:rPr>
              <w:t xml:space="preserve"> минут по местному времени по адресу: г. Якутск, </w:t>
            </w:r>
            <w:r w:rsidR="002A335A" w:rsidRPr="00466714">
              <w:rPr>
                <w:color w:val="000000" w:themeColor="text1"/>
              </w:rPr>
              <w:t>ул. Богатырева, д.11</w:t>
            </w:r>
            <w:r w:rsidR="0008054E" w:rsidRPr="00466714">
              <w:rPr>
                <w:color w:val="000000" w:themeColor="text1"/>
              </w:rPr>
              <w:t xml:space="preserve"> (Управление </w:t>
            </w:r>
            <w:r w:rsidR="002A335A" w:rsidRPr="00466714">
              <w:rPr>
                <w:color w:val="000000" w:themeColor="text1"/>
              </w:rPr>
              <w:t>Губинск</w:t>
            </w:r>
            <w:r w:rsidR="0008054E" w:rsidRPr="00466714">
              <w:rPr>
                <w:color w:val="000000" w:themeColor="text1"/>
              </w:rPr>
              <w:t>ого округа)</w:t>
            </w:r>
          </w:p>
        </w:tc>
      </w:tr>
      <w:tr w:rsidR="002A335A" w:rsidRPr="005F3375" w:rsidTr="00291D3D">
        <w:tc>
          <w:tcPr>
            <w:tcW w:w="568" w:type="dxa"/>
            <w:vMerge/>
            <w:tcBorders>
              <w:left w:val="single" w:sz="4" w:space="0" w:color="auto"/>
              <w:right w:val="single" w:sz="4" w:space="0" w:color="auto"/>
            </w:tcBorders>
          </w:tcPr>
          <w:p w:rsidR="002A335A" w:rsidRPr="00C7692B" w:rsidRDefault="002A335A" w:rsidP="00A820FA">
            <w:pPr>
              <w:pStyle w:val="aff7"/>
              <w:keepNext/>
              <w:keepLines/>
              <w:widowControl w:val="0"/>
              <w:suppressLineNumbers/>
              <w:suppressAutoHyphens/>
              <w:rPr>
                <w:szCs w:val="24"/>
              </w:rPr>
            </w:pPr>
          </w:p>
        </w:tc>
        <w:tc>
          <w:tcPr>
            <w:tcW w:w="1843" w:type="dxa"/>
            <w:tcBorders>
              <w:top w:val="single" w:sz="4" w:space="0" w:color="auto"/>
              <w:left w:val="single" w:sz="4" w:space="0" w:color="auto"/>
              <w:bottom w:val="single" w:sz="4" w:space="0" w:color="auto"/>
              <w:right w:val="single" w:sz="4" w:space="0" w:color="auto"/>
            </w:tcBorders>
          </w:tcPr>
          <w:p w:rsidR="002A335A" w:rsidRPr="005F3375" w:rsidRDefault="002A335A" w:rsidP="00A820FA">
            <w:pPr>
              <w:keepNext/>
              <w:keepLines/>
              <w:widowControl w:val="0"/>
              <w:suppressLineNumbers/>
              <w:suppressAutoHyphens/>
              <w:jc w:val="both"/>
            </w:pPr>
          </w:p>
        </w:tc>
        <w:tc>
          <w:tcPr>
            <w:tcW w:w="2313" w:type="dxa"/>
            <w:tcBorders>
              <w:top w:val="single" w:sz="4" w:space="0" w:color="auto"/>
              <w:left w:val="single" w:sz="4" w:space="0" w:color="auto"/>
              <w:bottom w:val="single" w:sz="4" w:space="0" w:color="auto"/>
              <w:right w:val="single" w:sz="4" w:space="0" w:color="auto"/>
            </w:tcBorders>
          </w:tcPr>
          <w:p w:rsidR="002A335A" w:rsidRPr="005F3375" w:rsidRDefault="002A335A" w:rsidP="00A820FA">
            <w:pPr>
              <w:keepNext/>
              <w:keepLines/>
              <w:widowControl w:val="0"/>
              <w:suppressLineNumbers/>
              <w:suppressAutoHyphens/>
              <w:jc w:val="both"/>
              <w:rPr>
                <w:szCs w:val="26"/>
              </w:rPr>
            </w:pPr>
            <w:r w:rsidRPr="00D339B4">
              <w:rPr>
                <w:szCs w:val="26"/>
              </w:rPr>
              <w:t>Место, дата, время рассмотрения конкурсной комиссией  заявок на участие в конкурсе</w:t>
            </w:r>
          </w:p>
        </w:tc>
        <w:tc>
          <w:tcPr>
            <w:tcW w:w="5625" w:type="dxa"/>
            <w:tcBorders>
              <w:top w:val="single" w:sz="4" w:space="0" w:color="auto"/>
              <w:left w:val="single" w:sz="4" w:space="0" w:color="auto"/>
              <w:bottom w:val="single" w:sz="4" w:space="0" w:color="auto"/>
              <w:right w:val="single" w:sz="4" w:space="0" w:color="auto"/>
            </w:tcBorders>
          </w:tcPr>
          <w:p w:rsidR="002A335A" w:rsidRPr="00466714" w:rsidRDefault="00A85CA0" w:rsidP="005C6705">
            <w:pPr>
              <w:keepNext/>
              <w:keepLines/>
              <w:widowControl w:val="0"/>
              <w:suppressLineNumbers/>
              <w:suppressAutoHyphens/>
              <w:jc w:val="both"/>
              <w:rPr>
                <w:color w:val="000000" w:themeColor="text1"/>
              </w:rPr>
            </w:pPr>
            <w:r>
              <w:rPr>
                <w:b/>
                <w:color w:val="000000" w:themeColor="text1"/>
              </w:rPr>
              <w:t>16</w:t>
            </w:r>
            <w:r w:rsidR="00466714" w:rsidRPr="00466714">
              <w:rPr>
                <w:b/>
                <w:color w:val="000000" w:themeColor="text1"/>
              </w:rPr>
              <w:t xml:space="preserve"> января 2017 года в 10 часов 00</w:t>
            </w:r>
            <w:r w:rsidR="00466714" w:rsidRPr="00466714">
              <w:rPr>
                <w:color w:val="000000" w:themeColor="text1"/>
              </w:rPr>
              <w:t xml:space="preserve"> </w:t>
            </w:r>
            <w:r w:rsidR="002A335A" w:rsidRPr="00466714">
              <w:rPr>
                <w:color w:val="000000" w:themeColor="text1"/>
              </w:rPr>
              <w:t>минут по местному времени по адресу: г. Якутск, ул. Богатырева, д.11 (Управление Губинского округа)</w:t>
            </w:r>
          </w:p>
        </w:tc>
      </w:tr>
      <w:tr w:rsidR="002A335A" w:rsidRPr="005F3375" w:rsidTr="00291D3D">
        <w:tc>
          <w:tcPr>
            <w:tcW w:w="568" w:type="dxa"/>
            <w:vMerge/>
            <w:tcBorders>
              <w:left w:val="single" w:sz="4" w:space="0" w:color="auto"/>
              <w:bottom w:val="single" w:sz="4" w:space="0" w:color="auto"/>
              <w:right w:val="single" w:sz="4" w:space="0" w:color="auto"/>
            </w:tcBorders>
          </w:tcPr>
          <w:p w:rsidR="002A335A" w:rsidRPr="00C7692B" w:rsidRDefault="002A335A" w:rsidP="00A820FA">
            <w:pPr>
              <w:pStyle w:val="aff7"/>
              <w:keepNext/>
              <w:keepLines/>
              <w:widowControl w:val="0"/>
              <w:suppressLineNumbers/>
              <w:suppressAutoHyphens/>
              <w:rPr>
                <w:szCs w:val="24"/>
              </w:rPr>
            </w:pPr>
          </w:p>
        </w:tc>
        <w:tc>
          <w:tcPr>
            <w:tcW w:w="1843" w:type="dxa"/>
            <w:tcBorders>
              <w:top w:val="single" w:sz="4" w:space="0" w:color="auto"/>
              <w:left w:val="single" w:sz="4" w:space="0" w:color="auto"/>
              <w:bottom w:val="single" w:sz="4" w:space="0" w:color="auto"/>
              <w:right w:val="single" w:sz="4" w:space="0" w:color="auto"/>
            </w:tcBorders>
          </w:tcPr>
          <w:p w:rsidR="002A335A" w:rsidRPr="005F3375" w:rsidRDefault="002A335A" w:rsidP="00A820FA">
            <w:pPr>
              <w:keepNext/>
              <w:keepLines/>
              <w:widowControl w:val="0"/>
              <w:suppressLineNumbers/>
              <w:suppressAutoHyphens/>
              <w:jc w:val="both"/>
            </w:pPr>
          </w:p>
        </w:tc>
        <w:tc>
          <w:tcPr>
            <w:tcW w:w="2313" w:type="dxa"/>
            <w:tcBorders>
              <w:top w:val="single" w:sz="4" w:space="0" w:color="auto"/>
              <w:left w:val="single" w:sz="4" w:space="0" w:color="auto"/>
              <w:bottom w:val="single" w:sz="4" w:space="0" w:color="auto"/>
              <w:right w:val="single" w:sz="4" w:space="0" w:color="auto"/>
            </w:tcBorders>
          </w:tcPr>
          <w:p w:rsidR="002A335A" w:rsidRPr="005F3375" w:rsidRDefault="002A335A" w:rsidP="00A820FA">
            <w:pPr>
              <w:keepNext/>
              <w:keepLines/>
              <w:widowControl w:val="0"/>
              <w:suppressLineNumbers/>
              <w:suppressAutoHyphens/>
              <w:jc w:val="both"/>
              <w:rPr>
                <w:szCs w:val="26"/>
              </w:rPr>
            </w:pPr>
            <w:r w:rsidRPr="00D339B4">
              <w:rPr>
                <w:szCs w:val="26"/>
              </w:rPr>
              <w:t>Место, дата, и время проведения конкурса</w:t>
            </w:r>
          </w:p>
        </w:tc>
        <w:tc>
          <w:tcPr>
            <w:tcW w:w="5625" w:type="dxa"/>
            <w:tcBorders>
              <w:top w:val="single" w:sz="4" w:space="0" w:color="auto"/>
              <w:left w:val="single" w:sz="4" w:space="0" w:color="auto"/>
              <w:bottom w:val="single" w:sz="4" w:space="0" w:color="auto"/>
              <w:right w:val="single" w:sz="4" w:space="0" w:color="auto"/>
            </w:tcBorders>
          </w:tcPr>
          <w:p w:rsidR="002A335A" w:rsidRPr="00466714" w:rsidRDefault="00A85CA0" w:rsidP="005C6705">
            <w:pPr>
              <w:keepNext/>
              <w:keepLines/>
              <w:widowControl w:val="0"/>
              <w:suppressLineNumbers/>
              <w:suppressAutoHyphens/>
              <w:jc w:val="both"/>
              <w:rPr>
                <w:color w:val="000000" w:themeColor="text1"/>
              </w:rPr>
            </w:pPr>
            <w:r>
              <w:rPr>
                <w:b/>
                <w:color w:val="000000" w:themeColor="text1"/>
              </w:rPr>
              <w:t>16</w:t>
            </w:r>
            <w:r w:rsidR="00466714" w:rsidRPr="00466714">
              <w:rPr>
                <w:b/>
                <w:color w:val="000000" w:themeColor="text1"/>
              </w:rPr>
              <w:t xml:space="preserve"> января 2017 года в 10 часов 00</w:t>
            </w:r>
            <w:r w:rsidR="00466714" w:rsidRPr="00466714">
              <w:rPr>
                <w:color w:val="000000" w:themeColor="text1"/>
              </w:rPr>
              <w:t xml:space="preserve"> </w:t>
            </w:r>
            <w:r w:rsidR="002A335A" w:rsidRPr="00466714">
              <w:rPr>
                <w:color w:val="000000" w:themeColor="text1"/>
              </w:rPr>
              <w:t>минут по местному времени по адресу: г. Якутск, ул. Богатырева, д.11 (Управление Губинского округа)</w:t>
            </w:r>
          </w:p>
        </w:tc>
      </w:tr>
      <w:tr w:rsidR="0008054E" w:rsidRPr="005F3375" w:rsidTr="00291D3D">
        <w:tc>
          <w:tcPr>
            <w:tcW w:w="568"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23</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t>Раздел 1.1</w:t>
            </w:r>
            <w:r w:rsidRPr="005F3375">
              <w:t>,</w:t>
            </w:r>
          </w:p>
          <w:p w:rsidR="0008054E" w:rsidRPr="005F3375" w:rsidRDefault="0008054E" w:rsidP="00A820FA">
            <w:pPr>
              <w:keepNext/>
              <w:keepLines/>
              <w:widowControl w:val="0"/>
              <w:suppressLineNumbers/>
              <w:suppressAutoHyphens/>
              <w:jc w:val="both"/>
            </w:pPr>
            <w:r w:rsidRPr="005F3375">
              <w:t>пункт 8.1.</w:t>
            </w: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rPr>
                <w:szCs w:val="26"/>
              </w:rPr>
            </w:pPr>
            <w:r w:rsidRPr="005F3375">
              <w:t>Срок, в течение которого победитель конкурса должен подписать договор управления многоквартирным домом</w:t>
            </w:r>
          </w:p>
        </w:tc>
        <w:tc>
          <w:tcPr>
            <w:tcW w:w="5625"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 xml:space="preserve">Победитель конкурса в течение </w:t>
            </w:r>
            <w:r w:rsidRPr="006B7D87">
              <w:t>10 рабочих</w:t>
            </w:r>
            <w:r w:rsidRPr="005F3375">
              <w:t xml:space="preserve">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8054E" w:rsidRPr="005F3375" w:rsidRDefault="0008054E" w:rsidP="00A820FA">
            <w:pPr>
              <w:keepNext/>
              <w:keepLines/>
              <w:widowControl w:val="0"/>
              <w:suppressLineNumbers/>
              <w:suppressAutoHyphens/>
              <w:jc w:val="both"/>
              <w:rPr>
                <w:i/>
                <w:iCs/>
              </w:rPr>
            </w:pPr>
            <w:r w:rsidRPr="005F3375">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08054E" w:rsidRPr="005F3375" w:rsidTr="00291D3D">
        <w:tc>
          <w:tcPr>
            <w:tcW w:w="568"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24</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t>Раздел 1.1</w:t>
            </w:r>
            <w:r w:rsidRPr="005F3375">
              <w:t>,</w:t>
            </w:r>
          </w:p>
          <w:p w:rsidR="0008054E" w:rsidRPr="005F3375" w:rsidRDefault="0008054E" w:rsidP="00A820FA">
            <w:pPr>
              <w:keepNext/>
              <w:keepLines/>
              <w:widowControl w:val="0"/>
              <w:suppressLineNumbers/>
              <w:suppressAutoHyphens/>
              <w:jc w:val="both"/>
            </w:pPr>
            <w:r w:rsidRPr="005F3375">
              <w:t>пункт 8.2.</w:t>
            </w: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35927">
            <w:pPr>
              <w:keepNext/>
              <w:keepLines/>
              <w:widowControl w:val="0"/>
              <w:suppressLineNumbers/>
              <w:suppressAutoHyphens/>
              <w:jc w:val="both"/>
              <w:rPr>
                <w:bCs/>
              </w:rPr>
            </w:pPr>
            <w:r w:rsidRPr="005F3375">
              <w:t xml:space="preserve">Размер и срок предоставления обеспечения исполнения обязательств, реализуемого в случае </w:t>
            </w:r>
            <w:r w:rsidRPr="005F3375">
              <w:lastRenderedPageBreak/>
              <w:t>неисполнения либо ненадлежащего исполнения управляющей организацией, в том числе в случае невыполнения обязательств по оплате энергоресурсов энергоснабжающи</w:t>
            </w:r>
            <w:r>
              <w:t>м</w:t>
            </w:r>
            <w:r w:rsidRPr="005F3375">
              <w:t xml:space="preserve"> организациям, а также в случае причинения управляющей организацией вреда общему имуществу</w:t>
            </w:r>
          </w:p>
        </w:tc>
        <w:tc>
          <w:tcPr>
            <w:tcW w:w="5625" w:type="dxa"/>
            <w:tcBorders>
              <w:top w:val="single" w:sz="4" w:space="0" w:color="auto"/>
              <w:left w:val="single" w:sz="4" w:space="0" w:color="auto"/>
              <w:bottom w:val="single" w:sz="4" w:space="0" w:color="auto"/>
              <w:right w:val="single" w:sz="4" w:space="0" w:color="auto"/>
            </w:tcBorders>
          </w:tcPr>
          <w:p w:rsidR="0008054E" w:rsidRDefault="0008054E" w:rsidP="006B7D87">
            <w:pPr>
              <w:keepLines/>
              <w:widowControl w:val="0"/>
              <w:suppressLineNumbers/>
              <w:suppressAutoHyphens/>
              <w:autoSpaceDE w:val="0"/>
              <w:autoSpaceDN w:val="0"/>
            </w:pPr>
            <w:r w:rsidRPr="005F3375">
              <w:lastRenderedPageBreak/>
              <w:t xml:space="preserve">Мерами по обеспечению исполнения обязательств </w:t>
            </w:r>
            <w:r w:rsidRPr="00DF69A1">
              <w:t>могут являться</w:t>
            </w:r>
            <w:r>
              <w:t>:</w:t>
            </w:r>
            <w:r w:rsidRPr="00201612">
              <w:t xml:space="preserve"> </w:t>
            </w:r>
          </w:p>
          <w:p w:rsidR="0008054E" w:rsidRPr="00930710" w:rsidRDefault="0008054E" w:rsidP="006B7D87">
            <w:pPr>
              <w:keepLines/>
              <w:widowControl w:val="0"/>
              <w:suppressLineNumbers/>
              <w:suppressAutoHyphens/>
              <w:autoSpaceDE w:val="0"/>
              <w:autoSpaceDN w:val="0"/>
            </w:pPr>
            <w:r w:rsidRPr="00201612">
              <w:t>-</w:t>
            </w:r>
            <w:r>
              <w:t> б</w:t>
            </w:r>
            <w:r w:rsidRPr="00201612">
              <w:t>езотзывн</w:t>
            </w:r>
            <w:r>
              <w:t>ая</w:t>
            </w:r>
            <w:r w:rsidRPr="00201612">
              <w:t xml:space="preserve"> банковск</w:t>
            </w:r>
            <w:r>
              <w:t>ая гарантия</w:t>
            </w:r>
            <w:r w:rsidRPr="00201612">
              <w:t>;</w:t>
            </w:r>
          </w:p>
          <w:p w:rsidR="0008054E" w:rsidRPr="00930710" w:rsidRDefault="0008054E" w:rsidP="006B7D87">
            <w:pPr>
              <w:keepLines/>
              <w:widowControl w:val="0"/>
              <w:suppressLineNumbers/>
              <w:suppressAutoHyphens/>
              <w:autoSpaceDE w:val="0"/>
              <w:autoSpaceDN w:val="0"/>
            </w:pPr>
            <w:r>
              <w:t>- договор</w:t>
            </w:r>
            <w:r w:rsidRPr="00201612">
              <w:t xml:space="preserve"> поручительства;</w:t>
            </w:r>
          </w:p>
          <w:p w:rsidR="0008054E" w:rsidRPr="00930710" w:rsidRDefault="0008054E" w:rsidP="006B7D87">
            <w:pPr>
              <w:keepLines/>
              <w:widowControl w:val="0"/>
              <w:suppressLineNumbers/>
              <w:suppressAutoHyphens/>
              <w:autoSpaceDE w:val="0"/>
              <w:autoSpaceDN w:val="0"/>
            </w:pPr>
            <w:r w:rsidRPr="00201612">
              <w:t>-</w:t>
            </w:r>
            <w:r>
              <w:t> залог</w:t>
            </w:r>
            <w:r w:rsidRPr="00201612">
              <w:t xml:space="preserve"> денежных средств, в том числе в форме вклада (депозита).</w:t>
            </w:r>
          </w:p>
          <w:p w:rsidR="0008054E" w:rsidRPr="005F3375" w:rsidRDefault="0008054E" w:rsidP="00A820FA">
            <w:pPr>
              <w:keepNext/>
              <w:keepLines/>
              <w:widowControl w:val="0"/>
              <w:suppressLineNumbers/>
              <w:suppressAutoHyphens/>
              <w:jc w:val="both"/>
            </w:pPr>
            <w:r w:rsidRPr="005F3375">
              <w:t xml:space="preserve">Способ обеспечения исполнения обязательств </w:t>
            </w:r>
            <w:r w:rsidRPr="005F3375">
              <w:lastRenderedPageBreak/>
              <w:t>определяется управляющей организацией, с которой заключается договор управления многоквартирным</w:t>
            </w:r>
            <w:r>
              <w:t>и домами</w:t>
            </w:r>
            <w:r w:rsidRPr="005F3375">
              <w:t>.</w:t>
            </w:r>
          </w:p>
          <w:p w:rsidR="0008054E" w:rsidRPr="005F3375" w:rsidRDefault="0008054E" w:rsidP="00FF3AC1">
            <w:pPr>
              <w:pStyle w:val="3"/>
              <w:numPr>
                <w:ilvl w:val="0"/>
                <w:numId w:val="0"/>
              </w:numPr>
              <w:ind w:firstLine="840"/>
            </w:pPr>
            <w:r w:rsidRPr="005F3375">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w:t>
            </w:r>
            <w:r>
              <w:t xml:space="preserve">. </w:t>
            </w:r>
            <w:r w:rsidRPr="005F3375">
              <w:t>Размер обеспечения исполнения обязательств рассчитывается по формуле:</w:t>
            </w:r>
          </w:p>
          <w:p w:rsidR="0008054E" w:rsidRDefault="0008054E" w:rsidP="00FF3AC1">
            <w:pPr>
              <w:keepNext/>
              <w:keepLines/>
              <w:widowControl w:val="0"/>
              <w:suppressLineNumbers/>
              <w:suppressAutoHyphens/>
              <w:jc w:val="center"/>
              <w:rPr>
                <w:b/>
                <w:bCs/>
              </w:rPr>
            </w:pPr>
            <w:r w:rsidRPr="005F3375">
              <w:rPr>
                <w:b/>
                <w:bCs/>
              </w:rPr>
              <w:t>Ооу=К х (Рои+Рку)</w:t>
            </w:r>
            <w:r>
              <w:rPr>
                <w:b/>
                <w:bCs/>
              </w:rPr>
              <w:t>;</w:t>
            </w:r>
          </w:p>
          <w:p w:rsidR="003C3F49" w:rsidRDefault="003C3F49" w:rsidP="00FF3AC1">
            <w:pPr>
              <w:keepNext/>
              <w:keepLines/>
              <w:widowControl w:val="0"/>
              <w:suppressLineNumbers/>
              <w:suppressAutoHyphens/>
              <w:jc w:val="center"/>
              <w:rPr>
                <w:b/>
                <w:bCs/>
              </w:rPr>
            </w:pPr>
          </w:p>
          <w:p w:rsidR="004E5AF0" w:rsidRDefault="0081421D" w:rsidP="00FF3AC1">
            <w:pPr>
              <w:keepNext/>
              <w:keepLines/>
              <w:widowControl w:val="0"/>
              <w:suppressLineNumbers/>
              <w:suppressAutoHyphens/>
              <w:jc w:val="center"/>
              <w:rPr>
                <w:b/>
                <w:sz w:val="28"/>
              </w:rPr>
            </w:pPr>
            <w:r w:rsidRPr="00A85CA0">
              <w:rPr>
                <w:b/>
                <w:i/>
                <w:sz w:val="28"/>
                <w:szCs w:val="28"/>
              </w:rPr>
              <w:t>ЛОТ № 1</w:t>
            </w:r>
            <w:r w:rsidRPr="00A85CA0">
              <w:rPr>
                <w:b/>
                <w:sz w:val="28"/>
                <w:szCs w:val="28"/>
              </w:rPr>
              <w:t xml:space="preserve"> - 0,5 *</w:t>
            </w:r>
            <w:r w:rsidRPr="00A85CA0">
              <w:rPr>
                <w:b/>
                <w:sz w:val="32"/>
                <w:szCs w:val="28"/>
              </w:rPr>
              <w:t xml:space="preserve"> </w:t>
            </w:r>
            <w:r w:rsidR="004E5AF0" w:rsidRPr="00A85CA0">
              <w:rPr>
                <w:b/>
                <w:sz w:val="28"/>
              </w:rPr>
              <w:t>(183046,91 + 390590,46) = 573 637,37 руб.</w:t>
            </w:r>
          </w:p>
          <w:p w:rsidR="0081421D" w:rsidRDefault="004E5AF0" w:rsidP="00FF3AC1">
            <w:pPr>
              <w:keepNext/>
              <w:keepLines/>
              <w:widowControl w:val="0"/>
              <w:suppressLineNumbers/>
              <w:suppressAutoHyphens/>
              <w:jc w:val="center"/>
              <w:rPr>
                <w:b/>
                <w:bCs/>
              </w:rPr>
            </w:pPr>
            <w:r>
              <w:rPr>
                <w:b/>
                <w:sz w:val="28"/>
              </w:rPr>
              <w:t>Пятьсот семьдесят три тысячи шестьсот тридцать семь рублей 37 коп.</w:t>
            </w:r>
            <w:r w:rsidRPr="004E5AF0">
              <w:rPr>
                <w:b/>
                <w:bCs/>
                <w:sz w:val="28"/>
              </w:rPr>
              <w:t xml:space="preserve"> </w:t>
            </w:r>
          </w:p>
          <w:p w:rsidR="0008054E" w:rsidRPr="005F3375" w:rsidRDefault="0008054E" w:rsidP="00A820FA">
            <w:pPr>
              <w:jc w:val="both"/>
            </w:pPr>
            <w:r w:rsidRPr="00AD7D12">
              <w:t>Порядок предоставления</w:t>
            </w:r>
            <w:r w:rsidRPr="005F3375">
              <w:t>:</w:t>
            </w:r>
          </w:p>
          <w:p w:rsidR="0008054E" w:rsidRPr="00C7692B" w:rsidRDefault="0008054E" w:rsidP="00A820FA">
            <w:pPr>
              <w:pStyle w:val="3"/>
              <w:numPr>
                <w:ilvl w:val="0"/>
                <w:numId w:val="0"/>
              </w:numPr>
              <w:rPr>
                <w:szCs w:val="24"/>
              </w:rPr>
            </w:pPr>
            <w:r w:rsidRPr="00C7692B">
              <w:rPr>
                <w:szCs w:val="24"/>
              </w:rPr>
              <w:t>Участник размещения заказа по своему усмотрению выбирает один из способов обеспечения исполнения обязательств: страхование ответственности управляющей организации, безотзывная банковская гарантия или перечисления в качестве обеспечения на расчетный счет заказчика денежных средств в установленном размере, в том числе в форме вклада (депозита).</w:t>
            </w:r>
          </w:p>
          <w:p w:rsidR="0008054E" w:rsidRPr="00C7692B" w:rsidRDefault="0008054E" w:rsidP="00A820FA">
            <w:pPr>
              <w:pStyle w:val="3"/>
              <w:numPr>
                <w:ilvl w:val="0"/>
                <w:numId w:val="0"/>
              </w:numPr>
              <w:rPr>
                <w:szCs w:val="24"/>
              </w:rPr>
            </w:pPr>
            <w:r w:rsidRPr="006B7D87">
              <w:rPr>
                <w:szCs w:val="24"/>
              </w:rPr>
              <w:t xml:space="preserve">Срок действия </w:t>
            </w:r>
            <w:r w:rsidRPr="006B7D87">
              <w:t>обеспечения</w:t>
            </w:r>
            <w:r w:rsidRPr="006B7D87">
              <w:rPr>
                <w:szCs w:val="24"/>
              </w:rPr>
              <w:t xml:space="preserve"> должен устанавливаться с учетом установленного срока действия договоров управления многоквартирным домом, договоров ресурсоснабжения и приема (сброса) сточных вод и оканчиваться не ранее его завершения.</w:t>
            </w:r>
            <w:r w:rsidRPr="00C7692B">
              <w:rPr>
                <w:szCs w:val="24"/>
              </w:rPr>
              <w:t xml:space="preserve"> </w:t>
            </w:r>
          </w:p>
          <w:p w:rsidR="007370A8" w:rsidRPr="005F3375" w:rsidRDefault="0008054E" w:rsidP="007370A8">
            <w:pPr>
              <w:keepNext/>
              <w:jc w:val="both"/>
            </w:pPr>
            <w:r w:rsidRPr="005F3375">
              <w:t>В случае перечисления денежных средств в качестве обеспечения исполнения обязательств в графе «назначение платежа» указывается: «</w:t>
            </w:r>
            <w:r w:rsidRPr="006B7D87">
              <w:t>02.</w:t>
            </w:r>
            <w:r>
              <w:t xml:space="preserve"> Денежное обеспечение исполнения договора по открытому конкурсу </w:t>
            </w:r>
            <w:r w:rsidRPr="00B631E2">
              <w:t>по отбору управляющей организации для управления многоквартирны</w:t>
            </w:r>
            <w:r>
              <w:t>ми жилыми</w:t>
            </w:r>
            <w:r w:rsidRPr="00B631E2">
              <w:t xml:space="preserve"> дом</w:t>
            </w:r>
            <w:r>
              <w:t>ами</w:t>
            </w:r>
            <w:r w:rsidRPr="00B631E2">
              <w:t xml:space="preserve"> по адрес</w:t>
            </w:r>
            <w:r>
              <w:t>у</w:t>
            </w:r>
            <w:r w:rsidRPr="00B631E2">
              <w:t xml:space="preserve">: </w:t>
            </w:r>
            <w:r>
              <w:t>г. Якутск</w:t>
            </w:r>
            <w:r w:rsidRPr="00B70DBB">
              <w:t>,</w:t>
            </w:r>
            <w:r>
              <w:t xml:space="preserve">                        </w:t>
            </w:r>
            <w:r w:rsidRPr="00B70DBB">
              <w:t xml:space="preserve"> </w:t>
            </w:r>
            <w:r>
              <w:t xml:space="preserve">  </w:t>
            </w:r>
            <w:r w:rsidR="002A335A">
              <w:t xml:space="preserve">202 микрорайон </w:t>
            </w:r>
            <w:r w:rsidR="00A85CA0">
              <w:t>дом</w:t>
            </w:r>
            <w:r w:rsidR="002A335A">
              <w:t xml:space="preserve"> 14</w:t>
            </w:r>
            <w:r w:rsidR="00022407">
              <w:t xml:space="preserve"> (ЛОТ №1) </w:t>
            </w:r>
            <w:r w:rsidR="007370A8" w:rsidRPr="00C51A1F">
              <w:t>без учета НДС.</w:t>
            </w:r>
          </w:p>
          <w:p w:rsidR="0008054E" w:rsidRPr="0089142B" w:rsidRDefault="0008054E" w:rsidP="00A820FA">
            <w:pPr>
              <w:pStyle w:val="3"/>
              <w:numPr>
                <w:ilvl w:val="0"/>
                <w:numId w:val="0"/>
              </w:numPr>
              <w:rPr>
                <w:szCs w:val="24"/>
              </w:rPr>
            </w:pPr>
            <w:r w:rsidRPr="00C7692B">
              <w:rPr>
                <w:szCs w:val="24"/>
              </w:rPr>
              <w:t>Срок предоставления обеспечения заявки - до момента заключения контракта.</w:t>
            </w:r>
          </w:p>
        </w:tc>
      </w:tr>
      <w:tr w:rsidR="0008054E" w:rsidRPr="005F3375" w:rsidTr="00291D3D">
        <w:tc>
          <w:tcPr>
            <w:tcW w:w="568"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lastRenderedPageBreak/>
              <w:t>25</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rPr>
                <w:szCs w:val="26"/>
              </w:rPr>
            </w:pPr>
            <w:r w:rsidRPr="005F3375">
              <w:rPr>
                <w:szCs w:val="26"/>
              </w:rPr>
              <w:t>Реквизиты счета для перечисления денежных средств в качестве обеспечения исполнения обязательств</w:t>
            </w:r>
          </w:p>
        </w:tc>
        <w:tc>
          <w:tcPr>
            <w:tcW w:w="5625" w:type="dxa"/>
            <w:tcBorders>
              <w:top w:val="single" w:sz="4" w:space="0" w:color="auto"/>
              <w:left w:val="single" w:sz="4" w:space="0" w:color="auto"/>
              <w:bottom w:val="single" w:sz="4" w:space="0" w:color="auto"/>
              <w:right w:val="single" w:sz="4" w:space="0" w:color="auto"/>
            </w:tcBorders>
          </w:tcPr>
          <w:p w:rsidR="00820C8B" w:rsidRPr="00AC2E6A" w:rsidRDefault="00820C8B" w:rsidP="00820C8B">
            <w:pPr>
              <w:keepNext/>
              <w:keepLines/>
              <w:widowControl w:val="0"/>
              <w:suppressLineNumbers/>
              <w:suppressAutoHyphens/>
              <w:jc w:val="both"/>
            </w:pPr>
            <w:r w:rsidRPr="00AC2E6A">
              <w:t xml:space="preserve">Получатель: </w:t>
            </w:r>
            <w:r w:rsidRPr="00AE737F">
              <w:rPr>
                <w:color w:val="000000"/>
              </w:rPr>
              <w:t xml:space="preserve">«Управа </w:t>
            </w:r>
            <w:r>
              <w:rPr>
                <w:color w:val="000000"/>
              </w:rPr>
              <w:t>Губинск</w:t>
            </w:r>
            <w:r w:rsidRPr="00AE737F">
              <w:rPr>
                <w:color w:val="000000"/>
              </w:rPr>
              <w:t>ого округа» МКУ ГО «город Якутск</w:t>
            </w:r>
            <w:r>
              <w:rPr>
                <w:bCs/>
              </w:rPr>
              <w:t xml:space="preserve">» </w:t>
            </w:r>
            <w:r w:rsidRPr="00921326">
              <w:rPr>
                <w:bCs/>
              </w:rPr>
              <w:t xml:space="preserve"> </w:t>
            </w:r>
            <w:r w:rsidRPr="00AC2E6A">
              <w:t xml:space="preserve"> </w:t>
            </w:r>
          </w:p>
          <w:p w:rsidR="00820C8B" w:rsidRPr="00A026C7" w:rsidRDefault="00820C8B" w:rsidP="00820C8B">
            <w:pPr>
              <w:pStyle w:val="ad"/>
              <w:jc w:val="both"/>
              <w:rPr>
                <w:b w:val="0"/>
                <w:color w:val="000000" w:themeColor="text1"/>
                <w:szCs w:val="24"/>
              </w:rPr>
            </w:pPr>
            <w:r w:rsidRPr="00A026C7">
              <w:rPr>
                <w:b w:val="0"/>
                <w:color w:val="000000" w:themeColor="text1"/>
                <w:szCs w:val="24"/>
              </w:rPr>
              <w:t>ИНН 1435228027</w:t>
            </w:r>
          </w:p>
          <w:p w:rsidR="00820C8B" w:rsidRPr="00A026C7" w:rsidRDefault="00820C8B" w:rsidP="00820C8B">
            <w:pPr>
              <w:pStyle w:val="ad"/>
              <w:jc w:val="left"/>
              <w:rPr>
                <w:b w:val="0"/>
                <w:color w:val="000000" w:themeColor="text1"/>
                <w:szCs w:val="24"/>
              </w:rPr>
            </w:pPr>
            <w:r w:rsidRPr="00A026C7">
              <w:rPr>
                <w:b w:val="0"/>
                <w:color w:val="000000" w:themeColor="text1"/>
                <w:szCs w:val="24"/>
              </w:rPr>
              <w:t>КПП: 143501001</w:t>
            </w:r>
          </w:p>
          <w:p w:rsidR="00820C8B" w:rsidRDefault="00820C8B" w:rsidP="00820C8B">
            <w:pPr>
              <w:widowControl w:val="0"/>
              <w:autoSpaceDE w:val="0"/>
              <w:autoSpaceDN w:val="0"/>
              <w:adjustRightInd w:val="0"/>
              <w:jc w:val="both"/>
              <w:rPr>
                <w:color w:val="000000" w:themeColor="text1"/>
              </w:rPr>
            </w:pPr>
            <w:r w:rsidRPr="00A026C7">
              <w:rPr>
                <w:b/>
                <w:color w:val="000000" w:themeColor="text1"/>
              </w:rPr>
              <w:t xml:space="preserve">Счёт для перечисления суммы обеспечения </w:t>
            </w:r>
            <w:r w:rsidRPr="00A026C7">
              <w:rPr>
                <w:color w:val="000000" w:themeColor="text1"/>
              </w:rPr>
              <w:t xml:space="preserve">заявки на участие в конкурсе:                                   р/сч: № 40302810498055000002, ОТДЕЛЕНИЕ-НБ РЕСПУБЛИКА САХА (ЯКУТИЯ), </w:t>
            </w:r>
          </w:p>
          <w:p w:rsidR="0008054E" w:rsidRPr="002A335A" w:rsidRDefault="00820C8B" w:rsidP="00820C8B">
            <w:pPr>
              <w:pStyle w:val="ad"/>
              <w:jc w:val="both"/>
              <w:rPr>
                <w:b w:val="0"/>
                <w:color w:val="FF0000"/>
              </w:rPr>
            </w:pPr>
            <w:r w:rsidRPr="00A026C7">
              <w:rPr>
                <w:color w:val="000000" w:themeColor="text1"/>
              </w:rPr>
              <w:t>л/с№55681035341,</w:t>
            </w:r>
            <w:r w:rsidRPr="00A026C7">
              <w:rPr>
                <w:color w:val="000000" w:themeColor="text1"/>
              </w:rPr>
              <w:br/>
              <w:t>БИК: 049805001, ОКТМО 98701000</w:t>
            </w:r>
          </w:p>
        </w:tc>
      </w:tr>
      <w:tr w:rsidR="0008054E" w:rsidRPr="005F3375" w:rsidTr="00291D3D">
        <w:trPr>
          <w:trHeight w:val="507"/>
        </w:trPr>
        <w:tc>
          <w:tcPr>
            <w:tcW w:w="568"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t>26</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t>Раздел 1.1</w:t>
            </w:r>
            <w:r w:rsidRPr="005F3375">
              <w:t>,</w:t>
            </w:r>
          </w:p>
          <w:p w:rsidR="0008054E" w:rsidRPr="005F3375" w:rsidRDefault="0008054E" w:rsidP="00A820FA">
            <w:pPr>
              <w:keepNext/>
              <w:keepLines/>
              <w:widowControl w:val="0"/>
              <w:suppressLineNumbers/>
              <w:suppressAutoHyphens/>
              <w:jc w:val="both"/>
            </w:pPr>
            <w:r w:rsidRPr="005F3375">
              <w:t>пункт. 7.1.2.- 7.1.5.</w:t>
            </w: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pStyle w:val="aff9"/>
              <w:keepNext/>
              <w:keepLines/>
              <w:widowControl w:val="0"/>
              <w:suppressLineNumbers/>
              <w:suppressAutoHyphens/>
              <w:spacing w:after="60"/>
              <w:jc w:val="both"/>
              <w:rPr>
                <w:rFonts w:ascii="Times New Roman" w:hAnsi="Times New Roman"/>
                <w:szCs w:val="24"/>
                <w:lang w:val="ru-RU"/>
              </w:rPr>
            </w:pPr>
            <w:r w:rsidRPr="005F3375">
              <w:rPr>
                <w:rFonts w:ascii="Times New Roman" w:hAnsi="Times New Roman"/>
                <w:szCs w:val="24"/>
                <w:lang w:val="ru-RU"/>
              </w:rPr>
              <w:t xml:space="preserve">Критерии определения победителя </w:t>
            </w:r>
            <w:r w:rsidRPr="005F3375">
              <w:rPr>
                <w:rFonts w:ascii="Times New Roman" w:hAnsi="Times New Roman"/>
                <w:szCs w:val="24"/>
                <w:lang w:val="ru-RU"/>
              </w:rPr>
              <w:lastRenderedPageBreak/>
              <w:t>конкурса</w:t>
            </w:r>
          </w:p>
        </w:tc>
        <w:tc>
          <w:tcPr>
            <w:tcW w:w="5625" w:type="dxa"/>
            <w:tcBorders>
              <w:top w:val="single" w:sz="4" w:space="0" w:color="auto"/>
              <w:left w:val="single" w:sz="4" w:space="0" w:color="auto"/>
              <w:bottom w:val="single" w:sz="4" w:space="0" w:color="auto"/>
              <w:right w:val="single" w:sz="4" w:space="0" w:color="auto"/>
            </w:tcBorders>
          </w:tcPr>
          <w:p w:rsidR="0008054E" w:rsidRPr="00C7692B" w:rsidRDefault="0008054E" w:rsidP="006C6926">
            <w:pPr>
              <w:pStyle w:val="aff7"/>
              <w:keepNext/>
              <w:keepLines/>
              <w:widowControl w:val="0"/>
              <w:suppressLineNumbers/>
              <w:suppressAutoHyphens/>
              <w:ind w:firstLine="317"/>
              <w:rPr>
                <w:szCs w:val="26"/>
              </w:rPr>
            </w:pPr>
            <w:r w:rsidRPr="00C7692B">
              <w:rPr>
                <w:szCs w:val="26"/>
              </w:rPr>
              <w:lastRenderedPageBreak/>
              <w:t xml:space="preserve">Победителем конкурса считается лицо </w:t>
            </w:r>
            <w:r>
              <w:rPr>
                <w:szCs w:val="26"/>
              </w:rPr>
              <w:t xml:space="preserve">сделавшее наибольшее  (максимальное) предложение по общей стоимости дополнительных </w:t>
            </w:r>
            <w:r>
              <w:rPr>
                <w:szCs w:val="26"/>
              </w:rPr>
              <w:lastRenderedPageBreak/>
              <w:t>работ и услуг</w:t>
            </w:r>
            <w:r w:rsidRPr="00C7692B">
              <w:rPr>
                <w:szCs w:val="26"/>
              </w:rPr>
              <w:t xml:space="preserve"> за указанный организатором конкурса в конкурсной документации размер платы за содержание и ремонт жилого помещения в течени</w:t>
            </w:r>
            <w:r>
              <w:rPr>
                <w:szCs w:val="26"/>
              </w:rPr>
              <w:t>е</w:t>
            </w:r>
            <w:r w:rsidRPr="00C7692B">
              <w:rPr>
                <w:szCs w:val="26"/>
              </w:rPr>
              <w:t xml:space="preserve">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tc>
      </w:tr>
      <w:tr w:rsidR="0008054E" w:rsidRPr="005F3375" w:rsidTr="00291D3D">
        <w:trPr>
          <w:trHeight w:val="507"/>
        </w:trPr>
        <w:tc>
          <w:tcPr>
            <w:tcW w:w="568"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rsidRPr="005F3375">
              <w:lastRenderedPageBreak/>
              <w:t>27</w:t>
            </w:r>
          </w:p>
        </w:tc>
        <w:tc>
          <w:tcPr>
            <w:tcW w:w="184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keepNext/>
              <w:keepLines/>
              <w:widowControl w:val="0"/>
              <w:suppressLineNumbers/>
              <w:suppressAutoHyphens/>
              <w:jc w:val="both"/>
            </w:pPr>
            <w:r>
              <w:t>Раздел 1.1</w:t>
            </w:r>
            <w:r w:rsidRPr="005F3375">
              <w:t>,</w:t>
            </w:r>
          </w:p>
          <w:p w:rsidR="0008054E" w:rsidRPr="005F3375" w:rsidRDefault="0008054E" w:rsidP="00A820FA">
            <w:pPr>
              <w:keepNext/>
              <w:keepLines/>
              <w:widowControl w:val="0"/>
              <w:suppressLineNumbers/>
              <w:suppressAutoHyphens/>
              <w:jc w:val="both"/>
            </w:pPr>
            <w:r w:rsidRPr="005F3375">
              <w:t>пункт. 2.5.</w:t>
            </w:r>
          </w:p>
        </w:tc>
        <w:tc>
          <w:tcPr>
            <w:tcW w:w="2313" w:type="dxa"/>
            <w:tcBorders>
              <w:top w:val="single" w:sz="4" w:space="0" w:color="auto"/>
              <w:left w:val="single" w:sz="4" w:space="0" w:color="auto"/>
              <w:bottom w:val="single" w:sz="4" w:space="0" w:color="auto"/>
              <w:right w:val="single" w:sz="4" w:space="0" w:color="auto"/>
            </w:tcBorders>
          </w:tcPr>
          <w:p w:rsidR="0008054E" w:rsidRPr="005F3375" w:rsidRDefault="0008054E" w:rsidP="00A820FA">
            <w:pPr>
              <w:pStyle w:val="aff9"/>
              <w:keepNext/>
              <w:keepLines/>
              <w:widowControl w:val="0"/>
              <w:suppressLineNumbers/>
              <w:suppressAutoHyphens/>
              <w:spacing w:after="60"/>
              <w:jc w:val="both"/>
              <w:rPr>
                <w:rFonts w:ascii="Times New Roman" w:hAnsi="Times New Roman"/>
                <w:szCs w:val="24"/>
                <w:lang w:val="ru-RU"/>
              </w:rPr>
            </w:pPr>
            <w:r w:rsidRPr="005F3375">
              <w:rPr>
                <w:rFonts w:ascii="Times New Roman" w:hAnsi="Times New Roman"/>
                <w:szCs w:val="24"/>
                <w:lang w:val="ru-RU"/>
              </w:rPr>
              <w:t>Порядок продажи и выдачи конкурсной документации</w:t>
            </w:r>
          </w:p>
        </w:tc>
        <w:tc>
          <w:tcPr>
            <w:tcW w:w="5625" w:type="dxa"/>
            <w:tcBorders>
              <w:top w:val="single" w:sz="4" w:space="0" w:color="auto"/>
              <w:left w:val="single" w:sz="4" w:space="0" w:color="auto"/>
              <w:bottom w:val="single" w:sz="4" w:space="0" w:color="auto"/>
              <w:right w:val="single" w:sz="4" w:space="0" w:color="auto"/>
            </w:tcBorders>
          </w:tcPr>
          <w:p w:rsidR="0008054E" w:rsidRPr="00BA0076" w:rsidRDefault="0008054E" w:rsidP="00AC19E8">
            <w:pPr>
              <w:keepNext/>
              <w:keepLines/>
              <w:widowControl w:val="0"/>
              <w:suppressLineNumbers/>
              <w:suppressAutoHyphens/>
            </w:pPr>
            <w:r w:rsidRPr="002B6FFD">
              <w:t>Конкурсная документация  выдается по адресу:</w:t>
            </w:r>
            <w:r>
              <w:t xml:space="preserve"> </w:t>
            </w:r>
            <w:r w:rsidRPr="00BA0076">
              <w:t>г</w:t>
            </w:r>
            <w:r>
              <w:t xml:space="preserve">. Якутск, </w:t>
            </w:r>
            <w:r w:rsidR="002A335A">
              <w:t>ул. Богатырева, д.11</w:t>
            </w:r>
            <w:r>
              <w:t>, по рабочим дням с 09:00 до 18:00 часов по местному времени по истечении двух рабочих дней со дня получения соответствующего заявления. Заявление на получение конкурсной документации подается в письменной форме, лично или по факсу. Конкурсная документация на бумажном носителе предоставляется при наличии доверенности на получение.</w:t>
            </w:r>
          </w:p>
          <w:p w:rsidR="0008054E" w:rsidRPr="006C7AF4" w:rsidRDefault="0008054E" w:rsidP="004E2EEF">
            <w:pPr>
              <w:jc w:val="both"/>
            </w:pPr>
            <w:r w:rsidRPr="000366AC">
              <w:t xml:space="preserve">Конкурсная документация доступна бесплатно </w:t>
            </w:r>
            <w:r w:rsidR="004E2EEF">
              <w:rPr>
                <w:color w:val="000000"/>
                <w:spacing w:val="2"/>
              </w:rPr>
              <w:t>на официальных сайтах</w:t>
            </w:r>
            <w:r w:rsidR="004E2EEF" w:rsidRPr="005F3375">
              <w:rPr>
                <w:color w:val="000000"/>
                <w:spacing w:val="2"/>
              </w:rPr>
              <w:t xml:space="preserve"> </w:t>
            </w:r>
            <w:hyperlink r:id="rId23" w:history="1">
              <w:r w:rsidR="004E2EEF">
                <w:rPr>
                  <w:rStyle w:val="af7"/>
                  <w:b/>
                  <w:lang w:val="en-US"/>
                </w:rPr>
                <w:t>http</w:t>
              </w:r>
              <w:r w:rsidR="004E2EEF">
                <w:rPr>
                  <w:rStyle w:val="af7"/>
                  <w:b/>
                </w:rPr>
                <w:t>://www.torgi.gov.r</w:t>
              </w:r>
              <w:r w:rsidR="004E2EEF">
                <w:rPr>
                  <w:rStyle w:val="af7"/>
                  <w:b/>
                  <w:lang w:val="en-US"/>
                </w:rPr>
                <w:t>u</w:t>
              </w:r>
              <w:r w:rsidR="004E2EEF">
                <w:rPr>
                  <w:rStyle w:val="af7"/>
                  <w:b/>
                </w:rPr>
                <w:t>/</w:t>
              </w:r>
            </w:hyperlink>
            <w:r w:rsidR="004E2EEF">
              <w:rPr>
                <w:b/>
                <w:u w:val="single"/>
              </w:rPr>
              <w:t>,</w:t>
            </w:r>
            <w:r w:rsidR="004E2EEF" w:rsidRPr="004E2EEF">
              <w:rPr>
                <w:color w:val="000000"/>
              </w:rPr>
              <w:t xml:space="preserve"> </w:t>
            </w:r>
            <w:r w:rsidR="004E2EEF">
              <w:rPr>
                <w:color w:val="000000"/>
                <w:lang w:val="en-US"/>
              </w:rPr>
              <w:t>www</w:t>
            </w:r>
            <w:r w:rsidR="004E2EEF" w:rsidRPr="004E2EEF">
              <w:rPr>
                <w:color w:val="000000"/>
              </w:rPr>
              <w:t>.</w:t>
            </w:r>
            <w:r w:rsidR="004E2EEF">
              <w:rPr>
                <w:color w:val="000000"/>
              </w:rPr>
              <w:t>Якутск.рф</w:t>
            </w:r>
            <w:r w:rsidR="006C7AF4">
              <w:rPr>
                <w:color w:val="000000"/>
              </w:rPr>
              <w:t>.</w:t>
            </w:r>
          </w:p>
        </w:tc>
      </w:tr>
    </w:tbl>
    <w:p w:rsidR="001C2AD1" w:rsidRDefault="001C2AD1" w:rsidP="002E69A0">
      <w:pPr>
        <w:ind w:firstLine="708"/>
        <w:jc w:val="both"/>
        <w:rPr>
          <w:szCs w:val="28"/>
          <w:highlight w:val="yellow"/>
        </w:rPr>
      </w:pPr>
    </w:p>
    <w:p w:rsidR="002E69A0" w:rsidRPr="005F3375" w:rsidRDefault="002E69A0" w:rsidP="002E69A0">
      <w:pPr>
        <w:ind w:firstLine="708"/>
        <w:jc w:val="both"/>
        <w:rPr>
          <w:szCs w:val="28"/>
          <w:highlight w:val="yellow"/>
        </w:rPr>
      </w:pPr>
    </w:p>
    <w:p w:rsidR="002E69A0" w:rsidRDefault="002E69A0" w:rsidP="002E69A0">
      <w:pPr>
        <w:framePr w:w="12610" w:hSpace="10081" w:wrap="notBeside" w:vAnchor="text" w:hAnchor="margin" w:x="1" w:y="1"/>
        <w:widowControl w:val="0"/>
        <w:autoSpaceDE w:val="0"/>
        <w:autoSpaceDN w:val="0"/>
        <w:adjustRightInd w:val="0"/>
        <w:jc w:val="both"/>
      </w:pPr>
      <w:r>
        <w:rPr>
          <w:b/>
          <w:sz w:val="28"/>
          <w:szCs w:val="28"/>
        </w:rPr>
        <w:br w:type="page"/>
      </w:r>
    </w:p>
    <w:p w:rsidR="002E69A0" w:rsidRDefault="002E69A0" w:rsidP="002E69A0">
      <w:pPr>
        <w:widowControl w:val="0"/>
        <w:autoSpaceDE w:val="0"/>
        <w:autoSpaceDN w:val="0"/>
        <w:adjustRightInd w:val="0"/>
        <w:spacing w:line="1" w:lineRule="exact"/>
        <w:jc w:val="both"/>
        <w:rPr>
          <w:sz w:val="2"/>
          <w:szCs w:val="2"/>
        </w:rPr>
      </w:pPr>
    </w:p>
    <w:p w:rsidR="00AD7D12" w:rsidRDefault="00AD7D12" w:rsidP="002E69A0">
      <w:pPr>
        <w:pStyle w:val="3"/>
        <w:numPr>
          <w:ilvl w:val="0"/>
          <w:numId w:val="0"/>
        </w:numPr>
        <w:ind w:firstLine="840"/>
        <w:rPr>
          <w:b/>
          <w:sz w:val="28"/>
          <w:szCs w:val="28"/>
        </w:rPr>
      </w:pPr>
    </w:p>
    <w:p w:rsidR="00AD7D12" w:rsidRDefault="00AD7D12" w:rsidP="002E69A0">
      <w:pPr>
        <w:pStyle w:val="3"/>
        <w:numPr>
          <w:ilvl w:val="0"/>
          <w:numId w:val="0"/>
        </w:numPr>
        <w:ind w:firstLine="840"/>
        <w:rPr>
          <w:b/>
          <w:sz w:val="28"/>
          <w:szCs w:val="28"/>
        </w:rPr>
      </w:pPr>
    </w:p>
    <w:p w:rsidR="00AD7D12" w:rsidRDefault="00AD7D12"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4E6E6E" w:rsidRDefault="004E6E6E" w:rsidP="002E69A0">
      <w:pPr>
        <w:pStyle w:val="3"/>
        <w:numPr>
          <w:ilvl w:val="0"/>
          <w:numId w:val="0"/>
        </w:numPr>
        <w:ind w:firstLine="840"/>
        <w:rPr>
          <w:b/>
          <w:sz w:val="28"/>
          <w:szCs w:val="28"/>
        </w:rPr>
      </w:pPr>
    </w:p>
    <w:p w:rsidR="00624DFB" w:rsidRDefault="00624DFB" w:rsidP="00E93BBD">
      <w:pPr>
        <w:pStyle w:val="3"/>
        <w:numPr>
          <w:ilvl w:val="0"/>
          <w:numId w:val="0"/>
        </w:numPr>
        <w:rPr>
          <w:b/>
          <w:sz w:val="28"/>
          <w:szCs w:val="28"/>
        </w:rPr>
      </w:pPr>
    </w:p>
    <w:p w:rsidR="002E69A0" w:rsidRPr="005F3375" w:rsidRDefault="00E93BBD" w:rsidP="00E93BBD">
      <w:pPr>
        <w:pStyle w:val="3"/>
        <w:numPr>
          <w:ilvl w:val="0"/>
          <w:numId w:val="0"/>
        </w:numPr>
        <w:jc w:val="center"/>
        <w:rPr>
          <w:b/>
          <w:sz w:val="28"/>
          <w:szCs w:val="28"/>
        </w:rPr>
      </w:pPr>
      <w:r>
        <w:rPr>
          <w:b/>
          <w:sz w:val="28"/>
          <w:szCs w:val="28"/>
        </w:rPr>
        <w:t>РАЗДЕЛ 1.3.</w:t>
      </w:r>
      <w:r w:rsidR="002E69A0" w:rsidRPr="005F3375">
        <w:rPr>
          <w:b/>
          <w:sz w:val="28"/>
          <w:szCs w:val="28"/>
        </w:rPr>
        <w:t xml:space="preserve"> ИНСТРУКЦИЯ ПО ЗАПОЛНЕНИЮ ЗАЯВКИ НА УЧАСТИЕ В КОНКУРСЕ, ОБРАЗЦЫ ФОРМ И ДОКУМЕНТОВ ДЛЯ ЗАПОЛНЕНИЯ ПРЕТЕНДЕНТАМИ</w:t>
      </w:r>
    </w:p>
    <w:p w:rsidR="002E69A0" w:rsidRPr="005F3375" w:rsidRDefault="002E69A0" w:rsidP="002E69A0">
      <w:pPr>
        <w:jc w:val="both"/>
      </w:pPr>
    </w:p>
    <w:p w:rsidR="002E69A0" w:rsidRPr="005F3375" w:rsidRDefault="002E69A0" w:rsidP="003D2E13">
      <w:pPr>
        <w:jc w:val="center"/>
        <w:rPr>
          <w:b/>
          <w:sz w:val="28"/>
          <w:szCs w:val="28"/>
        </w:rPr>
      </w:pPr>
      <w:r w:rsidRPr="005F3375">
        <w:rPr>
          <w:b/>
          <w:sz w:val="28"/>
          <w:szCs w:val="28"/>
        </w:rPr>
        <w:t>Инструкция</w:t>
      </w:r>
    </w:p>
    <w:p w:rsidR="002E69A0" w:rsidRPr="005F3375" w:rsidRDefault="002E69A0" w:rsidP="003D2E13">
      <w:pPr>
        <w:jc w:val="center"/>
        <w:rPr>
          <w:b/>
          <w:sz w:val="28"/>
          <w:szCs w:val="28"/>
        </w:rPr>
      </w:pPr>
      <w:r w:rsidRPr="005F3375">
        <w:rPr>
          <w:b/>
          <w:sz w:val="28"/>
          <w:szCs w:val="28"/>
        </w:rPr>
        <w:t>по заполнению заявки на участие в конкурсе по отбору управляющих организаций для управления многоквартирными домами</w:t>
      </w:r>
    </w:p>
    <w:p w:rsidR="002E69A0" w:rsidRPr="005F3375" w:rsidRDefault="002E69A0" w:rsidP="002E69A0">
      <w:pPr>
        <w:jc w:val="both"/>
        <w:rPr>
          <w:b/>
          <w:sz w:val="28"/>
          <w:szCs w:val="28"/>
        </w:rPr>
      </w:pPr>
    </w:p>
    <w:p w:rsidR="002E69A0" w:rsidRPr="005F3375" w:rsidRDefault="002E69A0" w:rsidP="002E69A0">
      <w:pPr>
        <w:pStyle w:val="ConsPlusNormal"/>
        <w:widowControl/>
        <w:ind w:firstLine="960"/>
        <w:jc w:val="both"/>
        <w:rPr>
          <w:rFonts w:ascii="Times New Roman" w:hAnsi="Times New Roman" w:cs="Times New Roman"/>
          <w:sz w:val="24"/>
          <w:szCs w:val="24"/>
        </w:rPr>
      </w:pPr>
    </w:p>
    <w:p w:rsidR="002E69A0" w:rsidRPr="005F3375" w:rsidRDefault="002E69A0" w:rsidP="008842EC">
      <w:pPr>
        <w:pStyle w:val="ConsPlusNormal"/>
        <w:widowControl/>
        <w:numPr>
          <w:ilvl w:val="0"/>
          <w:numId w:val="10"/>
        </w:numPr>
        <w:tabs>
          <w:tab w:val="clear" w:pos="784"/>
          <w:tab w:val="num" w:pos="0"/>
        </w:tabs>
        <w:ind w:left="0" w:firstLine="840"/>
        <w:jc w:val="both"/>
        <w:rPr>
          <w:rFonts w:ascii="Times New Roman" w:hAnsi="Times New Roman" w:cs="Times New Roman"/>
          <w:sz w:val="24"/>
          <w:szCs w:val="24"/>
        </w:rPr>
      </w:pPr>
      <w:r w:rsidRPr="005F3375">
        <w:rPr>
          <w:rFonts w:ascii="Times New Roman" w:hAnsi="Times New Roman" w:cs="Times New Roman"/>
          <w:sz w:val="24"/>
          <w:szCs w:val="24"/>
        </w:rPr>
        <w:t xml:space="preserve">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rsidR="002E69A0" w:rsidRPr="005F3375" w:rsidRDefault="002E69A0" w:rsidP="008842EC">
      <w:pPr>
        <w:pStyle w:val="ConsPlusNormal"/>
        <w:widowControl/>
        <w:numPr>
          <w:ilvl w:val="0"/>
          <w:numId w:val="10"/>
        </w:numPr>
        <w:tabs>
          <w:tab w:val="clear" w:pos="784"/>
          <w:tab w:val="num" w:pos="0"/>
        </w:tabs>
        <w:ind w:left="0" w:firstLine="840"/>
        <w:jc w:val="both"/>
        <w:rPr>
          <w:rFonts w:ascii="Times New Roman" w:hAnsi="Times New Roman" w:cs="Times New Roman"/>
          <w:sz w:val="24"/>
          <w:szCs w:val="24"/>
        </w:rPr>
      </w:pPr>
      <w:r w:rsidRPr="005F3375">
        <w:rPr>
          <w:rFonts w:ascii="Times New Roman" w:hAnsi="Times New Roman" w:cs="Times New Roman"/>
          <w:sz w:val="24"/>
          <w:szCs w:val="24"/>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w:t>
      </w:r>
      <w:smartTag w:uri="urn:schemas-microsoft-com:office:smarttags" w:element="metricconverter">
        <w:smartTagPr>
          <w:attr w:name="ProductID" w:val="2006 г"/>
        </w:smartTagPr>
        <w:r w:rsidRPr="005F3375">
          <w:rPr>
            <w:rFonts w:ascii="Times New Roman" w:hAnsi="Times New Roman" w:cs="Times New Roman"/>
            <w:sz w:val="24"/>
            <w:szCs w:val="24"/>
          </w:rPr>
          <w:t>2006 г</w:t>
        </w:r>
      </w:smartTag>
      <w:r w:rsidRPr="005F3375">
        <w:rPr>
          <w:rFonts w:ascii="Times New Roman" w:hAnsi="Times New Roman" w:cs="Times New Roman"/>
          <w:sz w:val="24"/>
          <w:szCs w:val="24"/>
        </w:rPr>
        <w:t>. № 75.</w:t>
      </w:r>
    </w:p>
    <w:p w:rsidR="004E2EEF" w:rsidRPr="004E2EEF" w:rsidRDefault="002E69A0" w:rsidP="004E2EEF">
      <w:pPr>
        <w:pStyle w:val="ConsPlusNormal"/>
        <w:widowControl/>
        <w:jc w:val="both"/>
        <w:rPr>
          <w:color w:val="000000"/>
          <w:sz w:val="24"/>
          <w:szCs w:val="24"/>
        </w:rPr>
      </w:pPr>
      <w:r w:rsidRPr="004E2EEF">
        <w:rPr>
          <w:rFonts w:ascii="Times New Roman" w:hAnsi="Times New Roman" w:cs="Times New Roman"/>
          <w:sz w:val="24"/>
          <w:szCs w:val="24"/>
        </w:rPr>
        <w:t xml:space="preserve">Форма заявки на участие в конкурсе размещена на </w:t>
      </w:r>
      <w:r w:rsidR="004E2EEF" w:rsidRPr="004E2EEF">
        <w:rPr>
          <w:rFonts w:ascii="Times New Roman" w:hAnsi="Times New Roman" w:cs="Times New Roman"/>
          <w:color w:val="000000"/>
          <w:spacing w:val="2"/>
          <w:sz w:val="24"/>
          <w:szCs w:val="24"/>
        </w:rPr>
        <w:t xml:space="preserve">официальных сайтах </w:t>
      </w:r>
      <w:hyperlink r:id="rId24" w:history="1">
        <w:r w:rsidR="004E2EEF" w:rsidRPr="004E2EEF">
          <w:rPr>
            <w:rStyle w:val="af7"/>
            <w:rFonts w:ascii="Times New Roman" w:hAnsi="Times New Roman" w:cs="Times New Roman"/>
            <w:b/>
            <w:sz w:val="24"/>
            <w:szCs w:val="24"/>
            <w:lang w:val="en-US"/>
          </w:rPr>
          <w:t>http</w:t>
        </w:r>
        <w:r w:rsidR="004E2EEF" w:rsidRPr="004E2EEF">
          <w:rPr>
            <w:rStyle w:val="af7"/>
            <w:rFonts w:ascii="Times New Roman" w:hAnsi="Times New Roman" w:cs="Times New Roman"/>
            <w:b/>
            <w:sz w:val="24"/>
            <w:szCs w:val="24"/>
          </w:rPr>
          <w:t>://www.torgi.gov.r</w:t>
        </w:r>
        <w:r w:rsidR="004E2EEF" w:rsidRPr="004E2EEF">
          <w:rPr>
            <w:rStyle w:val="af7"/>
            <w:rFonts w:ascii="Times New Roman" w:hAnsi="Times New Roman" w:cs="Times New Roman"/>
            <w:b/>
            <w:sz w:val="24"/>
            <w:szCs w:val="24"/>
            <w:lang w:val="en-US"/>
          </w:rPr>
          <w:t>u</w:t>
        </w:r>
        <w:r w:rsidR="004E2EEF" w:rsidRPr="004E2EEF">
          <w:rPr>
            <w:rStyle w:val="af7"/>
            <w:rFonts w:ascii="Times New Roman" w:hAnsi="Times New Roman" w:cs="Times New Roman"/>
            <w:b/>
            <w:sz w:val="24"/>
            <w:szCs w:val="24"/>
          </w:rPr>
          <w:t>/</w:t>
        </w:r>
      </w:hyperlink>
      <w:r w:rsidR="004E2EEF" w:rsidRPr="004E2EEF">
        <w:rPr>
          <w:rFonts w:ascii="Times New Roman" w:hAnsi="Times New Roman" w:cs="Times New Roman"/>
          <w:b/>
          <w:sz w:val="24"/>
          <w:szCs w:val="24"/>
          <w:u w:val="single"/>
        </w:rPr>
        <w:t>,</w:t>
      </w:r>
      <w:r w:rsidR="004E2EEF" w:rsidRPr="004E2EEF">
        <w:rPr>
          <w:rFonts w:ascii="Times New Roman" w:hAnsi="Times New Roman" w:cs="Times New Roman"/>
          <w:color w:val="000000"/>
          <w:sz w:val="24"/>
          <w:szCs w:val="24"/>
        </w:rPr>
        <w:t xml:space="preserve"> </w:t>
      </w:r>
      <w:hyperlink r:id="rId25" w:history="1">
        <w:r w:rsidR="004E2EEF" w:rsidRPr="004E2EEF">
          <w:rPr>
            <w:rStyle w:val="af7"/>
            <w:rFonts w:ascii="Times New Roman" w:hAnsi="Times New Roman" w:cs="Times New Roman"/>
            <w:sz w:val="24"/>
            <w:szCs w:val="24"/>
            <w:lang w:val="en-US"/>
          </w:rPr>
          <w:t>www</w:t>
        </w:r>
        <w:r w:rsidR="004E2EEF" w:rsidRPr="004E2EEF">
          <w:rPr>
            <w:rStyle w:val="af7"/>
            <w:rFonts w:ascii="Times New Roman" w:hAnsi="Times New Roman" w:cs="Times New Roman"/>
            <w:sz w:val="24"/>
            <w:szCs w:val="24"/>
          </w:rPr>
          <w:t>.Якутск.рф.</w:t>
        </w:r>
        <w:r w:rsidR="004E2EEF" w:rsidRPr="004E2EEF">
          <w:rPr>
            <w:rStyle w:val="af7"/>
            <w:rFonts w:ascii="Times New Roman" w:hAnsi="Times New Roman" w:cs="Times New Roman"/>
            <w:sz w:val="24"/>
            <w:szCs w:val="24"/>
            <w:lang w:val="en-US"/>
          </w:rPr>
          <w:t>ru</w:t>
        </w:r>
      </w:hyperlink>
      <w:r w:rsidR="004E2EEF" w:rsidRPr="004E2EEF">
        <w:rPr>
          <w:color w:val="000000"/>
          <w:sz w:val="24"/>
          <w:szCs w:val="24"/>
        </w:rPr>
        <w:t>.</w:t>
      </w:r>
    </w:p>
    <w:p w:rsidR="002E69A0" w:rsidRPr="005F3375" w:rsidRDefault="002E69A0" w:rsidP="004E2EEF">
      <w:pPr>
        <w:pStyle w:val="ConsPlusNormal"/>
        <w:widowControl/>
        <w:jc w:val="both"/>
        <w:rPr>
          <w:rFonts w:ascii="Times New Roman" w:hAnsi="Times New Roman" w:cs="Times New Roman"/>
          <w:sz w:val="24"/>
          <w:szCs w:val="24"/>
        </w:rPr>
      </w:pPr>
      <w:r w:rsidRPr="005F3375">
        <w:rPr>
          <w:rFonts w:ascii="Times New Roman" w:hAnsi="Times New Roman" w:cs="Times New Roman"/>
          <w:sz w:val="24"/>
          <w:szCs w:val="24"/>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2E69A0" w:rsidRPr="005F3375" w:rsidRDefault="002E69A0" w:rsidP="004E6E6E">
      <w:pPr>
        <w:pStyle w:val="ConsPlusNormal"/>
        <w:widowControl/>
        <w:ind w:firstLine="851"/>
        <w:jc w:val="both"/>
        <w:rPr>
          <w:rFonts w:ascii="Times New Roman" w:hAnsi="Times New Roman" w:cs="Times New Roman"/>
          <w:sz w:val="24"/>
          <w:szCs w:val="24"/>
        </w:rPr>
      </w:pPr>
      <w:r w:rsidRPr="005F3375">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2E69A0" w:rsidRPr="005F3375" w:rsidRDefault="002E69A0" w:rsidP="008842EC">
      <w:pPr>
        <w:pStyle w:val="ConsPlusNormal"/>
        <w:widowControl/>
        <w:numPr>
          <w:ilvl w:val="0"/>
          <w:numId w:val="10"/>
        </w:numPr>
        <w:tabs>
          <w:tab w:val="clear" w:pos="784"/>
          <w:tab w:val="num" w:pos="-360"/>
        </w:tabs>
        <w:ind w:left="0" w:firstLine="840"/>
        <w:jc w:val="both"/>
        <w:rPr>
          <w:rFonts w:ascii="Times New Roman" w:hAnsi="Times New Roman" w:cs="Times New Roman"/>
          <w:sz w:val="24"/>
          <w:szCs w:val="24"/>
        </w:rPr>
      </w:pPr>
      <w:r w:rsidRPr="005F3375">
        <w:rPr>
          <w:rFonts w:ascii="Times New Roman" w:hAnsi="Times New Roman" w:cs="Times New Roman"/>
          <w:sz w:val="24"/>
          <w:szCs w:val="24"/>
        </w:rPr>
        <w:t>Заявка на участие в конкурсе включает в себя:</w:t>
      </w:r>
    </w:p>
    <w:p w:rsidR="002E69A0" w:rsidRPr="005F3375" w:rsidRDefault="002E69A0" w:rsidP="002E69A0">
      <w:pPr>
        <w:pStyle w:val="a6"/>
        <w:rPr>
          <w:color w:val="000000"/>
          <w:spacing w:val="2"/>
          <w:szCs w:val="24"/>
        </w:rPr>
      </w:pPr>
      <w:r w:rsidRPr="005F3375">
        <w:rPr>
          <w:color w:val="000000"/>
          <w:spacing w:val="2"/>
          <w:szCs w:val="24"/>
        </w:rPr>
        <w:t>1) Форма заявки на участие в конкурсе с указанием сведений  о претенденте и подтверждающие документы:</w:t>
      </w:r>
    </w:p>
    <w:p w:rsidR="002E69A0" w:rsidRPr="005F3375" w:rsidRDefault="002E69A0" w:rsidP="002E69A0">
      <w:pPr>
        <w:pStyle w:val="a6"/>
        <w:rPr>
          <w:color w:val="000000"/>
          <w:spacing w:val="2"/>
          <w:szCs w:val="24"/>
        </w:rPr>
      </w:pPr>
      <w:r w:rsidRPr="005F3375">
        <w:rPr>
          <w:color w:val="000000"/>
          <w:spacing w:val="2"/>
          <w:szCs w:val="24"/>
        </w:rPr>
        <w:t>- наименование, организационно-правовую форму, место нахождения, почтовый адрес - для юридического лица;</w:t>
      </w:r>
    </w:p>
    <w:p w:rsidR="002E69A0" w:rsidRPr="005F3375" w:rsidRDefault="002E69A0" w:rsidP="002E69A0">
      <w:pPr>
        <w:pStyle w:val="a6"/>
        <w:rPr>
          <w:color w:val="000000"/>
          <w:spacing w:val="2"/>
          <w:szCs w:val="24"/>
        </w:rPr>
      </w:pPr>
      <w:r w:rsidRPr="005F3375">
        <w:rPr>
          <w:color w:val="000000"/>
          <w:spacing w:val="2"/>
          <w:szCs w:val="24"/>
        </w:rPr>
        <w:t>- фамилию, имя, отчество, данные документа, удостоверяющего личность, место жительства - для индивидуального предпринимателя;</w:t>
      </w:r>
    </w:p>
    <w:p w:rsidR="002E69A0" w:rsidRPr="005F3375" w:rsidRDefault="002E69A0" w:rsidP="002E69A0">
      <w:pPr>
        <w:pStyle w:val="a6"/>
        <w:rPr>
          <w:color w:val="000000"/>
          <w:spacing w:val="2"/>
          <w:szCs w:val="24"/>
        </w:rPr>
      </w:pPr>
      <w:r w:rsidRPr="005F3375">
        <w:rPr>
          <w:color w:val="000000"/>
          <w:spacing w:val="2"/>
          <w:szCs w:val="24"/>
        </w:rPr>
        <w:t>- номер телефона;</w:t>
      </w:r>
    </w:p>
    <w:p w:rsidR="002E69A0" w:rsidRPr="005F3375" w:rsidRDefault="002E69A0" w:rsidP="002E69A0">
      <w:pPr>
        <w:pStyle w:val="a6"/>
        <w:rPr>
          <w:color w:val="000000"/>
          <w:spacing w:val="2"/>
          <w:szCs w:val="24"/>
        </w:rPr>
      </w:pPr>
      <w:r w:rsidRPr="005F3375">
        <w:rPr>
          <w:color w:val="000000"/>
          <w:spacing w:val="2"/>
          <w:szCs w:val="24"/>
        </w:rPr>
        <w:t>- выписку из Единого государственного реестра юридических лиц - для юридического лица;</w:t>
      </w:r>
    </w:p>
    <w:p w:rsidR="002E69A0" w:rsidRPr="005F3375" w:rsidRDefault="002E69A0" w:rsidP="002E69A0">
      <w:pPr>
        <w:pStyle w:val="a6"/>
        <w:rPr>
          <w:color w:val="000000"/>
          <w:spacing w:val="2"/>
          <w:szCs w:val="24"/>
        </w:rPr>
      </w:pPr>
      <w:r w:rsidRPr="005F3375">
        <w:rPr>
          <w:color w:val="000000"/>
          <w:spacing w:val="2"/>
          <w:szCs w:val="24"/>
        </w:rPr>
        <w:t>- выписку из Единого государственного реестра индивидуальных предпринимателей - для индивидуального предпринимателя;</w:t>
      </w:r>
    </w:p>
    <w:p w:rsidR="002E69A0" w:rsidRPr="005F3375" w:rsidRDefault="002E69A0" w:rsidP="002E69A0">
      <w:pPr>
        <w:pStyle w:val="a6"/>
        <w:rPr>
          <w:color w:val="000000"/>
          <w:spacing w:val="2"/>
          <w:szCs w:val="24"/>
        </w:rPr>
      </w:pPr>
      <w:r w:rsidRPr="005F3375">
        <w:rPr>
          <w:color w:val="000000"/>
          <w:spacing w:val="2"/>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E69A0" w:rsidRPr="005F3375" w:rsidRDefault="002E69A0" w:rsidP="002E69A0">
      <w:pPr>
        <w:pStyle w:val="a6"/>
        <w:rPr>
          <w:color w:val="000000"/>
          <w:spacing w:val="2"/>
          <w:szCs w:val="24"/>
        </w:rPr>
      </w:pPr>
      <w:r w:rsidRPr="005F3375">
        <w:rPr>
          <w:color w:val="000000"/>
          <w:spacing w:val="2"/>
          <w:szCs w:val="24"/>
        </w:rPr>
        <w:t>- реквизиты банковского счета для возврата средств, внесенных в качестве обеспечения заявки на участие в конкурсе;</w:t>
      </w:r>
    </w:p>
    <w:p w:rsidR="002E69A0" w:rsidRPr="005F3375" w:rsidRDefault="002E69A0" w:rsidP="002E69A0">
      <w:pPr>
        <w:pStyle w:val="a6"/>
        <w:rPr>
          <w:color w:val="000000"/>
          <w:spacing w:val="2"/>
          <w:szCs w:val="24"/>
        </w:rPr>
      </w:pPr>
      <w:r w:rsidRPr="005F3375">
        <w:rPr>
          <w:color w:val="000000"/>
          <w:spacing w:val="2"/>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E69A0" w:rsidRPr="005F3375" w:rsidRDefault="002E69A0" w:rsidP="002E69A0">
      <w:pPr>
        <w:pStyle w:val="a6"/>
        <w:rPr>
          <w:color w:val="000000"/>
          <w:spacing w:val="2"/>
          <w:szCs w:val="24"/>
        </w:rPr>
      </w:pPr>
      <w:r w:rsidRPr="005F3375">
        <w:rPr>
          <w:color w:val="000000"/>
          <w:spacing w:val="2"/>
          <w:szCs w:val="24"/>
        </w:rPr>
        <w:t>- документы, подтверждающие внесение средств в качестве обеспечения заявки на участие в конкурсе;</w:t>
      </w:r>
    </w:p>
    <w:p w:rsidR="002E69A0" w:rsidRPr="005F3375" w:rsidRDefault="002E69A0" w:rsidP="002E69A0">
      <w:pPr>
        <w:pStyle w:val="a6"/>
        <w:rPr>
          <w:color w:val="000000"/>
          <w:spacing w:val="2"/>
          <w:szCs w:val="24"/>
        </w:rPr>
      </w:pPr>
      <w:r w:rsidRPr="005F3375">
        <w:rPr>
          <w:color w:val="000000"/>
          <w:spacing w:val="2"/>
          <w:szCs w:val="24"/>
        </w:rPr>
        <w:t xml:space="preserve">- копии документов, подтверждающих соответствие претендента требованиям, установленным </w:t>
      </w:r>
      <w:r w:rsidRPr="009F78BC">
        <w:rPr>
          <w:color w:val="000000"/>
          <w:spacing w:val="2"/>
          <w:szCs w:val="24"/>
        </w:rPr>
        <w:t>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E69A0" w:rsidRPr="005F3375" w:rsidRDefault="002E69A0" w:rsidP="002E69A0">
      <w:pPr>
        <w:pStyle w:val="a6"/>
        <w:rPr>
          <w:color w:val="000000"/>
          <w:spacing w:val="2"/>
          <w:szCs w:val="24"/>
        </w:rPr>
      </w:pPr>
      <w:r w:rsidRPr="005F3375">
        <w:rPr>
          <w:color w:val="000000"/>
          <w:spacing w:val="2"/>
          <w:szCs w:val="24"/>
        </w:rPr>
        <w:t>- копии утвержденного бухгалтерского баланса за последний отчетный период;</w:t>
      </w:r>
    </w:p>
    <w:p w:rsidR="002E69A0" w:rsidRPr="005F3375" w:rsidRDefault="002E69A0" w:rsidP="002E69A0">
      <w:pPr>
        <w:pStyle w:val="a6"/>
        <w:rPr>
          <w:color w:val="000000"/>
          <w:spacing w:val="2"/>
          <w:szCs w:val="24"/>
        </w:rPr>
      </w:pPr>
      <w:r w:rsidRPr="005F3375">
        <w:rPr>
          <w:color w:val="000000"/>
          <w:spacing w:val="2"/>
          <w:szCs w:val="24"/>
        </w:rPr>
        <w:lastRenderedPageBreak/>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2E69A0" w:rsidRPr="005F3375" w:rsidRDefault="004E6E6E" w:rsidP="004E6E6E">
      <w:pPr>
        <w:pStyle w:val="a6"/>
        <w:tabs>
          <w:tab w:val="clear" w:pos="5918"/>
          <w:tab w:val="left" w:pos="1701"/>
        </w:tabs>
        <w:ind w:firstLine="840"/>
        <w:rPr>
          <w:color w:val="000000"/>
          <w:spacing w:val="2"/>
          <w:szCs w:val="24"/>
        </w:rPr>
      </w:pPr>
      <w:r>
        <w:rPr>
          <w:color w:val="000000"/>
          <w:spacing w:val="2"/>
          <w:szCs w:val="24"/>
        </w:rPr>
        <w:t>5.</w:t>
      </w:r>
      <w:r>
        <w:rPr>
          <w:color w:val="000000"/>
          <w:spacing w:val="2"/>
          <w:szCs w:val="24"/>
        </w:rPr>
        <w:tab/>
      </w:r>
      <w:r w:rsidR="002E69A0" w:rsidRPr="005F3375">
        <w:rPr>
          <w:color w:val="000000"/>
          <w:spacing w:val="2"/>
          <w:szCs w:val="24"/>
        </w:rPr>
        <w:t>В форме заявки заполняются все разделы и все данные по пояснениям, указанным в круглых скобках.</w:t>
      </w:r>
    </w:p>
    <w:p w:rsidR="002E69A0" w:rsidRPr="005F3375" w:rsidRDefault="004E6E6E" w:rsidP="004E6E6E">
      <w:pPr>
        <w:pStyle w:val="a6"/>
        <w:tabs>
          <w:tab w:val="clear" w:pos="5918"/>
          <w:tab w:val="left" w:pos="1701"/>
        </w:tabs>
        <w:ind w:firstLine="840"/>
        <w:rPr>
          <w:spacing w:val="1"/>
          <w:szCs w:val="24"/>
        </w:rPr>
      </w:pPr>
      <w:r>
        <w:rPr>
          <w:color w:val="000000"/>
          <w:spacing w:val="2"/>
          <w:szCs w:val="24"/>
        </w:rPr>
        <w:t>6.</w:t>
      </w:r>
      <w:r>
        <w:rPr>
          <w:color w:val="000000"/>
          <w:spacing w:val="2"/>
          <w:szCs w:val="24"/>
        </w:rPr>
        <w:tab/>
      </w:r>
      <w:r w:rsidR="002E69A0" w:rsidRPr="005F3375">
        <w:rPr>
          <w:color w:val="000000"/>
          <w:spacing w:val="2"/>
          <w:szCs w:val="24"/>
        </w:rPr>
        <w:t>При подготовке заявки и документов</w:t>
      </w:r>
      <w:r w:rsidR="002E69A0" w:rsidRPr="005F3375">
        <w:rPr>
          <w:spacing w:val="1"/>
          <w:szCs w:val="24"/>
        </w:rPr>
        <w:t>, входящих в состав заявки, не допускается применение факсимильных подписей.</w:t>
      </w:r>
    </w:p>
    <w:p w:rsidR="002E69A0" w:rsidRPr="005F3375" w:rsidRDefault="002E69A0" w:rsidP="004E6E6E">
      <w:pPr>
        <w:pStyle w:val="a6"/>
        <w:tabs>
          <w:tab w:val="clear" w:pos="5918"/>
          <w:tab w:val="left" w:pos="1701"/>
        </w:tabs>
        <w:ind w:firstLine="840"/>
        <w:rPr>
          <w:color w:val="000000"/>
          <w:spacing w:val="1"/>
          <w:szCs w:val="24"/>
        </w:rPr>
      </w:pPr>
      <w:r w:rsidRPr="005F3375">
        <w:rPr>
          <w:spacing w:val="1"/>
          <w:szCs w:val="24"/>
        </w:rPr>
        <w:t>7.</w:t>
      </w:r>
      <w:r w:rsidR="004E6E6E">
        <w:rPr>
          <w:spacing w:val="1"/>
          <w:szCs w:val="24"/>
        </w:rPr>
        <w:tab/>
      </w:r>
      <w:r w:rsidRPr="005F3375">
        <w:rPr>
          <w:color w:val="000000"/>
          <w:spacing w:val="1"/>
          <w:szCs w:val="24"/>
        </w:rPr>
        <w:t>Сведения, которые содержатся в заявках претендентов, не должны допускать двусмысленных толкований.</w:t>
      </w:r>
    </w:p>
    <w:p w:rsidR="002E69A0" w:rsidRPr="005F3375" w:rsidRDefault="004E6E6E" w:rsidP="004E6E6E">
      <w:pPr>
        <w:pStyle w:val="a6"/>
        <w:tabs>
          <w:tab w:val="clear" w:pos="5918"/>
          <w:tab w:val="left" w:pos="1701"/>
        </w:tabs>
        <w:ind w:firstLine="840"/>
        <w:rPr>
          <w:color w:val="000000"/>
          <w:spacing w:val="1"/>
          <w:szCs w:val="24"/>
        </w:rPr>
      </w:pPr>
      <w:r>
        <w:rPr>
          <w:color w:val="000000"/>
          <w:spacing w:val="1"/>
          <w:szCs w:val="24"/>
        </w:rPr>
        <w:t>8.</w:t>
      </w:r>
      <w:r>
        <w:rPr>
          <w:color w:val="000000"/>
          <w:spacing w:val="1"/>
          <w:szCs w:val="24"/>
        </w:rPr>
        <w:tab/>
      </w:r>
      <w:r w:rsidR="002E69A0" w:rsidRPr="005F3375">
        <w:rPr>
          <w:color w:val="000000"/>
          <w:spacing w:val="1"/>
          <w:szCs w:val="24"/>
        </w:rPr>
        <w:t>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2E69A0" w:rsidRPr="005F3375" w:rsidRDefault="004E6E6E" w:rsidP="004E6E6E">
      <w:pPr>
        <w:pStyle w:val="a6"/>
        <w:tabs>
          <w:tab w:val="clear" w:pos="5918"/>
          <w:tab w:val="left" w:pos="1701"/>
        </w:tabs>
        <w:ind w:firstLine="840"/>
        <w:rPr>
          <w:color w:val="000000"/>
          <w:spacing w:val="1"/>
          <w:szCs w:val="24"/>
        </w:rPr>
      </w:pPr>
      <w:r>
        <w:rPr>
          <w:color w:val="000000"/>
          <w:spacing w:val="1"/>
          <w:szCs w:val="24"/>
        </w:rPr>
        <w:t>9.</w:t>
      </w:r>
      <w:r>
        <w:rPr>
          <w:color w:val="000000"/>
          <w:spacing w:val="1"/>
          <w:szCs w:val="24"/>
        </w:rPr>
        <w:tab/>
      </w:r>
      <w:r w:rsidR="002E69A0" w:rsidRPr="005F3375">
        <w:rPr>
          <w:color w:val="000000"/>
          <w:spacing w:val="1"/>
          <w:szCs w:val="24"/>
        </w:rPr>
        <w:t>В разделе 2 заявки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помещений в многоквартирном доме, нанимателями жилых помещений по договору социального найма и договору найма жилых помещений государственного жилищного фонда (ежемесячно или в другие сроки, виды расчетных документов и т.п.).</w:t>
      </w:r>
    </w:p>
    <w:p w:rsidR="002E69A0" w:rsidRPr="005F3375" w:rsidRDefault="002E69A0" w:rsidP="004E6E6E">
      <w:pPr>
        <w:pStyle w:val="a6"/>
        <w:tabs>
          <w:tab w:val="clear" w:pos="5918"/>
          <w:tab w:val="left" w:pos="1701"/>
        </w:tabs>
        <w:ind w:firstLine="840"/>
        <w:rPr>
          <w:color w:val="000000"/>
          <w:spacing w:val="2"/>
          <w:szCs w:val="24"/>
        </w:rPr>
      </w:pPr>
      <w:r w:rsidRPr="005F3375">
        <w:rPr>
          <w:color w:val="000000"/>
          <w:spacing w:val="1"/>
          <w:szCs w:val="24"/>
        </w:rPr>
        <w:t>10.</w:t>
      </w:r>
      <w:r w:rsidR="004E6E6E">
        <w:rPr>
          <w:color w:val="000000"/>
          <w:spacing w:val="1"/>
          <w:szCs w:val="24"/>
        </w:rPr>
        <w:tab/>
      </w:r>
      <w:r w:rsidRPr="005F3375">
        <w:rPr>
          <w:color w:val="000000"/>
          <w:spacing w:val="2"/>
          <w:szCs w:val="24"/>
        </w:rPr>
        <w:t>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претенденте  на конверте не допускается.</w:t>
      </w:r>
    </w:p>
    <w:p w:rsidR="002E69A0" w:rsidRPr="005F3375" w:rsidRDefault="004E6E6E" w:rsidP="004E6E6E">
      <w:pPr>
        <w:pStyle w:val="a6"/>
        <w:tabs>
          <w:tab w:val="clear" w:pos="5918"/>
          <w:tab w:val="left" w:pos="1701"/>
        </w:tabs>
        <w:ind w:firstLine="840"/>
        <w:rPr>
          <w:color w:val="000000"/>
          <w:spacing w:val="1"/>
          <w:szCs w:val="24"/>
        </w:rPr>
      </w:pPr>
      <w:r>
        <w:rPr>
          <w:color w:val="000000"/>
          <w:spacing w:val="1"/>
          <w:szCs w:val="24"/>
        </w:rPr>
        <w:t>11.</w:t>
      </w:r>
      <w:r>
        <w:rPr>
          <w:color w:val="000000"/>
          <w:spacing w:val="1"/>
          <w:szCs w:val="24"/>
        </w:rPr>
        <w:tab/>
      </w:r>
      <w:r w:rsidR="002E69A0" w:rsidRPr="005F3375">
        <w:rPr>
          <w:color w:val="000000"/>
          <w:spacing w:val="1"/>
          <w:szCs w:val="24"/>
        </w:rPr>
        <w:t>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2E69A0" w:rsidRPr="005F3375" w:rsidRDefault="004E6E6E" w:rsidP="004E6E6E">
      <w:pPr>
        <w:pStyle w:val="a6"/>
        <w:tabs>
          <w:tab w:val="clear" w:pos="5918"/>
          <w:tab w:val="left" w:pos="1701"/>
        </w:tabs>
        <w:ind w:firstLine="840"/>
        <w:rPr>
          <w:color w:val="000000"/>
          <w:spacing w:val="1"/>
          <w:szCs w:val="24"/>
        </w:rPr>
      </w:pPr>
      <w:r>
        <w:rPr>
          <w:color w:val="000000"/>
          <w:spacing w:val="1"/>
          <w:szCs w:val="24"/>
        </w:rPr>
        <w:t>12.</w:t>
      </w:r>
      <w:r>
        <w:rPr>
          <w:color w:val="000000"/>
          <w:spacing w:val="1"/>
          <w:szCs w:val="24"/>
        </w:rPr>
        <w:tab/>
      </w:r>
      <w:r w:rsidR="002E69A0" w:rsidRPr="005F3375">
        <w:rPr>
          <w:color w:val="000000"/>
          <w:spacing w:val="1"/>
          <w:szCs w:val="24"/>
        </w:rPr>
        <w:t xml:space="preserve">Копии документов должны быть заверены должным образом. Копии документов, выданных государственными органами (свидетельства, лицензии, выписка из ЕГРЮЛ)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2E69A0" w:rsidRPr="005F3375" w:rsidRDefault="004E6E6E" w:rsidP="004E6E6E">
      <w:pPr>
        <w:pStyle w:val="a6"/>
        <w:tabs>
          <w:tab w:val="clear" w:pos="5918"/>
          <w:tab w:val="left" w:pos="1701"/>
        </w:tabs>
        <w:ind w:firstLine="840"/>
        <w:rPr>
          <w:color w:val="000000"/>
          <w:spacing w:val="1"/>
          <w:szCs w:val="24"/>
        </w:rPr>
      </w:pPr>
      <w:r>
        <w:rPr>
          <w:color w:val="000000"/>
          <w:spacing w:val="1"/>
          <w:szCs w:val="24"/>
        </w:rPr>
        <w:t>13.</w:t>
      </w:r>
      <w:r>
        <w:rPr>
          <w:color w:val="000000"/>
          <w:spacing w:val="1"/>
          <w:szCs w:val="24"/>
        </w:rPr>
        <w:tab/>
      </w:r>
      <w:r w:rsidR="002E69A0" w:rsidRPr="005F3375">
        <w:rPr>
          <w:color w:val="000000"/>
          <w:spacing w:val="1"/>
          <w:szCs w:val="24"/>
        </w:rPr>
        <w:t>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w:t>
      </w:r>
    </w:p>
    <w:p w:rsidR="002E69A0" w:rsidRPr="005F3375" w:rsidRDefault="004E6E6E" w:rsidP="004E6E6E">
      <w:pPr>
        <w:pStyle w:val="a6"/>
        <w:tabs>
          <w:tab w:val="clear" w:pos="5918"/>
          <w:tab w:val="left" w:pos="1701"/>
        </w:tabs>
        <w:ind w:firstLine="840"/>
        <w:rPr>
          <w:color w:val="000000"/>
          <w:spacing w:val="2"/>
          <w:szCs w:val="24"/>
        </w:rPr>
      </w:pPr>
      <w:r>
        <w:rPr>
          <w:color w:val="000000"/>
          <w:spacing w:val="1"/>
          <w:szCs w:val="24"/>
        </w:rPr>
        <w:t>14.</w:t>
      </w:r>
      <w:r>
        <w:rPr>
          <w:color w:val="000000"/>
          <w:spacing w:val="1"/>
          <w:szCs w:val="24"/>
        </w:rPr>
        <w:tab/>
      </w:r>
      <w:r w:rsidR="002E69A0" w:rsidRPr="005F3375">
        <w:rPr>
          <w:color w:val="000000"/>
          <w:spacing w:val="1"/>
          <w:szCs w:val="24"/>
        </w:rPr>
        <w:t xml:space="preserve">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2E69A0" w:rsidRPr="005F3375" w:rsidRDefault="002E69A0" w:rsidP="002E69A0">
      <w:pPr>
        <w:pStyle w:val="a6"/>
        <w:ind w:firstLine="900"/>
        <w:rPr>
          <w:color w:val="000000"/>
          <w:spacing w:val="1"/>
          <w:szCs w:val="24"/>
        </w:rPr>
      </w:pPr>
      <w:r w:rsidRPr="005F3375">
        <w:rPr>
          <w:color w:val="000000"/>
          <w:spacing w:val="1"/>
          <w:szCs w:val="24"/>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2E69A0" w:rsidRPr="005F3375" w:rsidRDefault="004E6E6E" w:rsidP="004E6E6E">
      <w:pPr>
        <w:pStyle w:val="a6"/>
        <w:tabs>
          <w:tab w:val="clear" w:pos="5918"/>
          <w:tab w:val="left" w:pos="1701"/>
        </w:tabs>
        <w:ind w:firstLine="900"/>
        <w:rPr>
          <w:color w:val="000000"/>
          <w:spacing w:val="1"/>
          <w:szCs w:val="24"/>
        </w:rPr>
      </w:pPr>
      <w:r>
        <w:rPr>
          <w:color w:val="000000"/>
          <w:spacing w:val="1"/>
          <w:szCs w:val="24"/>
        </w:rPr>
        <w:t>15.</w:t>
      </w:r>
      <w:r>
        <w:rPr>
          <w:color w:val="000000"/>
          <w:spacing w:val="1"/>
          <w:szCs w:val="24"/>
        </w:rPr>
        <w:tab/>
      </w:r>
      <w:r w:rsidR="002E69A0" w:rsidRPr="005F3375">
        <w:rPr>
          <w:color w:val="000000"/>
          <w:spacing w:val="1"/>
          <w:szCs w:val="24"/>
        </w:rPr>
        <w:t>Представленные в составе заявки на участие в конкурсе документы участнику размещения заказа не возвращаются.</w:t>
      </w:r>
    </w:p>
    <w:p w:rsidR="002E69A0" w:rsidRPr="005F3375" w:rsidRDefault="002E69A0" w:rsidP="004E6E6E">
      <w:pPr>
        <w:pStyle w:val="a6"/>
        <w:tabs>
          <w:tab w:val="clear" w:pos="5918"/>
          <w:tab w:val="left" w:pos="1701"/>
        </w:tabs>
        <w:ind w:firstLine="900"/>
        <w:rPr>
          <w:color w:val="000000"/>
          <w:spacing w:val="2"/>
          <w:szCs w:val="24"/>
        </w:rPr>
      </w:pPr>
      <w:r w:rsidRPr="005F3375">
        <w:rPr>
          <w:color w:val="000000"/>
          <w:spacing w:val="1"/>
          <w:szCs w:val="24"/>
        </w:rPr>
        <w:t>16.</w:t>
      </w:r>
      <w:r w:rsidR="004E6E6E">
        <w:rPr>
          <w:color w:val="000000"/>
          <w:spacing w:val="1"/>
          <w:szCs w:val="24"/>
        </w:rPr>
        <w:tab/>
      </w:r>
      <w:r w:rsidRPr="005F3375">
        <w:rPr>
          <w:color w:val="000000"/>
          <w:spacing w:val="2"/>
          <w:szCs w:val="24"/>
        </w:rPr>
        <w:t>В отношение одного лота подается отдельная заявка. Претендент вправе подать только одну заявку в отношении каждого лота.</w:t>
      </w:r>
    </w:p>
    <w:p w:rsidR="002E69A0" w:rsidRPr="005F3375" w:rsidRDefault="004E6E6E" w:rsidP="004E6E6E">
      <w:pPr>
        <w:pStyle w:val="a6"/>
        <w:tabs>
          <w:tab w:val="clear" w:pos="5918"/>
          <w:tab w:val="left" w:pos="1701"/>
        </w:tabs>
        <w:ind w:firstLine="900"/>
        <w:rPr>
          <w:color w:val="000000"/>
          <w:spacing w:val="2"/>
          <w:szCs w:val="24"/>
        </w:rPr>
      </w:pPr>
      <w:r>
        <w:rPr>
          <w:color w:val="000000"/>
          <w:spacing w:val="2"/>
          <w:szCs w:val="24"/>
        </w:rPr>
        <w:t>17.</w:t>
      </w:r>
      <w:r>
        <w:rPr>
          <w:color w:val="000000"/>
          <w:spacing w:val="2"/>
          <w:szCs w:val="24"/>
        </w:rPr>
        <w:tab/>
      </w:r>
      <w:r w:rsidR="002E69A0" w:rsidRPr="005F3375">
        <w:rPr>
          <w:color w:val="000000"/>
          <w:spacing w:val="2"/>
          <w:szCs w:val="24"/>
        </w:rPr>
        <w:t>В случае,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w:t>
      </w:r>
    </w:p>
    <w:p w:rsidR="002E69A0" w:rsidRPr="005F3375" w:rsidRDefault="004E6E6E" w:rsidP="004E6E6E">
      <w:pPr>
        <w:pStyle w:val="a6"/>
        <w:tabs>
          <w:tab w:val="clear" w:pos="5918"/>
          <w:tab w:val="left" w:pos="1701"/>
        </w:tabs>
        <w:ind w:firstLine="900"/>
        <w:rPr>
          <w:color w:val="000000"/>
          <w:spacing w:val="2"/>
          <w:szCs w:val="24"/>
        </w:rPr>
      </w:pPr>
      <w:r>
        <w:rPr>
          <w:color w:val="000000"/>
          <w:spacing w:val="2"/>
          <w:szCs w:val="24"/>
        </w:rPr>
        <w:t>18.</w:t>
      </w:r>
      <w:r>
        <w:rPr>
          <w:color w:val="000000"/>
          <w:spacing w:val="2"/>
          <w:szCs w:val="24"/>
        </w:rPr>
        <w:tab/>
      </w:r>
      <w:r w:rsidR="002E69A0" w:rsidRPr="005F3375">
        <w:rPr>
          <w:color w:val="000000"/>
          <w:spacing w:val="2"/>
          <w:szCs w:val="24"/>
        </w:rPr>
        <w:t>Денежные средства в качестве обеспечения заявки на участие в конкурсе вносятся по каждому лоту отдельно.</w:t>
      </w:r>
    </w:p>
    <w:p w:rsidR="002E69A0" w:rsidRPr="005F3375" w:rsidRDefault="002E69A0" w:rsidP="004E6E6E">
      <w:pPr>
        <w:pStyle w:val="a6"/>
        <w:tabs>
          <w:tab w:val="clear" w:pos="5918"/>
          <w:tab w:val="left" w:pos="1701"/>
        </w:tabs>
        <w:ind w:firstLine="900"/>
        <w:rPr>
          <w:color w:val="000000"/>
          <w:spacing w:val="2"/>
          <w:szCs w:val="24"/>
        </w:rPr>
      </w:pPr>
      <w:r w:rsidRPr="005F3375">
        <w:rPr>
          <w:color w:val="000000"/>
          <w:spacing w:val="2"/>
          <w:szCs w:val="24"/>
        </w:rPr>
        <w:t xml:space="preserve">19. </w:t>
      </w:r>
      <w:r w:rsidR="004E6E6E">
        <w:rPr>
          <w:color w:val="000000"/>
          <w:spacing w:val="2"/>
          <w:szCs w:val="24"/>
        </w:rPr>
        <w:tab/>
      </w:r>
      <w:r w:rsidR="00160E09">
        <w:rPr>
          <w:color w:val="000000"/>
          <w:spacing w:val="2"/>
          <w:szCs w:val="24"/>
        </w:rPr>
        <w:t>З</w:t>
      </w:r>
      <w:r w:rsidRPr="005F3375">
        <w:rPr>
          <w:color w:val="000000"/>
          <w:spacing w:val="2"/>
          <w:szCs w:val="24"/>
        </w:rPr>
        <w:t xml:space="preserve">аявки на участие в конкурсе до последнего дня срока подачи заявок на </w:t>
      </w:r>
      <w:r w:rsidRPr="005F3375">
        <w:rPr>
          <w:color w:val="000000"/>
          <w:spacing w:val="2"/>
          <w:szCs w:val="24"/>
        </w:rPr>
        <w:lastRenderedPageBreak/>
        <w:t xml:space="preserve">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5F3375">
          <w:rPr>
            <w:color w:val="000000"/>
            <w:spacing w:val="2"/>
            <w:szCs w:val="24"/>
          </w:rPr>
          <w:t>Информационной карте конкурса</w:t>
        </w:r>
      </w:hyperlink>
      <w:r w:rsidRPr="005F3375">
        <w:rPr>
          <w:color w:val="000000"/>
          <w:spacing w:val="2"/>
          <w:szCs w:val="24"/>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2E69A0" w:rsidRPr="005F3375" w:rsidRDefault="004E6E6E" w:rsidP="004E6E6E">
      <w:pPr>
        <w:pStyle w:val="a6"/>
        <w:tabs>
          <w:tab w:val="clear" w:pos="5918"/>
          <w:tab w:val="left" w:pos="1701"/>
        </w:tabs>
        <w:ind w:firstLine="900"/>
        <w:rPr>
          <w:color w:val="000000"/>
          <w:spacing w:val="2"/>
          <w:szCs w:val="24"/>
        </w:rPr>
      </w:pPr>
      <w:r>
        <w:rPr>
          <w:color w:val="000000"/>
          <w:spacing w:val="2"/>
          <w:szCs w:val="24"/>
        </w:rPr>
        <w:t>20.</w:t>
      </w:r>
      <w:r>
        <w:rPr>
          <w:color w:val="000000"/>
          <w:spacing w:val="2"/>
          <w:szCs w:val="24"/>
        </w:rPr>
        <w:tab/>
      </w:r>
      <w:r w:rsidR="002E69A0" w:rsidRPr="005F3375">
        <w:rPr>
          <w:color w:val="000000"/>
          <w:spacing w:val="2"/>
          <w:szCs w:val="24"/>
        </w:rPr>
        <w:t>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2E69A0" w:rsidRPr="005F3375" w:rsidRDefault="004E6E6E" w:rsidP="004E6E6E">
      <w:pPr>
        <w:pStyle w:val="a6"/>
        <w:tabs>
          <w:tab w:val="clear" w:pos="5918"/>
          <w:tab w:val="left" w:pos="1701"/>
        </w:tabs>
        <w:ind w:firstLine="900"/>
        <w:rPr>
          <w:color w:val="000000"/>
          <w:spacing w:val="2"/>
          <w:szCs w:val="24"/>
        </w:rPr>
      </w:pPr>
      <w:r>
        <w:rPr>
          <w:color w:val="000000"/>
          <w:spacing w:val="2"/>
          <w:szCs w:val="24"/>
        </w:rPr>
        <w:t>21.</w:t>
      </w:r>
      <w:r>
        <w:rPr>
          <w:color w:val="000000"/>
          <w:spacing w:val="2"/>
          <w:szCs w:val="24"/>
        </w:rPr>
        <w:tab/>
      </w:r>
      <w:r w:rsidR="002E69A0" w:rsidRPr="005F3375">
        <w:rPr>
          <w:color w:val="000000"/>
          <w:spacing w:val="2"/>
          <w:szCs w:val="24"/>
        </w:rPr>
        <w:t>Прием заявок на участие в конкурсе прекращается непосредственно перед началом процедуры вскрытия конвертов с заявками.</w:t>
      </w:r>
    </w:p>
    <w:p w:rsidR="002E69A0" w:rsidRPr="005F3375" w:rsidRDefault="002E69A0" w:rsidP="002E69A0">
      <w:pPr>
        <w:pStyle w:val="a6"/>
        <w:ind w:firstLine="900"/>
        <w:rPr>
          <w:color w:val="000000"/>
          <w:spacing w:val="2"/>
          <w:szCs w:val="24"/>
        </w:rPr>
      </w:pPr>
    </w:p>
    <w:p w:rsidR="007F3064" w:rsidRDefault="007F3064" w:rsidP="007F3064">
      <w:pPr>
        <w:pStyle w:val="10"/>
        <w:ind w:left="0" w:right="0" w:firstLine="0"/>
        <w:rPr>
          <w:spacing w:val="2"/>
        </w:rPr>
      </w:pPr>
      <w:bookmarkStart w:id="12" w:name="_Toc131309033"/>
    </w:p>
    <w:p w:rsidR="007F3064" w:rsidRDefault="007F3064" w:rsidP="007F3064"/>
    <w:p w:rsidR="007F3064" w:rsidRDefault="007F3064" w:rsidP="007F3064"/>
    <w:p w:rsidR="007F3064" w:rsidRDefault="007F3064" w:rsidP="007F3064"/>
    <w:p w:rsidR="007F3064" w:rsidRDefault="007F3064" w:rsidP="007F3064"/>
    <w:p w:rsidR="007F3064" w:rsidRDefault="007F3064" w:rsidP="007F3064"/>
    <w:p w:rsidR="007F3064" w:rsidRDefault="007F3064" w:rsidP="007F3064"/>
    <w:p w:rsidR="007F3064" w:rsidRDefault="007F3064" w:rsidP="007F3064"/>
    <w:p w:rsidR="007F3064" w:rsidRDefault="007F3064" w:rsidP="007F3064"/>
    <w:p w:rsidR="007F3064" w:rsidRDefault="007F3064" w:rsidP="007F3064"/>
    <w:p w:rsidR="007F3064" w:rsidRDefault="007F3064" w:rsidP="007F3064"/>
    <w:p w:rsidR="007F3064" w:rsidRDefault="007F3064" w:rsidP="007F3064"/>
    <w:p w:rsidR="007F3064" w:rsidRDefault="007F3064" w:rsidP="007F3064"/>
    <w:p w:rsidR="007F3064" w:rsidRDefault="007F3064" w:rsidP="007F3064"/>
    <w:p w:rsidR="007370A8" w:rsidRDefault="007370A8" w:rsidP="007F3064"/>
    <w:p w:rsidR="007370A8" w:rsidRDefault="007370A8" w:rsidP="007F3064"/>
    <w:p w:rsidR="007370A8" w:rsidRDefault="007370A8" w:rsidP="007F3064"/>
    <w:p w:rsidR="007370A8" w:rsidRDefault="007370A8" w:rsidP="007F3064"/>
    <w:p w:rsidR="007370A8" w:rsidRDefault="007370A8" w:rsidP="007F3064"/>
    <w:p w:rsidR="007370A8" w:rsidRDefault="007370A8" w:rsidP="007F3064"/>
    <w:p w:rsidR="007370A8" w:rsidRDefault="007370A8" w:rsidP="007F3064"/>
    <w:p w:rsidR="007370A8" w:rsidRDefault="007370A8" w:rsidP="007F3064"/>
    <w:p w:rsidR="007370A8" w:rsidRDefault="007370A8" w:rsidP="007F3064"/>
    <w:p w:rsidR="007370A8" w:rsidRDefault="007370A8" w:rsidP="007F3064"/>
    <w:p w:rsidR="007370A8" w:rsidRDefault="007370A8" w:rsidP="007F3064"/>
    <w:p w:rsidR="007370A8" w:rsidRDefault="007370A8" w:rsidP="007F3064"/>
    <w:p w:rsidR="007370A8" w:rsidRDefault="007370A8" w:rsidP="007F3064"/>
    <w:p w:rsidR="007370A8" w:rsidRDefault="007370A8" w:rsidP="007F3064"/>
    <w:p w:rsidR="007370A8" w:rsidRDefault="007370A8" w:rsidP="007F3064"/>
    <w:p w:rsidR="007370A8" w:rsidRDefault="007370A8" w:rsidP="007F3064"/>
    <w:p w:rsidR="007370A8" w:rsidRDefault="007370A8" w:rsidP="007F3064"/>
    <w:p w:rsidR="007370A8" w:rsidRDefault="007370A8" w:rsidP="007F3064"/>
    <w:p w:rsidR="007370A8" w:rsidRDefault="007370A8" w:rsidP="007F3064"/>
    <w:p w:rsidR="002A335A" w:rsidRDefault="002A335A" w:rsidP="007F3064"/>
    <w:p w:rsidR="00624DFB" w:rsidRDefault="00624DFB" w:rsidP="007F3064"/>
    <w:p w:rsidR="00624DFB" w:rsidRDefault="00624DFB" w:rsidP="007F3064"/>
    <w:p w:rsidR="00624DFB" w:rsidRDefault="00624DFB" w:rsidP="007F3064"/>
    <w:p w:rsidR="007370A8" w:rsidRDefault="007370A8" w:rsidP="007F3064"/>
    <w:p w:rsidR="007F3064" w:rsidRPr="007F3064" w:rsidRDefault="007F3064" w:rsidP="007F3064"/>
    <w:p w:rsidR="002E69A0" w:rsidRPr="005F3375" w:rsidRDefault="002E69A0" w:rsidP="007F3064">
      <w:pPr>
        <w:pStyle w:val="10"/>
        <w:ind w:left="0" w:right="0" w:firstLine="0"/>
        <w:jc w:val="center"/>
        <w:rPr>
          <w:b/>
          <w:sz w:val="28"/>
          <w:szCs w:val="28"/>
        </w:rPr>
      </w:pPr>
      <w:r w:rsidRPr="005F3375">
        <w:rPr>
          <w:b/>
          <w:sz w:val="28"/>
          <w:szCs w:val="28"/>
        </w:rPr>
        <w:lastRenderedPageBreak/>
        <w:t>ФОРМА ОПИСИ ДОКУМЕНТОВ, ПРЕДСТАВЛЯЕМЫХ ДЛЯ УЧАСТИЯ В КОНКУРСЕ</w:t>
      </w:r>
      <w:bookmarkEnd w:id="12"/>
    </w:p>
    <w:p w:rsidR="002E69A0" w:rsidRPr="005F3375" w:rsidRDefault="002E69A0" w:rsidP="002E69A0">
      <w:pPr>
        <w:pStyle w:val="2"/>
        <w:ind w:firstLine="709"/>
        <w:jc w:val="both"/>
        <w:rPr>
          <w:szCs w:val="24"/>
        </w:rPr>
      </w:pPr>
    </w:p>
    <w:p w:rsidR="002E69A0" w:rsidRPr="005F3375" w:rsidRDefault="002E69A0" w:rsidP="002E69A0">
      <w:pPr>
        <w:pStyle w:val="2"/>
        <w:ind w:firstLine="709"/>
        <w:jc w:val="both"/>
        <w:rPr>
          <w:szCs w:val="24"/>
        </w:rPr>
      </w:pPr>
    </w:p>
    <w:p w:rsidR="002E69A0" w:rsidRPr="005F3375" w:rsidRDefault="002E69A0" w:rsidP="003D2E13">
      <w:pPr>
        <w:ind w:firstLine="709"/>
        <w:jc w:val="center"/>
        <w:rPr>
          <w:b/>
        </w:rPr>
      </w:pPr>
      <w:bookmarkStart w:id="13" w:name="_Toc119343910"/>
      <w:r w:rsidRPr="005F3375">
        <w:rPr>
          <w:b/>
        </w:rPr>
        <w:t>ОПИСЬ ДОКУМЕНТОВ,</w:t>
      </w:r>
      <w:bookmarkEnd w:id="13"/>
    </w:p>
    <w:p w:rsidR="002E69A0" w:rsidRPr="00E926DE" w:rsidRDefault="002E69A0" w:rsidP="002E69A0">
      <w:pPr>
        <w:jc w:val="both"/>
      </w:pPr>
      <w:r w:rsidRPr="005F3375">
        <w:t>представляемых для участия в открытом конкурсе</w:t>
      </w:r>
      <w:r>
        <w:t xml:space="preserve"> по отбору управляющей</w:t>
      </w:r>
      <w:r w:rsidRPr="00E926DE">
        <w:t xml:space="preserve"> организаци</w:t>
      </w:r>
      <w:r>
        <w:t>и</w:t>
      </w:r>
      <w:r w:rsidRPr="00E926DE">
        <w:t xml:space="preserve"> для управления многоквартирным</w:t>
      </w:r>
      <w:r w:rsidR="00840DF1">
        <w:t>и</w:t>
      </w:r>
      <w:r w:rsidR="0060517E">
        <w:t xml:space="preserve"> жилым</w:t>
      </w:r>
      <w:r w:rsidR="00840DF1">
        <w:t>и</w:t>
      </w:r>
      <w:r w:rsidRPr="00E926DE">
        <w:t xml:space="preserve"> дом</w:t>
      </w:r>
      <w:r w:rsidR="00840DF1">
        <w:t>а</w:t>
      </w:r>
      <w:r w:rsidRPr="00E926DE">
        <w:t>м</w:t>
      </w:r>
      <w:r w:rsidR="00840DF1">
        <w:t>и</w:t>
      </w:r>
      <w:r w:rsidRPr="00E926DE">
        <w:t xml:space="preserve"> по адрес</w:t>
      </w:r>
      <w:r w:rsidR="003D2E13">
        <w:t>у</w:t>
      </w:r>
      <w:r w:rsidRPr="00E926DE">
        <w:t xml:space="preserve">: </w:t>
      </w:r>
      <w:r w:rsidR="009E1C88">
        <w:t>__________</w:t>
      </w:r>
    </w:p>
    <w:p w:rsidR="002E69A0" w:rsidRPr="005F3375" w:rsidRDefault="002E69A0" w:rsidP="002E69A0">
      <w:pPr>
        <w:jc w:val="both"/>
        <w:rPr>
          <w:b/>
        </w:rPr>
      </w:pPr>
    </w:p>
    <w:p w:rsidR="002E69A0" w:rsidRPr="005F3375" w:rsidRDefault="002E69A0" w:rsidP="002E69A0">
      <w:pPr>
        <w:jc w:val="both"/>
      </w:pPr>
      <w:r w:rsidRPr="005F3375">
        <w:t xml:space="preserve">Настоящим __________________________________________ подтверждает, что для участия в </w:t>
      </w:r>
    </w:p>
    <w:p w:rsidR="002E69A0" w:rsidRPr="005F3375" w:rsidRDefault="002E69A0" w:rsidP="002E69A0">
      <w:pPr>
        <w:ind w:left="1416" w:firstLine="708"/>
        <w:jc w:val="both"/>
      </w:pPr>
      <w:r w:rsidRPr="005F3375">
        <w:rPr>
          <w:i/>
        </w:rPr>
        <w:t>(наименование Претендента)</w:t>
      </w:r>
    </w:p>
    <w:p w:rsidR="002E69A0" w:rsidRPr="005F3375" w:rsidRDefault="002E69A0" w:rsidP="002E69A0">
      <w:pPr>
        <w:jc w:val="both"/>
      </w:pPr>
      <w:r w:rsidRPr="005F3375">
        <w:t xml:space="preserve">открытом конкурсе </w:t>
      </w:r>
      <w:r>
        <w:t>по отбору управляющей</w:t>
      </w:r>
      <w:r w:rsidRPr="00E926DE">
        <w:t xml:space="preserve"> организаци</w:t>
      </w:r>
      <w:r>
        <w:t>и</w:t>
      </w:r>
      <w:r w:rsidR="003D2E13">
        <w:t xml:space="preserve"> для управления многоквартирным</w:t>
      </w:r>
      <w:r w:rsidR="003203A1">
        <w:t>и</w:t>
      </w:r>
      <w:r w:rsidR="003D2E13">
        <w:t xml:space="preserve"> </w:t>
      </w:r>
      <w:r w:rsidR="0060517E">
        <w:t>жилым</w:t>
      </w:r>
      <w:r w:rsidR="003203A1">
        <w:t>и</w:t>
      </w:r>
      <w:r w:rsidR="0060517E">
        <w:t xml:space="preserve"> </w:t>
      </w:r>
      <w:r w:rsidR="003203A1">
        <w:t>дома</w:t>
      </w:r>
      <w:r w:rsidR="003D2E13">
        <w:t>м</w:t>
      </w:r>
      <w:r w:rsidR="003203A1">
        <w:t>и</w:t>
      </w:r>
      <w:r w:rsidRPr="00E926DE">
        <w:t xml:space="preserve"> по адрес</w:t>
      </w:r>
      <w:r w:rsidR="003D2E13">
        <w:t>у</w:t>
      </w:r>
      <w:r w:rsidRPr="00E926DE">
        <w:t xml:space="preserve">: </w:t>
      </w:r>
      <w:r w:rsidR="009E1C88">
        <w:t>________</w:t>
      </w:r>
      <w:r w:rsidR="003D2E13" w:rsidRPr="005F3375">
        <w:t xml:space="preserve"> </w:t>
      </w:r>
      <w:r w:rsidRPr="005F3375">
        <w:t>направляются нижеперечисленные документы.</w:t>
      </w:r>
    </w:p>
    <w:p w:rsidR="002E69A0" w:rsidRPr="005F3375" w:rsidRDefault="002E69A0" w:rsidP="002E69A0">
      <w:pPr>
        <w:jc w:val="both"/>
        <w:rPr>
          <w:i/>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701"/>
      </w:tblGrid>
      <w:tr w:rsidR="002E69A0" w:rsidRPr="005F3375">
        <w:tc>
          <w:tcPr>
            <w:tcW w:w="800" w:type="dxa"/>
            <w:shd w:val="pct5" w:color="000000" w:fill="FFFFFF"/>
            <w:vAlign w:val="center"/>
          </w:tcPr>
          <w:p w:rsidR="002E69A0" w:rsidRPr="005F3375" w:rsidRDefault="002E69A0" w:rsidP="00A820FA">
            <w:pPr>
              <w:jc w:val="both"/>
              <w:rPr>
                <w:b/>
              </w:rPr>
            </w:pPr>
            <w:r w:rsidRPr="005F3375">
              <w:rPr>
                <w:b/>
              </w:rPr>
              <w:t>№№ п\п</w:t>
            </w:r>
          </w:p>
        </w:tc>
        <w:tc>
          <w:tcPr>
            <w:tcW w:w="7796" w:type="dxa"/>
            <w:shd w:val="pct5" w:color="000000" w:fill="FFFFFF"/>
            <w:vAlign w:val="center"/>
          </w:tcPr>
          <w:p w:rsidR="002E69A0" w:rsidRPr="005F3375" w:rsidRDefault="002E69A0" w:rsidP="00A820FA">
            <w:pPr>
              <w:jc w:val="both"/>
              <w:rPr>
                <w:b/>
              </w:rPr>
            </w:pPr>
            <w:r w:rsidRPr="005F3375">
              <w:rPr>
                <w:b/>
              </w:rPr>
              <w:t>Наименование</w:t>
            </w:r>
          </w:p>
        </w:tc>
        <w:tc>
          <w:tcPr>
            <w:tcW w:w="1701" w:type="dxa"/>
            <w:shd w:val="pct5" w:color="000000" w:fill="FFFFFF"/>
            <w:vAlign w:val="center"/>
          </w:tcPr>
          <w:p w:rsidR="002E69A0" w:rsidRPr="005F3375" w:rsidRDefault="002E69A0" w:rsidP="00A820FA">
            <w:pPr>
              <w:jc w:val="both"/>
              <w:rPr>
                <w:b/>
              </w:rPr>
            </w:pPr>
            <w:r w:rsidRPr="005F3375">
              <w:rPr>
                <w:b/>
              </w:rPr>
              <w:t>Кол-во</w:t>
            </w:r>
          </w:p>
          <w:p w:rsidR="002E69A0" w:rsidRPr="005F3375" w:rsidRDefault="002E69A0" w:rsidP="00A820FA">
            <w:pPr>
              <w:jc w:val="both"/>
              <w:rPr>
                <w:b/>
              </w:rPr>
            </w:pPr>
            <w:r w:rsidRPr="005F3375">
              <w:rPr>
                <w:b/>
              </w:rPr>
              <w:t>страниц</w:t>
            </w:r>
          </w:p>
        </w:tc>
      </w:tr>
      <w:tr w:rsidR="002E69A0" w:rsidRPr="005F3375">
        <w:tc>
          <w:tcPr>
            <w:tcW w:w="800" w:type="dxa"/>
          </w:tcPr>
          <w:p w:rsidR="002E69A0" w:rsidRPr="005F3375" w:rsidRDefault="002E69A0" w:rsidP="008842EC">
            <w:pPr>
              <w:numPr>
                <w:ilvl w:val="0"/>
                <w:numId w:val="5"/>
              </w:numPr>
              <w:tabs>
                <w:tab w:val="clear" w:pos="720"/>
                <w:tab w:val="num" w:pos="392"/>
              </w:tabs>
              <w:ind w:firstLine="0"/>
              <w:jc w:val="both"/>
              <w:rPr>
                <w:sz w:val="22"/>
                <w:szCs w:val="22"/>
              </w:rPr>
            </w:pPr>
            <w:r w:rsidRPr="005F3375">
              <w:rPr>
                <w:sz w:val="22"/>
                <w:szCs w:val="22"/>
              </w:rPr>
              <w:t>1</w:t>
            </w:r>
          </w:p>
        </w:tc>
        <w:tc>
          <w:tcPr>
            <w:tcW w:w="7796" w:type="dxa"/>
            <w:tcBorders>
              <w:bottom w:val="single" w:sz="4" w:space="0" w:color="auto"/>
            </w:tcBorders>
          </w:tcPr>
          <w:p w:rsidR="002E69A0" w:rsidRPr="005F3375" w:rsidRDefault="002E69A0" w:rsidP="00A820FA">
            <w:pPr>
              <w:jc w:val="both"/>
              <w:rPr>
                <w:sz w:val="22"/>
                <w:szCs w:val="22"/>
              </w:rPr>
            </w:pPr>
            <w:r w:rsidRPr="005F3375">
              <w:rPr>
                <w:sz w:val="22"/>
                <w:szCs w:val="22"/>
              </w:rPr>
              <w:t xml:space="preserve">Заявка на участие в конкурсе (по форме 1.4.2. Раздела </w:t>
            </w:r>
            <w:r w:rsidR="007F3064">
              <w:rPr>
                <w:sz w:val="22"/>
                <w:szCs w:val="22"/>
              </w:rPr>
              <w:t>1.3</w:t>
            </w:r>
            <w:r w:rsidRPr="005F3375">
              <w:rPr>
                <w:sz w:val="22"/>
                <w:szCs w:val="22"/>
              </w:rPr>
              <w:t>. настоящей конкурсной документации)</w:t>
            </w:r>
          </w:p>
        </w:tc>
        <w:tc>
          <w:tcPr>
            <w:tcW w:w="1701" w:type="dxa"/>
          </w:tcPr>
          <w:p w:rsidR="002E69A0" w:rsidRPr="005F3375" w:rsidRDefault="002E69A0" w:rsidP="00A820FA">
            <w:pPr>
              <w:jc w:val="both"/>
              <w:rPr>
                <w:sz w:val="22"/>
                <w:szCs w:val="22"/>
              </w:rPr>
            </w:pPr>
          </w:p>
        </w:tc>
      </w:tr>
      <w:tr w:rsidR="002E69A0" w:rsidRPr="005F3375">
        <w:tc>
          <w:tcPr>
            <w:tcW w:w="800" w:type="dxa"/>
            <w:tcBorders>
              <w:right w:val="single" w:sz="4" w:space="0" w:color="auto"/>
            </w:tcBorders>
          </w:tcPr>
          <w:p w:rsidR="002E69A0" w:rsidRPr="005F3375" w:rsidRDefault="002E69A0" w:rsidP="008842EC">
            <w:pPr>
              <w:numPr>
                <w:ilvl w:val="0"/>
                <w:numId w:val="5"/>
              </w:numPr>
              <w:tabs>
                <w:tab w:val="clear" w:pos="720"/>
                <w:tab w:val="num" w:pos="392"/>
              </w:tabs>
              <w:ind w:firstLine="0"/>
              <w:jc w:val="both"/>
              <w:rPr>
                <w:sz w:val="22"/>
                <w:szCs w:val="22"/>
              </w:rPr>
            </w:pPr>
          </w:p>
        </w:tc>
        <w:tc>
          <w:tcPr>
            <w:tcW w:w="7796" w:type="dxa"/>
            <w:tcBorders>
              <w:top w:val="single" w:sz="4" w:space="0" w:color="auto"/>
              <w:left w:val="single" w:sz="4" w:space="0" w:color="auto"/>
              <w:bottom w:val="single" w:sz="4" w:space="0" w:color="auto"/>
              <w:right w:val="single" w:sz="4" w:space="0" w:color="auto"/>
            </w:tcBorders>
          </w:tcPr>
          <w:p w:rsidR="002E69A0" w:rsidRPr="005F3375" w:rsidRDefault="002E69A0" w:rsidP="00A820FA">
            <w:pPr>
              <w:jc w:val="both"/>
              <w:rPr>
                <w:sz w:val="22"/>
                <w:szCs w:val="22"/>
              </w:rPr>
            </w:pPr>
            <w:r w:rsidRPr="005F3375">
              <w:rPr>
                <w:sz w:val="22"/>
                <w:szCs w:val="22"/>
              </w:rPr>
              <w:t xml:space="preserve">Анкета претендента (участника конкурса) (по форме 1.4.3. Раздела </w:t>
            </w:r>
            <w:r w:rsidR="007F3064">
              <w:rPr>
                <w:sz w:val="22"/>
                <w:szCs w:val="22"/>
              </w:rPr>
              <w:t>1.3</w:t>
            </w:r>
            <w:r w:rsidRPr="005F3375">
              <w:rPr>
                <w:sz w:val="22"/>
                <w:szCs w:val="22"/>
              </w:rPr>
              <w:t>. настоящей конкурсной документации)</w:t>
            </w:r>
          </w:p>
        </w:tc>
        <w:tc>
          <w:tcPr>
            <w:tcW w:w="1701" w:type="dxa"/>
            <w:tcBorders>
              <w:left w:val="single" w:sz="4" w:space="0" w:color="auto"/>
            </w:tcBorders>
          </w:tcPr>
          <w:p w:rsidR="002E69A0" w:rsidRPr="005F3375" w:rsidRDefault="002E69A0" w:rsidP="00A820FA">
            <w:pPr>
              <w:jc w:val="both"/>
              <w:rPr>
                <w:sz w:val="22"/>
                <w:szCs w:val="22"/>
              </w:rPr>
            </w:pPr>
          </w:p>
        </w:tc>
      </w:tr>
      <w:tr w:rsidR="002E69A0" w:rsidRPr="005F3375">
        <w:tc>
          <w:tcPr>
            <w:tcW w:w="800" w:type="dxa"/>
          </w:tcPr>
          <w:p w:rsidR="002E69A0" w:rsidRPr="005F3375" w:rsidRDefault="002E69A0" w:rsidP="008842EC">
            <w:pPr>
              <w:numPr>
                <w:ilvl w:val="0"/>
                <w:numId w:val="5"/>
              </w:numPr>
              <w:tabs>
                <w:tab w:val="clear" w:pos="720"/>
                <w:tab w:val="num" w:pos="392"/>
              </w:tabs>
              <w:ind w:firstLine="0"/>
              <w:jc w:val="both"/>
              <w:rPr>
                <w:sz w:val="22"/>
                <w:szCs w:val="22"/>
              </w:rPr>
            </w:pPr>
          </w:p>
        </w:tc>
        <w:tc>
          <w:tcPr>
            <w:tcW w:w="7796" w:type="dxa"/>
            <w:tcBorders>
              <w:top w:val="single" w:sz="4" w:space="0" w:color="auto"/>
            </w:tcBorders>
          </w:tcPr>
          <w:p w:rsidR="002E69A0" w:rsidRPr="005F3375" w:rsidRDefault="002E69A0" w:rsidP="00A820FA">
            <w:pPr>
              <w:jc w:val="both"/>
              <w:rPr>
                <w:sz w:val="22"/>
                <w:szCs w:val="22"/>
              </w:rPr>
            </w:pPr>
            <w:r w:rsidRPr="005F3375">
              <w:rPr>
                <w:sz w:val="22"/>
                <w:szCs w:val="22"/>
              </w:rPr>
              <w:t xml:space="preserve">Выписка из Единого государственного реестра юридических лиц, выданная ФНС России </w:t>
            </w:r>
            <w:r w:rsidRPr="005F3375">
              <w:rPr>
                <w:i/>
                <w:sz w:val="22"/>
                <w:szCs w:val="22"/>
              </w:rPr>
              <w:t>(для юридических лиц)</w:t>
            </w:r>
            <w:r w:rsidRPr="005F3375">
              <w:rPr>
                <w:sz w:val="22"/>
                <w:szCs w:val="22"/>
              </w:rPr>
              <w:t>, или нотариально заверенная копия такой выписки.</w:t>
            </w:r>
          </w:p>
        </w:tc>
        <w:tc>
          <w:tcPr>
            <w:tcW w:w="1701" w:type="dxa"/>
          </w:tcPr>
          <w:p w:rsidR="002E69A0" w:rsidRPr="005F3375" w:rsidRDefault="002E69A0" w:rsidP="00A820FA">
            <w:pPr>
              <w:jc w:val="both"/>
              <w:rPr>
                <w:sz w:val="22"/>
                <w:szCs w:val="22"/>
              </w:rPr>
            </w:pPr>
          </w:p>
        </w:tc>
      </w:tr>
      <w:tr w:rsidR="002E69A0" w:rsidRPr="005F3375">
        <w:trPr>
          <w:trHeight w:val="389"/>
        </w:trPr>
        <w:tc>
          <w:tcPr>
            <w:tcW w:w="800" w:type="dxa"/>
          </w:tcPr>
          <w:p w:rsidR="002E69A0" w:rsidRPr="005F3375" w:rsidRDefault="002E69A0" w:rsidP="008842EC">
            <w:pPr>
              <w:numPr>
                <w:ilvl w:val="0"/>
                <w:numId w:val="5"/>
              </w:numPr>
              <w:tabs>
                <w:tab w:val="clear" w:pos="720"/>
                <w:tab w:val="num" w:pos="392"/>
              </w:tabs>
              <w:ind w:firstLine="0"/>
              <w:jc w:val="both"/>
              <w:rPr>
                <w:sz w:val="22"/>
                <w:szCs w:val="22"/>
              </w:rPr>
            </w:pPr>
          </w:p>
        </w:tc>
        <w:tc>
          <w:tcPr>
            <w:tcW w:w="7796" w:type="dxa"/>
          </w:tcPr>
          <w:p w:rsidR="002E69A0" w:rsidRPr="005F3375" w:rsidRDefault="002E69A0" w:rsidP="00A820FA">
            <w:pPr>
              <w:jc w:val="both"/>
              <w:rPr>
                <w:sz w:val="22"/>
                <w:szCs w:val="22"/>
              </w:rPr>
            </w:pPr>
            <w:r w:rsidRPr="005F3375">
              <w:rPr>
                <w:sz w:val="22"/>
                <w:szCs w:val="22"/>
              </w:rPr>
              <w:t xml:space="preserve">Выписка из Единого государственного реестра индивидуальных предпринимателей, выданная ФНС России </w:t>
            </w:r>
            <w:r w:rsidRPr="005F3375">
              <w:rPr>
                <w:i/>
                <w:sz w:val="22"/>
                <w:szCs w:val="22"/>
              </w:rPr>
              <w:t xml:space="preserve">(для индивидуальных предпринимателей), </w:t>
            </w:r>
            <w:r w:rsidRPr="005F3375">
              <w:rPr>
                <w:sz w:val="22"/>
                <w:szCs w:val="22"/>
              </w:rPr>
              <w:t>или нотариально заверенная копия такой выписки.</w:t>
            </w:r>
          </w:p>
        </w:tc>
        <w:tc>
          <w:tcPr>
            <w:tcW w:w="1701" w:type="dxa"/>
          </w:tcPr>
          <w:p w:rsidR="002E69A0" w:rsidRPr="005F3375" w:rsidRDefault="002E69A0" w:rsidP="00A820FA">
            <w:pPr>
              <w:jc w:val="both"/>
              <w:rPr>
                <w:sz w:val="22"/>
                <w:szCs w:val="22"/>
              </w:rPr>
            </w:pPr>
          </w:p>
        </w:tc>
      </w:tr>
      <w:tr w:rsidR="002E69A0" w:rsidRPr="005F3375">
        <w:tc>
          <w:tcPr>
            <w:tcW w:w="800" w:type="dxa"/>
          </w:tcPr>
          <w:p w:rsidR="002E69A0" w:rsidRPr="005F3375" w:rsidRDefault="002E69A0" w:rsidP="008842EC">
            <w:pPr>
              <w:numPr>
                <w:ilvl w:val="0"/>
                <w:numId w:val="5"/>
              </w:numPr>
              <w:tabs>
                <w:tab w:val="clear" w:pos="720"/>
                <w:tab w:val="num" w:pos="392"/>
              </w:tabs>
              <w:ind w:firstLine="0"/>
              <w:jc w:val="both"/>
              <w:rPr>
                <w:sz w:val="22"/>
                <w:szCs w:val="22"/>
              </w:rPr>
            </w:pPr>
          </w:p>
        </w:tc>
        <w:tc>
          <w:tcPr>
            <w:tcW w:w="7796" w:type="dxa"/>
          </w:tcPr>
          <w:p w:rsidR="002E69A0" w:rsidRPr="005F3375" w:rsidRDefault="002E69A0" w:rsidP="00A820FA">
            <w:pPr>
              <w:jc w:val="both"/>
              <w:rPr>
                <w:sz w:val="22"/>
                <w:szCs w:val="22"/>
              </w:rPr>
            </w:pPr>
            <w:r w:rsidRPr="005F3375">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701" w:type="dxa"/>
          </w:tcPr>
          <w:p w:rsidR="002E69A0" w:rsidRPr="005F3375" w:rsidRDefault="002E69A0" w:rsidP="00A820FA">
            <w:pPr>
              <w:jc w:val="both"/>
              <w:rPr>
                <w:sz w:val="22"/>
                <w:szCs w:val="22"/>
              </w:rPr>
            </w:pPr>
          </w:p>
        </w:tc>
      </w:tr>
      <w:tr w:rsidR="002E69A0" w:rsidRPr="005F3375">
        <w:tc>
          <w:tcPr>
            <w:tcW w:w="800" w:type="dxa"/>
          </w:tcPr>
          <w:p w:rsidR="002E69A0" w:rsidRPr="005F3375" w:rsidRDefault="002E69A0" w:rsidP="008842EC">
            <w:pPr>
              <w:numPr>
                <w:ilvl w:val="0"/>
                <w:numId w:val="5"/>
              </w:numPr>
              <w:tabs>
                <w:tab w:val="clear" w:pos="720"/>
                <w:tab w:val="num" w:pos="392"/>
              </w:tabs>
              <w:ind w:firstLine="0"/>
              <w:jc w:val="both"/>
              <w:rPr>
                <w:sz w:val="22"/>
                <w:szCs w:val="22"/>
              </w:rPr>
            </w:pPr>
          </w:p>
        </w:tc>
        <w:tc>
          <w:tcPr>
            <w:tcW w:w="7796" w:type="dxa"/>
          </w:tcPr>
          <w:p w:rsidR="002E69A0" w:rsidRPr="005F3375" w:rsidRDefault="002E69A0" w:rsidP="00A820FA">
            <w:pPr>
              <w:jc w:val="both"/>
              <w:rPr>
                <w:sz w:val="22"/>
                <w:szCs w:val="22"/>
              </w:rPr>
            </w:pPr>
            <w:r w:rsidRPr="005F3375">
              <w:rPr>
                <w:sz w:val="22"/>
                <w:szCs w:val="22"/>
              </w:rPr>
              <w:t>Документ, подтверждающий внесение обеспечения заявки на участие в конкурсе</w:t>
            </w:r>
          </w:p>
        </w:tc>
        <w:tc>
          <w:tcPr>
            <w:tcW w:w="1701" w:type="dxa"/>
          </w:tcPr>
          <w:p w:rsidR="002E69A0" w:rsidRPr="005F3375" w:rsidRDefault="002E69A0" w:rsidP="00A820FA">
            <w:pPr>
              <w:jc w:val="both"/>
              <w:rPr>
                <w:sz w:val="22"/>
                <w:szCs w:val="22"/>
              </w:rPr>
            </w:pPr>
          </w:p>
        </w:tc>
      </w:tr>
      <w:tr w:rsidR="002E69A0" w:rsidRPr="005F3375">
        <w:tc>
          <w:tcPr>
            <w:tcW w:w="800" w:type="dxa"/>
          </w:tcPr>
          <w:p w:rsidR="002E69A0" w:rsidRPr="005F3375" w:rsidRDefault="002E69A0" w:rsidP="008842EC">
            <w:pPr>
              <w:numPr>
                <w:ilvl w:val="0"/>
                <w:numId w:val="5"/>
              </w:numPr>
              <w:tabs>
                <w:tab w:val="clear" w:pos="720"/>
                <w:tab w:val="num" w:pos="392"/>
              </w:tabs>
              <w:ind w:firstLine="0"/>
              <w:jc w:val="both"/>
              <w:rPr>
                <w:sz w:val="22"/>
                <w:szCs w:val="22"/>
              </w:rPr>
            </w:pPr>
          </w:p>
        </w:tc>
        <w:tc>
          <w:tcPr>
            <w:tcW w:w="7796" w:type="dxa"/>
          </w:tcPr>
          <w:p w:rsidR="002E69A0" w:rsidRPr="009F78BC" w:rsidRDefault="002E69A0" w:rsidP="00A820FA">
            <w:pPr>
              <w:jc w:val="both"/>
              <w:rPr>
                <w:sz w:val="22"/>
                <w:szCs w:val="22"/>
              </w:rPr>
            </w:pPr>
            <w:r w:rsidRPr="009F78BC">
              <w:rPr>
                <w:sz w:val="22"/>
                <w:szCs w:val="22"/>
              </w:rPr>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E69A0" w:rsidRPr="009F78BC" w:rsidRDefault="002E69A0" w:rsidP="00A820FA">
            <w:pPr>
              <w:jc w:val="both"/>
              <w:rPr>
                <w:sz w:val="22"/>
                <w:szCs w:val="22"/>
              </w:rPr>
            </w:pPr>
          </w:p>
        </w:tc>
        <w:tc>
          <w:tcPr>
            <w:tcW w:w="1701" w:type="dxa"/>
          </w:tcPr>
          <w:p w:rsidR="002E69A0" w:rsidRPr="005F3375" w:rsidRDefault="002E69A0" w:rsidP="00A820FA">
            <w:pPr>
              <w:jc w:val="both"/>
              <w:rPr>
                <w:sz w:val="22"/>
                <w:szCs w:val="22"/>
              </w:rPr>
            </w:pPr>
          </w:p>
        </w:tc>
      </w:tr>
      <w:tr w:rsidR="002E69A0" w:rsidRPr="005F3375">
        <w:tc>
          <w:tcPr>
            <w:tcW w:w="800" w:type="dxa"/>
          </w:tcPr>
          <w:p w:rsidR="002E69A0" w:rsidRPr="005F3375" w:rsidRDefault="002E69A0" w:rsidP="008842EC">
            <w:pPr>
              <w:numPr>
                <w:ilvl w:val="0"/>
                <w:numId w:val="5"/>
              </w:numPr>
              <w:tabs>
                <w:tab w:val="clear" w:pos="720"/>
                <w:tab w:val="num" w:pos="392"/>
              </w:tabs>
              <w:ind w:firstLine="0"/>
              <w:jc w:val="both"/>
              <w:rPr>
                <w:sz w:val="22"/>
                <w:szCs w:val="22"/>
              </w:rPr>
            </w:pPr>
          </w:p>
        </w:tc>
        <w:tc>
          <w:tcPr>
            <w:tcW w:w="7796" w:type="dxa"/>
          </w:tcPr>
          <w:p w:rsidR="002E69A0" w:rsidRPr="009F78BC" w:rsidRDefault="002E69A0" w:rsidP="00A820FA">
            <w:pPr>
              <w:jc w:val="both"/>
              <w:rPr>
                <w:sz w:val="22"/>
                <w:szCs w:val="22"/>
              </w:rPr>
            </w:pPr>
            <w:r w:rsidRPr="009F78BC">
              <w:t>Копии утвержденного бухгалтерского баланса за последний отчетный период</w:t>
            </w:r>
          </w:p>
        </w:tc>
        <w:tc>
          <w:tcPr>
            <w:tcW w:w="1701" w:type="dxa"/>
          </w:tcPr>
          <w:p w:rsidR="002E69A0" w:rsidRPr="005F3375" w:rsidRDefault="002E69A0" w:rsidP="00A820FA">
            <w:pPr>
              <w:jc w:val="both"/>
              <w:rPr>
                <w:sz w:val="22"/>
                <w:szCs w:val="22"/>
              </w:rPr>
            </w:pPr>
          </w:p>
        </w:tc>
      </w:tr>
      <w:tr w:rsidR="002E69A0" w:rsidRPr="005F3375">
        <w:tc>
          <w:tcPr>
            <w:tcW w:w="800" w:type="dxa"/>
            <w:tcBorders>
              <w:bottom w:val="single" w:sz="4" w:space="0" w:color="auto"/>
            </w:tcBorders>
          </w:tcPr>
          <w:p w:rsidR="002E69A0" w:rsidRPr="005F3375" w:rsidRDefault="002E69A0" w:rsidP="008842EC">
            <w:pPr>
              <w:numPr>
                <w:ilvl w:val="0"/>
                <w:numId w:val="5"/>
              </w:numPr>
              <w:tabs>
                <w:tab w:val="clear" w:pos="720"/>
                <w:tab w:val="num" w:pos="392"/>
              </w:tabs>
              <w:ind w:firstLine="0"/>
              <w:jc w:val="both"/>
              <w:rPr>
                <w:sz w:val="22"/>
                <w:szCs w:val="22"/>
              </w:rPr>
            </w:pPr>
          </w:p>
        </w:tc>
        <w:tc>
          <w:tcPr>
            <w:tcW w:w="7796" w:type="dxa"/>
            <w:tcBorders>
              <w:bottom w:val="single" w:sz="4" w:space="0" w:color="auto"/>
            </w:tcBorders>
          </w:tcPr>
          <w:p w:rsidR="002E69A0" w:rsidRPr="005F3375" w:rsidRDefault="002E69A0" w:rsidP="00A820FA">
            <w:pPr>
              <w:jc w:val="both"/>
              <w:rPr>
                <w:sz w:val="22"/>
                <w:szCs w:val="22"/>
              </w:rPr>
            </w:pPr>
          </w:p>
        </w:tc>
        <w:tc>
          <w:tcPr>
            <w:tcW w:w="1701" w:type="dxa"/>
            <w:tcBorders>
              <w:bottom w:val="single" w:sz="4" w:space="0" w:color="auto"/>
            </w:tcBorders>
          </w:tcPr>
          <w:p w:rsidR="002E69A0" w:rsidRPr="005F3375" w:rsidRDefault="002E69A0" w:rsidP="00A820FA">
            <w:pPr>
              <w:jc w:val="both"/>
              <w:rPr>
                <w:sz w:val="22"/>
                <w:szCs w:val="22"/>
              </w:rPr>
            </w:pPr>
          </w:p>
        </w:tc>
      </w:tr>
      <w:tr w:rsidR="002E69A0" w:rsidRPr="005F3375">
        <w:tc>
          <w:tcPr>
            <w:tcW w:w="800" w:type="dxa"/>
            <w:tcBorders>
              <w:bottom w:val="single" w:sz="4" w:space="0" w:color="auto"/>
            </w:tcBorders>
          </w:tcPr>
          <w:p w:rsidR="002E69A0" w:rsidRPr="005F3375" w:rsidRDefault="002E69A0" w:rsidP="008842EC">
            <w:pPr>
              <w:numPr>
                <w:ilvl w:val="0"/>
                <w:numId w:val="5"/>
              </w:numPr>
              <w:tabs>
                <w:tab w:val="clear" w:pos="720"/>
                <w:tab w:val="num" w:pos="392"/>
              </w:tabs>
              <w:ind w:firstLine="0"/>
              <w:jc w:val="both"/>
              <w:rPr>
                <w:sz w:val="22"/>
                <w:szCs w:val="22"/>
              </w:rPr>
            </w:pPr>
          </w:p>
        </w:tc>
        <w:tc>
          <w:tcPr>
            <w:tcW w:w="7796" w:type="dxa"/>
            <w:tcBorders>
              <w:bottom w:val="single" w:sz="4" w:space="0" w:color="auto"/>
            </w:tcBorders>
          </w:tcPr>
          <w:p w:rsidR="002E69A0" w:rsidRPr="005F3375" w:rsidRDefault="002E69A0" w:rsidP="00A820FA">
            <w:pPr>
              <w:jc w:val="both"/>
              <w:rPr>
                <w:b/>
                <w:i/>
                <w:sz w:val="22"/>
                <w:szCs w:val="22"/>
              </w:rPr>
            </w:pPr>
            <w:r w:rsidRPr="005F3375">
              <w:rPr>
                <w:b/>
                <w:i/>
                <w:sz w:val="22"/>
                <w:szCs w:val="22"/>
              </w:rPr>
              <w:t xml:space="preserve">Другие документы, прикладываемые по усмотрению претендентом </w:t>
            </w:r>
          </w:p>
        </w:tc>
        <w:tc>
          <w:tcPr>
            <w:tcW w:w="1701" w:type="dxa"/>
            <w:tcBorders>
              <w:bottom w:val="single" w:sz="4" w:space="0" w:color="auto"/>
            </w:tcBorders>
          </w:tcPr>
          <w:p w:rsidR="002E69A0" w:rsidRPr="005F3375" w:rsidRDefault="002E69A0" w:rsidP="00A820FA">
            <w:pPr>
              <w:jc w:val="both"/>
              <w:rPr>
                <w:sz w:val="22"/>
                <w:szCs w:val="22"/>
              </w:rPr>
            </w:pPr>
          </w:p>
        </w:tc>
      </w:tr>
      <w:tr w:rsidR="002E69A0" w:rsidRPr="005F3375">
        <w:trPr>
          <w:cantSplit/>
          <w:trHeight w:val="483"/>
        </w:trPr>
        <w:tc>
          <w:tcPr>
            <w:tcW w:w="10297" w:type="dxa"/>
            <w:gridSpan w:val="3"/>
            <w:tcBorders>
              <w:bottom w:val="single" w:sz="4" w:space="0" w:color="auto"/>
            </w:tcBorders>
          </w:tcPr>
          <w:p w:rsidR="002E69A0" w:rsidRPr="005F3375" w:rsidRDefault="002E69A0" w:rsidP="00A820FA">
            <w:pPr>
              <w:pStyle w:val="affa"/>
              <w:tabs>
                <w:tab w:val="clear" w:pos="1985"/>
              </w:tabs>
              <w:spacing w:before="0"/>
              <w:rPr>
                <w:iCs/>
                <w:szCs w:val="22"/>
              </w:rPr>
            </w:pPr>
            <w:r w:rsidRPr="005F3375">
              <w:rPr>
                <w:iCs/>
                <w:szCs w:val="22"/>
              </w:rPr>
              <w:t>*) Опись документов должна соответствовать п. 17 Информационной карты конкурса</w:t>
            </w:r>
          </w:p>
        </w:tc>
      </w:tr>
    </w:tbl>
    <w:p w:rsidR="002E69A0" w:rsidRPr="005F3375" w:rsidRDefault="002E69A0" w:rsidP="002E69A0">
      <w:pPr>
        <w:pStyle w:val="3"/>
        <w:numPr>
          <w:ilvl w:val="0"/>
          <w:numId w:val="0"/>
        </w:numPr>
        <w:ind w:firstLine="840"/>
        <w:rPr>
          <w:b/>
        </w:rPr>
        <w:sectPr w:rsidR="002E69A0" w:rsidRPr="005F3375" w:rsidSect="00291D3D">
          <w:footerReference w:type="even" r:id="rId26"/>
          <w:footerReference w:type="default" r:id="rId27"/>
          <w:type w:val="continuous"/>
          <w:pgSz w:w="11907" w:h="16839" w:code="9"/>
          <w:pgMar w:top="709" w:right="1007" w:bottom="899" w:left="1134" w:header="454" w:footer="454" w:gutter="0"/>
          <w:cols w:space="708"/>
          <w:titlePg/>
          <w:docGrid w:linePitch="360"/>
        </w:sectPr>
      </w:pPr>
    </w:p>
    <w:p w:rsidR="0034396C" w:rsidRDefault="0034396C" w:rsidP="002E69A0">
      <w:pPr>
        <w:pStyle w:val="3"/>
        <w:numPr>
          <w:ilvl w:val="0"/>
          <w:numId w:val="0"/>
        </w:numPr>
        <w:ind w:firstLine="840"/>
        <w:jc w:val="center"/>
        <w:rPr>
          <w:b/>
          <w:sz w:val="28"/>
          <w:szCs w:val="28"/>
        </w:rPr>
      </w:pPr>
      <w:bookmarkStart w:id="14" w:name="_Toc131309034"/>
    </w:p>
    <w:p w:rsidR="0034396C" w:rsidRDefault="0034396C" w:rsidP="002E69A0">
      <w:pPr>
        <w:pStyle w:val="3"/>
        <w:numPr>
          <w:ilvl w:val="0"/>
          <w:numId w:val="0"/>
        </w:numPr>
        <w:ind w:firstLine="840"/>
        <w:jc w:val="center"/>
        <w:rPr>
          <w:b/>
          <w:sz w:val="28"/>
          <w:szCs w:val="28"/>
        </w:rPr>
      </w:pPr>
    </w:p>
    <w:p w:rsidR="0034396C" w:rsidRDefault="0034396C" w:rsidP="002E69A0">
      <w:pPr>
        <w:pStyle w:val="3"/>
        <w:numPr>
          <w:ilvl w:val="0"/>
          <w:numId w:val="0"/>
        </w:numPr>
        <w:ind w:firstLine="840"/>
        <w:jc w:val="center"/>
        <w:rPr>
          <w:b/>
          <w:sz w:val="28"/>
          <w:szCs w:val="28"/>
        </w:rPr>
      </w:pPr>
    </w:p>
    <w:p w:rsidR="0034396C" w:rsidRDefault="0034396C" w:rsidP="002E69A0">
      <w:pPr>
        <w:pStyle w:val="3"/>
        <w:numPr>
          <w:ilvl w:val="0"/>
          <w:numId w:val="0"/>
        </w:numPr>
        <w:ind w:firstLine="840"/>
        <w:jc w:val="center"/>
        <w:rPr>
          <w:b/>
          <w:sz w:val="28"/>
          <w:szCs w:val="28"/>
        </w:rPr>
      </w:pPr>
    </w:p>
    <w:p w:rsidR="0034396C" w:rsidRDefault="0034396C" w:rsidP="002E69A0">
      <w:pPr>
        <w:pStyle w:val="3"/>
        <w:numPr>
          <w:ilvl w:val="0"/>
          <w:numId w:val="0"/>
        </w:numPr>
        <w:ind w:firstLine="840"/>
        <w:jc w:val="center"/>
        <w:rPr>
          <w:b/>
          <w:sz w:val="28"/>
          <w:szCs w:val="28"/>
        </w:rPr>
      </w:pPr>
    </w:p>
    <w:p w:rsidR="0034396C" w:rsidRDefault="0034396C" w:rsidP="002E69A0">
      <w:pPr>
        <w:pStyle w:val="3"/>
        <w:numPr>
          <w:ilvl w:val="0"/>
          <w:numId w:val="0"/>
        </w:numPr>
        <w:ind w:firstLine="840"/>
        <w:jc w:val="center"/>
        <w:rPr>
          <w:b/>
          <w:sz w:val="28"/>
          <w:szCs w:val="28"/>
        </w:rPr>
      </w:pPr>
    </w:p>
    <w:p w:rsidR="0034396C" w:rsidRDefault="0034396C" w:rsidP="002E69A0">
      <w:pPr>
        <w:pStyle w:val="3"/>
        <w:numPr>
          <w:ilvl w:val="0"/>
          <w:numId w:val="0"/>
        </w:numPr>
        <w:ind w:firstLine="840"/>
        <w:jc w:val="center"/>
        <w:rPr>
          <w:b/>
          <w:sz w:val="28"/>
          <w:szCs w:val="28"/>
        </w:rPr>
      </w:pPr>
    </w:p>
    <w:p w:rsidR="0034396C" w:rsidRDefault="0034396C" w:rsidP="002E69A0">
      <w:pPr>
        <w:pStyle w:val="3"/>
        <w:numPr>
          <w:ilvl w:val="0"/>
          <w:numId w:val="0"/>
        </w:numPr>
        <w:ind w:firstLine="840"/>
        <w:jc w:val="center"/>
        <w:rPr>
          <w:b/>
          <w:sz w:val="28"/>
          <w:szCs w:val="28"/>
        </w:rPr>
      </w:pPr>
    </w:p>
    <w:p w:rsidR="00200EF8" w:rsidRPr="00200EF8" w:rsidRDefault="00200EF8" w:rsidP="002E69A0">
      <w:pPr>
        <w:pStyle w:val="3"/>
        <w:numPr>
          <w:ilvl w:val="0"/>
          <w:numId w:val="0"/>
        </w:numPr>
        <w:ind w:firstLine="840"/>
        <w:jc w:val="center"/>
        <w:rPr>
          <w:b/>
          <w:sz w:val="28"/>
          <w:szCs w:val="28"/>
        </w:rPr>
      </w:pPr>
    </w:p>
    <w:p w:rsidR="0034396C" w:rsidRDefault="0034396C" w:rsidP="002E69A0">
      <w:pPr>
        <w:pStyle w:val="3"/>
        <w:numPr>
          <w:ilvl w:val="0"/>
          <w:numId w:val="0"/>
        </w:numPr>
        <w:ind w:firstLine="840"/>
        <w:jc w:val="center"/>
        <w:rPr>
          <w:b/>
          <w:sz w:val="28"/>
          <w:szCs w:val="28"/>
        </w:rPr>
      </w:pPr>
    </w:p>
    <w:p w:rsidR="009E1C88" w:rsidRPr="009E1C88" w:rsidRDefault="009E1C88" w:rsidP="002E69A0">
      <w:pPr>
        <w:pStyle w:val="3"/>
        <w:numPr>
          <w:ilvl w:val="0"/>
          <w:numId w:val="0"/>
        </w:numPr>
        <w:ind w:firstLine="840"/>
        <w:jc w:val="center"/>
        <w:rPr>
          <w:b/>
          <w:sz w:val="28"/>
          <w:szCs w:val="28"/>
        </w:rPr>
      </w:pPr>
    </w:p>
    <w:p w:rsidR="0034396C" w:rsidRDefault="0034396C" w:rsidP="002E69A0">
      <w:pPr>
        <w:pStyle w:val="3"/>
        <w:numPr>
          <w:ilvl w:val="0"/>
          <w:numId w:val="0"/>
        </w:numPr>
        <w:ind w:firstLine="840"/>
        <w:jc w:val="center"/>
        <w:rPr>
          <w:b/>
          <w:sz w:val="28"/>
          <w:szCs w:val="28"/>
        </w:rPr>
      </w:pPr>
    </w:p>
    <w:p w:rsidR="007F3064" w:rsidRDefault="007F3064" w:rsidP="002E69A0">
      <w:pPr>
        <w:pStyle w:val="3"/>
        <w:numPr>
          <w:ilvl w:val="0"/>
          <w:numId w:val="0"/>
        </w:numPr>
        <w:ind w:firstLine="840"/>
        <w:jc w:val="center"/>
        <w:rPr>
          <w:b/>
          <w:sz w:val="28"/>
          <w:szCs w:val="28"/>
        </w:rPr>
      </w:pPr>
    </w:p>
    <w:p w:rsidR="00086118" w:rsidRDefault="00086118" w:rsidP="002E69A0">
      <w:pPr>
        <w:pStyle w:val="3"/>
        <w:numPr>
          <w:ilvl w:val="0"/>
          <w:numId w:val="0"/>
        </w:numPr>
        <w:ind w:firstLine="840"/>
        <w:jc w:val="center"/>
        <w:rPr>
          <w:b/>
          <w:sz w:val="28"/>
          <w:szCs w:val="28"/>
        </w:rPr>
      </w:pPr>
    </w:p>
    <w:p w:rsidR="00624DFB" w:rsidRDefault="002E69A0" w:rsidP="00624DFB">
      <w:pPr>
        <w:pStyle w:val="3"/>
        <w:numPr>
          <w:ilvl w:val="0"/>
          <w:numId w:val="0"/>
        </w:numPr>
        <w:ind w:firstLine="840"/>
        <w:jc w:val="center"/>
        <w:rPr>
          <w:b/>
          <w:sz w:val="28"/>
          <w:szCs w:val="28"/>
        </w:rPr>
      </w:pPr>
      <w:r w:rsidRPr="005F3375">
        <w:rPr>
          <w:b/>
          <w:sz w:val="28"/>
          <w:szCs w:val="28"/>
        </w:rPr>
        <w:t>ФОРМА ЗАЯВКИ НА УЧАСТИЕ В КОНКУРСЕ</w:t>
      </w:r>
      <w:bookmarkEnd w:id="14"/>
    </w:p>
    <w:p w:rsidR="00624DFB" w:rsidRDefault="00624DFB" w:rsidP="00624DFB">
      <w:pPr>
        <w:pStyle w:val="3"/>
        <w:numPr>
          <w:ilvl w:val="0"/>
          <w:numId w:val="0"/>
        </w:numPr>
        <w:ind w:firstLine="840"/>
        <w:jc w:val="center"/>
        <w:rPr>
          <w:b/>
          <w:sz w:val="28"/>
          <w:szCs w:val="28"/>
        </w:rPr>
      </w:pPr>
    </w:p>
    <w:p w:rsidR="00B42BCF" w:rsidRPr="00624DFB" w:rsidRDefault="00B42BCF" w:rsidP="00624DFB">
      <w:pPr>
        <w:pStyle w:val="3"/>
        <w:numPr>
          <w:ilvl w:val="0"/>
          <w:numId w:val="0"/>
        </w:numPr>
        <w:ind w:firstLine="840"/>
        <w:jc w:val="center"/>
        <w:rPr>
          <w:b/>
          <w:sz w:val="28"/>
          <w:szCs w:val="28"/>
        </w:rPr>
      </w:pPr>
      <w:r w:rsidRPr="005F3375">
        <w:rPr>
          <w:b/>
          <w:bCs/>
          <w:sz w:val="26"/>
          <w:szCs w:val="26"/>
        </w:rPr>
        <w:t>ЗАЯВКА</w:t>
      </w:r>
      <w:r>
        <w:rPr>
          <w:b/>
          <w:bCs/>
          <w:sz w:val="26"/>
          <w:szCs w:val="26"/>
        </w:rPr>
        <w:t xml:space="preserve"> </w:t>
      </w:r>
    </w:p>
    <w:p w:rsidR="00B42BCF" w:rsidRPr="00200EF8" w:rsidRDefault="00B42BCF" w:rsidP="00B42BCF">
      <w:pPr>
        <w:spacing w:before="80"/>
        <w:jc w:val="both"/>
      </w:pPr>
      <w:r w:rsidRPr="00200EF8">
        <w:rPr>
          <w:bCs/>
        </w:rPr>
        <w:t xml:space="preserve">на участие в открытом конкурсе </w:t>
      </w:r>
      <w:r w:rsidRPr="00200EF8">
        <w:t xml:space="preserve">по отбору управляющей организации для управления многоквартирным </w:t>
      </w:r>
      <w:r>
        <w:t xml:space="preserve">жилым </w:t>
      </w:r>
      <w:r w:rsidRPr="00200EF8">
        <w:t xml:space="preserve">домом по адресу: </w:t>
      </w:r>
      <w:r>
        <w:t>______</w:t>
      </w:r>
    </w:p>
    <w:p w:rsidR="00B42BCF" w:rsidRPr="005F3375" w:rsidRDefault="00B42BCF" w:rsidP="00B42BCF">
      <w:pPr>
        <w:spacing w:before="240"/>
        <w:jc w:val="both"/>
      </w:pPr>
      <w:r w:rsidRPr="005F3375">
        <w:t>1. Заявление об участии в конкурсе</w:t>
      </w:r>
    </w:p>
    <w:p w:rsidR="00B42BCF" w:rsidRPr="005F3375" w:rsidRDefault="00B42BCF" w:rsidP="00B42BCF">
      <w:pPr>
        <w:tabs>
          <w:tab w:val="right" w:pos="10206"/>
        </w:tabs>
        <w:jc w:val="both"/>
      </w:pPr>
      <w:r w:rsidRPr="005F3375">
        <w:tab/>
      </w:r>
    </w:p>
    <w:p w:rsidR="00B42BCF" w:rsidRPr="005F3375" w:rsidRDefault="00B42BCF" w:rsidP="00B42BCF">
      <w:pPr>
        <w:pBdr>
          <w:top w:val="single" w:sz="4" w:space="1" w:color="auto"/>
        </w:pBdr>
        <w:jc w:val="center"/>
        <w:rPr>
          <w:sz w:val="18"/>
          <w:szCs w:val="18"/>
        </w:rPr>
      </w:pPr>
      <w:r w:rsidRPr="005F3375">
        <w:rPr>
          <w:sz w:val="18"/>
          <w:szCs w:val="18"/>
        </w:rPr>
        <w:t>(организационно-правовая форма, наименование/фирменное наименование организации</w:t>
      </w:r>
      <w:r w:rsidRPr="005F3375">
        <w:rPr>
          <w:sz w:val="18"/>
          <w:szCs w:val="18"/>
        </w:rPr>
        <w:br/>
        <w:t>или ф.и.о. физического лица, данные документа, удостоверяющего личность)</w:t>
      </w:r>
    </w:p>
    <w:p w:rsidR="00B42BCF" w:rsidRPr="005F3375" w:rsidRDefault="00B42BCF" w:rsidP="00B42BCF">
      <w:pPr>
        <w:tabs>
          <w:tab w:val="right" w:pos="10206"/>
        </w:tabs>
        <w:jc w:val="both"/>
      </w:pPr>
      <w:r w:rsidRPr="005F3375">
        <w:tab/>
      </w:r>
    </w:p>
    <w:p w:rsidR="00B42BCF" w:rsidRPr="005F3375" w:rsidRDefault="00B42BCF" w:rsidP="00B42BCF">
      <w:pPr>
        <w:pBdr>
          <w:top w:val="single" w:sz="4" w:space="1" w:color="auto"/>
        </w:pBdr>
        <w:jc w:val="center"/>
        <w:rPr>
          <w:sz w:val="18"/>
          <w:szCs w:val="18"/>
        </w:rPr>
      </w:pPr>
      <w:r w:rsidRPr="005F3375">
        <w:rPr>
          <w:sz w:val="18"/>
          <w:szCs w:val="18"/>
        </w:rPr>
        <w:t>(место нахождения, почтовый адрес организации или место жительства индивидуального предпринимателя)</w:t>
      </w:r>
    </w:p>
    <w:p w:rsidR="00B42BCF" w:rsidRPr="005F3375" w:rsidRDefault="00B42BCF" w:rsidP="00B42BCF">
      <w:pPr>
        <w:jc w:val="both"/>
      </w:pPr>
    </w:p>
    <w:p w:rsidR="00B42BCF" w:rsidRPr="005F3375" w:rsidRDefault="00B42BCF" w:rsidP="00B42BCF">
      <w:pPr>
        <w:pBdr>
          <w:top w:val="single" w:sz="4" w:space="1" w:color="auto"/>
        </w:pBdr>
        <w:jc w:val="both"/>
        <w:rPr>
          <w:sz w:val="18"/>
          <w:szCs w:val="18"/>
        </w:rPr>
      </w:pPr>
      <w:r w:rsidRPr="005F3375">
        <w:rPr>
          <w:sz w:val="18"/>
          <w:szCs w:val="18"/>
        </w:rPr>
        <w:t>(номер телефона)</w:t>
      </w:r>
    </w:p>
    <w:p w:rsidR="00B42BCF" w:rsidRPr="005F3375" w:rsidRDefault="00B42BCF" w:rsidP="00B42BCF">
      <w:pPr>
        <w:jc w:val="both"/>
        <w:rPr>
          <w:sz w:val="2"/>
          <w:szCs w:val="2"/>
        </w:rPr>
      </w:pPr>
      <w:r w:rsidRPr="005F3375">
        <w:t>заявляет об участии в конкурсе по отбору управляющей организации для управления многоквартирным домом, расположенным по адресу:</w:t>
      </w:r>
      <w:r w:rsidRPr="005F3375">
        <w:br/>
      </w:r>
    </w:p>
    <w:p w:rsidR="00B42BCF" w:rsidRPr="005F3375" w:rsidRDefault="00B42BCF" w:rsidP="00B42BCF">
      <w:pPr>
        <w:jc w:val="both"/>
      </w:pPr>
    </w:p>
    <w:p w:rsidR="00B42BCF" w:rsidRPr="005F3375" w:rsidRDefault="00B42BCF" w:rsidP="00B42BCF">
      <w:pPr>
        <w:pBdr>
          <w:top w:val="single" w:sz="4" w:space="1" w:color="auto"/>
        </w:pBdr>
        <w:jc w:val="both"/>
        <w:rPr>
          <w:sz w:val="2"/>
          <w:szCs w:val="2"/>
        </w:rPr>
      </w:pPr>
    </w:p>
    <w:p w:rsidR="00B42BCF" w:rsidRPr="005F3375" w:rsidRDefault="00B42BCF" w:rsidP="00B42BCF">
      <w:pPr>
        <w:tabs>
          <w:tab w:val="right" w:pos="10206"/>
        </w:tabs>
        <w:jc w:val="both"/>
      </w:pPr>
      <w:r w:rsidRPr="005F3375">
        <w:tab/>
      </w:r>
    </w:p>
    <w:p w:rsidR="00B42BCF" w:rsidRPr="005F3375" w:rsidRDefault="00B42BCF" w:rsidP="00B42BCF">
      <w:pPr>
        <w:pBdr>
          <w:top w:val="single" w:sz="4" w:space="1" w:color="auto"/>
        </w:pBdr>
        <w:jc w:val="both"/>
        <w:rPr>
          <w:sz w:val="18"/>
          <w:szCs w:val="18"/>
        </w:rPr>
      </w:pPr>
      <w:r w:rsidRPr="005F3375">
        <w:rPr>
          <w:sz w:val="18"/>
          <w:szCs w:val="18"/>
        </w:rPr>
        <w:t>(адрес многоквартирного дома)</w:t>
      </w:r>
    </w:p>
    <w:p w:rsidR="00B42BCF" w:rsidRPr="005F3375" w:rsidRDefault="00B42BCF" w:rsidP="00B42BCF">
      <w:pPr>
        <w:pBdr>
          <w:top w:val="single" w:sz="4" w:space="1" w:color="auto"/>
        </w:pBdr>
        <w:jc w:val="both"/>
        <w:rPr>
          <w:sz w:val="18"/>
          <w:szCs w:val="18"/>
        </w:rPr>
      </w:pPr>
    </w:p>
    <w:p w:rsidR="00B42BCF" w:rsidRPr="005F3375" w:rsidRDefault="00B42BCF" w:rsidP="00B42BCF">
      <w:pPr>
        <w:ind w:firstLine="567"/>
        <w:jc w:val="both"/>
      </w:pPr>
      <w:r w:rsidRPr="005F3375">
        <w:t xml:space="preserve">Средства, внесенные в качестве обеспечения заявки на участие в конкурсе, просим возвратить на счет:  </w:t>
      </w:r>
    </w:p>
    <w:p w:rsidR="00B42BCF" w:rsidRPr="005F3375" w:rsidRDefault="00B42BCF" w:rsidP="00B42BCF">
      <w:pPr>
        <w:pBdr>
          <w:top w:val="single" w:sz="4" w:space="1" w:color="auto"/>
        </w:pBdr>
        <w:ind w:left="2098"/>
        <w:jc w:val="center"/>
        <w:rPr>
          <w:sz w:val="18"/>
          <w:szCs w:val="18"/>
        </w:rPr>
      </w:pPr>
      <w:r w:rsidRPr="005F3375">
        <w:rPr>
          <w:sz w:val="18"/>
          <w:szCs w:val="18"/>
        </w:rPr>
        <w:t>(реквизиты банковского счета)</w:t>
      </w:r>
    </w:p>
    <w:p w:rsidR="00B42BCF" w:rsidRPr="005F3375" w:rsidRDefault="00B42BCF" w:rsidP="00B42BCF">
      <w:pPr>
        <w:tabs>
          <w:tab w:val="right" w:pos="10206"/>
        </w:tabs>
        <w:jc w:val="both"/>
      </w:pPr>
      <w:r w:rsidRPr="005F3375">
        <w:tab/>
      </w:r>
    </w:p>
    <w:p w:rsidR="00B42BCF" w:rsidRPr="005F3375" w:rsidRDefault="00B42BCF" w:rsidP="00B42BCF">
      <w:pPr>
        <w:pBdr>
          <w:top w:val="single" w:sz="4" w:space="1" w:color="auto"/>
        </w:pBdr>
        <w:jc w:val="both"/>
        <w:rPr>
          <w:sz w:val="2"/>
          <w:szCs w:val="2"/>
        </w:rPr>
      </w:pPr>
    </w:p>
    <w:p w:rsidR="00B42BCF" w:rsidRPr="005F3375" w:rsidRDefault="00B42BCF" w:rsidP="00B42BCF">
      <w:pPr>
        <w:spacing w:before="240"/>
      </w:pPr>
      <w:r w:rsidRPr="005F3375">
        <w:t>2. Предложения претендента</w:t>
      </w:r>
      <w:r>
        <w:t xml:space="preserve"> </w:t>
      </w:r>
      <w:r w:rsidRPr="005F3375">
        <w:t>по условиям договора управления многоквартирным домом</w:t>
      </w:r>
    </w:p>
    <w:p w:rsidR="00B42BCF" w:rsidRPr="005F3375" w:rsidRDefault="00B42BCF" w:rsidP="00B42BCF">
      <w:pPr>
        <w:jc w:val="both"/>
      </w:pPr>
    </w:p>
    <w:p w:rsidR="00B42BCF" w:rsidRPr="005F3375" w:rsidRDefault="00B42BCF" w:rsidP="00B42BCF">
      <w:pPr>
        <w:pBdr>
          <w:top w:val="single" w:sz="4" w:space="1" w:color="auto"/>
        </w:pBdr>
        <w:jc w:val="center"/>
        <w:rPr>
          <w:sz w:val="18"/>
          <w:szCs w:val="18"/>
        </w:rPr>
      </w:pPr>
      <w:r w:rsidRPr="005F3375">
        <w:rPr>
          <w:sz w:val="18"/>
          <w:szCs w:val="18"/>
        </w:rPr>
        <w:t>(описание предлагаемого претендентом в качестве условия договора</w:t>
      </w:r>
    </w:p>
    <w:p w:rsidR="00B42BCF" w:rsidRPr="005F3375" w:rsidRDefault="00B42BCF" w:rsidP="00B42BCF">
      <w:pPr>
        <w:jc w:val="both"/>
      </w:pPr>
    </w:p>
    <w:p w:rsidR="00B42BCF" w:rsidRPr="005F3375" w:rsidRDefault="00B42BCF" w:rsidP="00B42BCF">
      <w:pPr>
        <w:pBdr>
          <w:top w:val="single" w:sz="4" w:space="1" w:color="auto"/>
        </w:pBdr>
        <w:jc w:val="center"/>
        <w:rPr>
          <w:sz w:val="18"/>
          <w:szCs w:val="18"/>
        </w:rPr>
      </w:pPr>
      <w:r w:rsidRPr="005F3375">
        <w:rPr>
          <w:sz w:val="18"/>
          <w:szCs w:val="18"/>
        </w:rPr>
        <w:t>управления многоквартирным домом способа внесения</w:t>
      </w:r>
    </w:p>
    <w:p w:rsidR="00B42BCF" w:rsidRPr="005F3375" w:rsidRDefault="00B42BCF" w:rsidP="00B42BCF">
      <w:pPr>
        <w:jc w:val="both"/>
      </w:pPr>
    </w:p>
    <w:p w:rsidR="00B42BCF" w:rsidRPr="005F3375" w:rsidRDefault="00B42BCF" w:rsidP="00B42BCF">
      <w:pPr>
        <w:pBdr>
          <w:top w:val="single" w:sz="4" w:space="1" w:color="auto"/>
        </w:pBdr>
        <w:jc w:val="both"/>
        <w:rPr>
          <w:sz w:val="18"/>
          <w:szCs w:val="18"/>
        </w:rPr>
      </w:pPr>
      <w:r w:rsidRPr="005F3375">
        <w:rPr>
          <w:sz w:val="18"/>
          <w:szCs w:val="18"/>
        </w:rPr>
        <w:t>собственниками помещений в многоквартирном доме и нанимателями жилых помещений по договору социального</w:t>
      </w:r>
      <w:r w:rsidRPr="005F3375">
        <w:rPr>
          <w:sz w:val="18"/>
          <w:szCs w:val="18"/>
        </w:rPr>
        <w:br/>
        <w:t>найма и договору найма жилых помещений государственного или муниципального жилищного фонда платы</w:t>
      </w:r>
      <w:r w:rsidRPr="005F3375">
        <w:rPr>
          <w:sz w:val="18"/>
          <w:szCs w:val="18"/>
        </w:rPr>
        <w:br/>
        <w:t>за содержание и ремонт жилого помещения и коммунальные услуги)</w:t>
      </w:r>
    </w:p>
    <w:p w:rsidR="00B42BCF" w:rsidRPr="005F3375" w:rsidRDefault="00B42BCF" w:rsidP="00B42BCF">
      <w:pPr>
        <w:ind w:firstLine="567"/>
        <w:jc w:val="both"/>
      </w:pPr>
      <w:r w:rsidRPr="005F3375">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B42BCF" w:rsidRPr="005F3375" w:rsidRDefault="00B42BCF" w:rsidP="00B42BCF">
      <w:pPr>
        <w:pBdr>
          <w:top w:val="single" w:sz="4" w:space="1" w:color="auto"/>
        </w:pBdr>
        <w:ind w:left="8165"/>
        <w:jc w:val="both"/>
        <w:rPr>
          <w:sz w:val="2"/>
          <w:szCs w:val="2"/>
        </w:rPr>
      </w:pPr>
    </w:p>
    <w:p w:rsidR="00B42BCF" w:rsidRPr="005F3375" w:rsidRDefault="00B42BCF" w:rsidP="00B42BCF">
      <w:pPr>
        <w:jc w:val="both"/>
      </w:pPr>
    </w:p>
    <w:p w:rsidR="00B42BCF" w:rsidRPr="005F3375" w:rsidRDefault="00B42BCF" w:rsidP="00B42BCF">
      <w:pPr>
        <w:pBdr>
          <w:top w:val="single" w:sz="4" w:space="1" w:color="auto"/>
        </w:pBdr>
        <w:jc w:val="both"/>
        <w:rPr>
          <w:sz w:val="18"/>
          <w:szCs w:val="18"/>
        </w:rPr>
      </w:pPr>
      <w:r w:rsidRPr="005F3375">
        <w:rPr>
          <w:sz w:val="18"/>
          <w:szCs w:val="18"/>
        </w:rPr>
        <w:t>(реквизиты банковского счета претендента)</w:t>
      </w:r>
    </w:p>
    <w:p w:rsidR="00B42BCF" w:rsidRPr="005F3375" w:rsidRDefault="00B42BCF" w:rsidP="00B42BCF">
      <w:pPr>
        <w:ind w:firstLine="567"/>
        <w:jc w:val="both"/>
      </w:pPr>
      <w:r w:rsidRPr="005F3375">
        <w:t>К заявке прилагаются следующие документы:</w:t>
      </w:r>
    </w:p>
    <w:p w:rsidR="00B42BCF" w:rsidRPr="005F3375" w:rsidRDefault="00B42BCF" w:rsidP="00B42BCF">
      <w:pPr>
        <w:ind w:firstLine="567"/>
        <w:jc w:val="both"/>
      </w:pPr>
      <w:r w:rsidRPr="005F3375">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42BCF" w:rsidRPr="005F3375" w:rsidRDefault="00B42BCF" w:rsidP="00B42BCF">
      <w:pPr>
        <w:jc w:val="both"/>
      </w:pPr>
    </w:p>
    <w:p w:rsidR="00B42BCF" w:rsidRPr="005F3375" w:rsidRDefault="00B42BCF" w:rsidP="00B42BCF">
      <w:pPr>
        <w:pBdr>
          <w:top w:val="single" w:sz="4" w:space="1" w:color="auto"/>
        </w:pBdr>
        <w:jc w:val="center"/>
        <w:rPr>
          <w:sz w:val="18"/>
          <w:szCs w:val="18"/>
        </w:rPr>
      </w:pPr>
      <w:r w:rsidRPr="005F3375">
        <w:rPr>
          <w:sz w:val="18"/>
          <w:szCs w:val="18"/>
        </w:rPr>
        <w:t>(наименование и реквизиты документов, количество листов)</w:t>
      </w:r>
    </w:p>
    <w:p w:rsidR="00B42BCF" w:rsidRPr="005F3375" w:rsidRDefault="00B42BCF" w:rsidP="00B42BCF">
      <w:pPr>
        <w:tabs>
          <w:tab w:val="right" w:pos="10206"/>
        </w:tabs>
        <w:jc w:val="both"/>
      </w:pPr>
      <w:r w:rsidRPr="005F3375">
        <w:tab/>
      </w:r>
    </w:p>
    <w:p w:rsidR="00B42BCF" w:rsidRPr="005F3375" w:rsidRDefault="00B42BCF" w:rsidP="00B42BCF">
      <w:pPr>
        <w:pBdr>
          <w:top w:val="single" w:sz="4" w:space="1" w:color="auto"/>
        </w:pBdr>
        <w:jc w:val="both"/>
        <w:rPr>
          <w:sz w:val="2"/>
          <w:szCs w:val="2"/>
        </w:rPr>
      </w:pPr>
    </w:p>
    <w:p w:rsidR="00B42BCF" w:rsidRPr="005F3375" w:rsidRDefault="00B42BCF" w:rsidP="00B42BCF">
      <w:pPr>
        <w:ind w:firstLine="567"/>
        <w:jc w:val="both"/>
      </w:pPr>
      <w:r w:rsidRPr="005F3375">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B42BCF" w:rsidRPr="005F3375" w:rsidRDefault="00B42BCF" w:rsidP="00B42BCF">
      <w:pPr>
        <w:jc w:val="both"/>
      </w:pPr>
    </w:p>
    <w:p w:rsidR="00B42BCF" w:rsidRPr="005F3375" w:rsidRDefault="00B42BCF" w:rsidP="00B42BCF">
      <w:pPr>
        <w:pBdr>
          <w:top w:val="single" w:sz="4" w:space="1" w:color="auto"/>
        </w:pBdr>
        <w:jc w:val="center"/>
        <w:rPr>
          <w:sz w:val="18"/>
          <w:szCs w:val="18"/>
        </w:rPr>
      </w:pPr>
      <w:r w:rsidRPr="005F3375">
        <w:rPr>
          <w:sz w:val="18"/>
          <w:szCs w:val="18"/>
        </w:rPr>
        <w:t>(наименование и реквизиты документов, количество листов)</w:t>
      </w:r>
    </w:p>
    <w:p w:rsidR="00B42BCF" w:rsidRPr="005F3375" w:rsidRDefault="00B42BCF" w:rsidP="00B42BCF">
      <w:pPr>
        <w:tabs>
          <w:tab w:val="right" w:pos="10206"/>
        </w:tabs>
        <w:jc w:val="both"/>
      </w:pPr>
      <w:r w:rsidRPr="005F3375">
        <w:tab/>
      </w:r>
    </w:p>
    <w:p w:rsidR="00B42BCF" w:rsidRPr="005F3375" w:rsidRDefault="00B42BCF" w:rsidP="00B42BCF">
      <w:pPr>
        <w:pBdr>
          <w:top w:val="single" w:sz="4" w:space="1" w:color="auto"/>
        </w:pBdr>
        <w:jc w:val="both"/>
        <w:rPr>
          <w:sz w:val="2"/>
          <w:szCs w:val="2"/>
        </w:rPr>
      </w:pPr>
    </w:p>
    <w:p w:rsidR="00B42BCF" w:rsidRPr="005F3375" w:rsidRDefault="00B42BCF" w:rsidP="00B42BCF">
      <w:pPr>
        <w:ind w:firstLine="567"/>
        <w:jc w:val="both"/>
      </w:pPr>
      <w:r w:rsidRPr="005F3375">
        <w:t>3) документы, подтверждающие внесение денежных средств в качестве обеспечения заявки на участие в конкурсе:</w:t>
      </w:r>
    </w:p>
    <w:p w:rsidR="00B42BCF" w:rsidRPr="005F3375" w:rsidRDefault="00B42BCF" w:rsidP="00B42BCF">
      <w:pPr>
        <w:jc w:val="both"/>
      </w:pPr>
    </w:p>
    <w:p w:rsidR="00B42BCF" w:rsidRPr="005F3375" w:rsidRDefault="00B42BCF" w:rsidP="00B42BCF">
      <w:pPr>
        <w:pBdr>
          <w:top w:val="single" w:sz="4" w:space="1" w:color="auto"/>
        </w:pBdr>
        <w:jc w:val="center"/>
        <w:rPr>
          <w:sz w:val="18"/>
          <w:szCs w:val="18"/>
        </w:rPr>
      </w:pPr>
      <w:r w:rsidRPr="005F3375">
        <w:rPr>
          <w:sz w:val="18"/>
          <w:szCs w:val="18"/>
        </w:rPr>
        <w:t>(наименование и реквизиты документов, количество листов)</w:t>
      </w:r>
    </w:p>
    <w:p w:rsidR="00B42BCF" w:rsidRPr="005F3375" w:rsidRDefault="00B42BCF" w:rsidP="00B42BCF">
      <w:pPr>
        <w:tabs>
          <w:tab w:val="right" w:pos="10206"/>
        </w:tabs>
        <w:jc w:val="both"/>
      </w:pPr>
      <w:r w:rsidRPr="005F3375">
        <w:tab/>
      </w:r>
    </w:p>
    <w:p w:rsidR="00B42BCF" w:rsidRPr="005F3375" w:rsidRDefault="00B42BCF" w:rsidP="00B42BCF">
      <w:pPr>
        <w:pBdr>
          <w:top w:val="single" w:sz="4" w:space="1" w:color="auto"/>
        </w:pBdr>
        <w:jc w:val="both"/>
        <w:rPr>
          <w:sz w:val="2"/>
          <w:szCs w:val="2"/>
        </w:rPr>
      </w:pPr>
    </w:p>
    <w:p w:rsidR="00B42BCF" w:rsidRPr="005F3375" w:rsidRDefault="00B42BCF" w:rsidP="00B42BCF">
      <w:pPr>
        <w:ind w:firstLine="567"/>
        <w:jc w:val="both"/>
      </w:pPr>
      <w:r w:rsidRPr="005F3375">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42BCF" w:rsidRPr="005F3375" w:rsidRDefault="00B42BCF" w:rsidP="00B42BCF">
      <w:pPr>
        <w:jc w:val="both"/>
      </w:pPr>
    </w:p>
    <w:p w:rsidR="00B42BCF" w:rsidRPr="005F3375" w:rsidRDefault="00B42BCF" w:rsidP="00B42BCF">
      <w:pPr>
        <w:pBdr>
          <w:top w:val="single" w:sz="4" w:space="1" w:color="auto"/>
        </w:pBdr>
        <w:jc w:val="center"/>
        <w:rPr>
          <w:sz w:val="18"/>
          <w:szCs w:val="18"/>
        </w:rPr>
      </w:pPr>
      <w:r w:rsidRPr="005F3375">
        <w:rPr>
          <w:sz w:val="18"/>
          <w:szCs w:val="18"/>
        </w:rPr>
        <w:t>(наименование и реквизиты документов, количество листов)</w:t>
      </w:r>
    </w:p>
    <w:p w:rsidR="00B42BCF" w:rsidRPr="005F3375" w:rsidRDefault="00B42BCF" w:rsidP="00B42BCF">
      <w:pPr>
        <w:tabs>
          <w:tab w:val="right" w:pos="10206"/>
        </w:tabs>
        <w:jc w:val="both"/>
      </w:pPr>
      <w:r w:rsidRPr="005F3375">
        <w:tab/>
      </w:r>
    </w:p>
    <w:p w:rsidR="00B42BCF" w:rsidRPr="005F3375" w:rsidRDefault="00B42BCF" w:rsidP="00B42BCF">
      <w:pPr>
        <w:pBdr>
          <w:top w:val="single" w:sz="4" w:space="1" w:color="auto"/>
        </w:pBdr>
        <w:jc w:val="both"/>
        <w:rPr>
          <w:sz w:val="2"/>
          <w:szCs w:val="2"/>
        </w:rPr>
      </w:pPr>
    </w:p>
    <w:p w:rsidR="00B42BCF" w:rsidRPr="005F3375" w:rsidRDefault="00B42BCF" w:rsidP="00B42BCF">
      <w:pPr>
        <w:ind w:firstLine="567"/>
        <w:jc w:val="both"/>
      </w:pPr>
      <w:r w:rsidRPr="005F3375">
        <w:t>5) утвержденный бухгалтерский баланс за последний год:</w:t>
      </w:r>
    </w:p>
    <w:p w:rsidR="00B42BCF" w:rsidRPr="005F3375" w:rsidRDefault="00B42BCF" w:rsidP="00B42BCF">
      <w:pPr>
        <w:jc w:val="both"/>
      </w:pPr>
    </w:p>
    <w:p w:rsidR="00B42BCF" w:rsidRPr="005F3375" w:rsidRDefault="00B42BCF" w:rsidP="00B42BCF">
      <w:pPr>
        <w:pBdr>
          <w:top w:val="single" w:sz="4" w:space="1" w:color="auto"/>
        </w:pBdr>
        <w:jc w:val="center"/>
        <w:rPr>
          <w:sz w:val="18"/>
          <w:szCs w:val="18"/>
        </w:rPr>
      </w:pPr>
      <w:r w:rsidRPr="005F3375">
        <w:rPr>
          <w:sz w:val="18"/>
          <w:szCs w:val="18"/>
        </w:rPr>
        <w:t>(наименование и реквизиты документов, количество листов)</w:t>
      </w:r>
    </w:p>
    <w:p w:rsidR="00B42BCF" w:rsidRPr="005F3375" w:rsidRDefault="00B42BCF" w:rsidP="00B42BCF">
      <w:pPr>
        <w:tabs>
          <w:tab w:val="right" w:pos="10206"/>
        </w:tabs>
        <w:jc w:val="both"/>
      </w:pPr>
      <w:r w:rsidRPr="005F3375">
        <w:tab/>
      </w:r>
    </w:p>
    <w:p w:rsidR="00B42BCF" w:rsidRPr="005F3375" w:rsidRDefault="00B42BCF" w:rsidP="00B42BCF">
      <w:pPr>
        <w:pBdr>
          <w:top w:val="single" w:sz="4" w:space="1" w:color="auto"/>
        </w:pBdr>
        <w:jc w:val="both"/>
        <w:rPr>
          <w:sz w:val="2"/>
          <w:szCs w:val="2"/>
        </w:rPr>
      </w:pPr>
    </w:p>
    <w:p w:rsidR="00B42BCF" w:rsidRPr="005F3375" w:rsidRDefault="00B42BCF" w:rsidP="00B42BCF">
      <w:pPr>
        <w:spacing w:before="240"/>
        <w:jc w:val="both"/>
      </w:pPr>
    </w:p>
    <w:p w:rsidR="00B42BCF" w:rsidRPr="005F3375" w:rsidRDefault="00B42BCF" w:rsidP="00B42BCF">
      <w:pPr>
        <w:pBdr>
          <w:top w:val="single" w:sz="4" w:space="1" w:color="auto"/>
        </w:pBdr>
        <w:spacing w:after="120"/>
        <w:jc w:val="center"/>
        <w:rPr>
          <w:sz w:val="18"/>
          <w:szCs w:val="18"/>
        </w:rPr>
      </w:pPr>
      <w:r w:rsidRPr="005F3375">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B42BCF" w:rsidRPr="005F3375" w:rsidTr="005542CC">
        <w:tc>
          <w:tcPr>
            <w:tcW w:w="2580" w:type="dxa"/>
            <w:tcBorders>
              <w:top w:val="nil"/>
              <w:left w:val="nil"/>
              <w:bottom w:val="single" w:sz="4" w:space="0" w:color="auto"/>
              <w:right w:val="nil"/>
            </w:tcBorders>
            <w:vAlign w:val="bottom"/>
          </w:tcPr>
          <w:p w:rsidR="00B42BCF" w:rsidRPr="005F3375" w:rsidRDefault="00B42BCF" w:rsidP="005542CC">
            <w:pPr>
              <w:jc w:val="both"/>
            </w:pPr>
          </w:p>
        </w:tc>
        <w:tc>
          <w:tcPr>
            <w:tcW w:w="283" w:type="dxa"/>
            <w:tcBorders>
              <w:top w:val="nil"/>
              <w:left w:val="nil"/>
              <w:bottom w:val="nil"/>
              <w:right w:val="nil"/>
            </w:tcBorders>
            <w:vAlign w:val="bottom"/>
          </w:tcPr>
          <w:p w:rsidR="00B42BCF" w:rsidRPr="005F3375" w:rsidRDefault="00B42BCF" w:rsidP="005542CC">
            <w:pPr>
              <w:jc w:val="both"/>
            </w:pPr>
          </w:p>
        </w:tc>
        <w:tc>
          <w:tcPr>
            <w:tcW w:w="3402" w:type="dxa"/>
            <w:tcBorders>
              <w:top w:val="nil"/>
              <w:left w:val="nil"/>
              <w:bottom w:val="single" w:sz="4" w:space="0" w:color="auto"/>
              <w:right w:val="nil"/>
            </w:tcBorders>
            <w:vAlign w:val="bottom"/>
          </w:tcPr>
          <w:p w:rsidR="00B42BCF" w:rsidRPr="005F3375" w:rsidRDefault="00B42BCF" w:rsidP="005542CC">
            <w:pPr>
              <w:jc w:val="both"/>
            </w:pPr>
          </w:p>
        </w:tc>
      </w:tr>
      <w:tr w:rsidR="00B42BCF" w:rsidRPr="005F3375" w:rsidTr="005542CC">
        <w:tc>
          <w:tcPr>
            <w:tcW w:w="2580" w:type="dxa"/>
            <w:tcBorders>
              <w:top w:val="nil"/>
              <w:left w:val="nil"/>
              <w:bottom w:val="nil"/>
              <w:right w:val="nil"/>
            </w:tcBorders>
          </w:tcPr>
          <w:p w:rsidR="00B42BCF" w:rsidRPr="005F3375" w:rsidRDefault="00B42BCF" w:rsidP="005542CC">
            <w:pPr>
              <w:jc w:val="both"/>
              <w:rPr>
                <w:sz w:val="18"/>
                <w:szCs w:val="18"/>
              </w:rPr>
            </w:pPr>
            <w:r w:rsidRPr="005F3375">
              <w:rPr>
                <w:sz w:val="18"/>
                <w:szCs w:val="18"/>
              </w:rPr>
              <w:t>(подпись)</w:t>
            </w:r>
          </w:p>
        </w:tc>
        <w:tc>
          <w:tcPr>
            <w:tcW w:w="283" w:type="dxa"/>
            <w:tcBorders>
              <w:top w:val="nil"/>
              <w:left w:val="nil"/>
              <w:bottom w:val="nil"/>
              <w:right w:val="nil"/>
            </w:tcBorders>
          </w:tcPr>
          <w:p w:rsidR="00B42BCF" w:rsidRPr="005F3375" w:rsidRDefault="00B42BCF" w:rsidP="005542CC">
            <w:pPr>
              <w:jc w:val="both"/>
              <w:rPr>
                <w:sz w:val="18"/>
                <w:szCs w:val="18"/>
              </w:rPr>
            </w:pPr>
          </w:p>
        </w:tc>
        <w:tc>
          <w:tcPr>
            <w:tcW w:w="3402" w:type="dxa"/>
            <w:tcBorders>
              <w:top w:val="nil"/>
              <w:left w:val="nil"/>
              <w:bottom w:val="nil"/>
              <w:right w:val="nil"/>
            </w:tcBorders>
          </w:tcPr>
          <w:p w:rsidR="00B42BCF" w:rsidRPr="005F3375" w:rsidRDefault="00B42BCF" w:rsidP="005542CC">
            <w:pPr>
              <w:jc w:val="both"/>
              <w:rPr>
                <w:sz w:val="18"/>
                <w:szCs w:val="18"/>
              </w:rPr>
            </w:pPr>
            <w:r w:rsidRPr="005F3375">
              <w:rPr>
                <w:sz w:val="18"/>
                <w:szCs w:val="18"/>
              </w:rPr>
              <w:t>(ф.и.о.)</w:t>
            </w:r>
          </w:p>
        </w:tc>
      </w:tr>
    </w:tbl>
    <w:p w:rsidR="00B42BCF" w:rsidRPr="005F3375" w:rsidRDefault="00B42BCF" w:rsidP="00B42BCF">
      <w:pPr>
        <w:jc w:val="both"/>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B42BCF" w:rsidRPr="005F3375" w:rsidTr="005542CC">
        <w:tc>
          <w:tcPr>
            <w:tcW w:w="187" w:type="dxa"/>
            <w:tcBorders>
              <w:top w:val="nil"/>
              <w:left w:val="nil"/>
              <w:bottom w:val="nil"/>
              <w:right w:val="nil"/>
            </w:tcBorders>
            <w:vAlign w:val="bottom"/>
          </w:tcPr>
          <w:p w:rsidR="00B42BCF" w:rsidRPr="005F3375" w:rsidRDefault="00B42BCF" w:rsidP="005542CC">
            <w:pPr>
              <w:jc w:val="both"/>
            </w:pPr>
            <w:r w:rsidRPr="005F3375">
              <w:t>“</w:t>
            </w:r>
          </w:p>
        </w:tc>
        <w:tc>
          <w:tcPr>
            <w:tcW w:w="425" w:type="dxa"/>
            <w:tcBorders>
              <w:top w:val="nil"/>
              <w:left w:val="nil"/>
              <w:bottom w:val="single" w:sz="4" w:space="0" w:color="auto"/>
              <w:right w:val="nil"/>
            </w:tcBorders>
            <w:vAlign w:val="bottom"/>
          </w:tcPr>
          <w:p w:rsidR="00B42BCF" w:rsidRPr="005F3375" w:rsidRDefault="00B42BCF" w:rsidP="005542CC">
            <w:pPr>
              <w:jc w:val="both"/>
            </w:pPr>
          </w:p>
        </w:tc>
        <w:tc>
          <w:tcPr>
            <w:tcW w:w="255" w:type="dxa"/>
            <w:tcBorders>
              <w:top w:val="nil"/>
              <w:left w:val="nil"/>
              <w:bottom w:val="nil"/>
              <w:right w:val="nil"/>
            </w:tcBorders>
            <w:vAlign w:val="bottom"/>
          </w:tcPr>
          <w:p w:rsidR="00B42BCF" w:rsidRPr="005F3375" w:rsidRDefault="00B42BCF" w:rsidP="005542CC">
            <w:pPr>
              <w:jc w:val="both"/>
            </w:pPr>
            <w:r w:rsidRPr="005F3375">
              <w:t>”</w:t>
            </w:r>
          </w:p>
        </w:tc>
        <w:tc>
          <w:tcPr>
            <w:tcW w:w="1531" w:type="dxa"/>
            <w:tcBorders>
              <w:top w:val="nil"/>
              <w:left w:val="nil"/>
              <w:bottom w:val="single" w:sz="4" w:space="0" w:color="auto"/>
              <w:right w:val="nil"/>
            </w:tcBorders>
            <w:vAlign w:val="bottom"/>
          </w:tcPr>
          <w:p w:rsidR="00B42BCF" w:rsidRPr="005F3375" w:rsidRDefault="00B42BCF" w:rsidP="005542CC">
            <w:pPr>
              <w:jc w:val="both"/>
            </w:pPr>
          </w:p>
        </w:tc>
        <w:tc>
          <w:tcPr>
            <w:tcW w:w="465" w:type="dxa"/>
            <w:tcBorders>
              <w:top w:val="nil"/>
              <w:left w:val="nil"/>
              <w:bottom w:val="nil"/>
              <w:right w:val="nil"/>
            </w:tcBorders>
            <w:vAlign w:val="bottom"/>
          </w:tcPr>
          <w:p w:rsidR="00B42BCF" w:rsidRPr="005F3375" w:rsidRDefault="00B42BCF" w:rsidP="005542CC">
            <w:pPr>
              <w:jc w:val="both"/>
            </w:pPr>
            <w:r w:rsidRPr="005F3375">
              <w:t>20</w:t>
            </w:r>
          </w:p>
        </w:tc>
        <w:tc>
          <w:tcPr>
            <w:tcW w:w="227" w:type="dxa"/>
            <w:tcBorders>
              <w:top w:val="nil"/>
              <w:left w:val="nil"/>
              <w:bottom w:val="single" w:sz="4" w:space="0" w:color="auto"/>
              <w:right w:val="nil"/>
            </w:tcBorders>
            <w:vAlign w:val="bottom"/>
          </w:tcPr>
          <w:p w:rsidR="00B42BCF" w:rsidRPr="005F3375" w:rsidRDefault="00B42BCF" w:rsidP="005542CC">
            <w:pPr>
              <w:jc w:val="both"/>
            </w:pPr>
          </w:p>
        </w:tc>
        <w:tc>
          <w:tcPr>
            <w:tcW w:w="255" w:type="dxa"/>
            <w:tcBorders>
              <w:top w:val="nil"/>
              <w:left w:val="nil"/>
              <w:bottom w:val="nil"/>
              <w:right w:val="nil"/>
            </w:tcBorders>
            <w:vAlign w:val="bottom"/>
          </w:tcPr>
          <w:p w:rsidR="00B42BCF" w:rsidRPr="005F3375" w:rsidRDefault="00B42BCF" w:rsidP="005542CC">
            <w:pPr>
              <w:jc w:val="both"/>
            </w:pPr>
            <w:r w:rsidRPr="005F3375">
              <w:t>г.</w:t>
            </w:r>
          </w:p>
        </w:tc>
      </w:tr>
    </w:tbl>
    <w:p w:rsidR="00B42BCF" w:rsidRPr="005F3375" w:rsidRDefault="00B42BCF" w:rsidP="00B42BCF">
      <w:pPr>
        <w:spacing w:before="400"/>
        <w:jc w:val="both"/>
      </w:pPr>
      <w:r w:rsidRPr="005F3375">
        <w:t>М.П.</w:t>
      </w:r>
    </w:p>
    <w:p w:rsidR="00B42BCF" w:rsidRDefault="00B42BCF" w:rsidP="00B42BCF">
      <w:pPr>
        <w:tabs>
          <w:tab w:val="left" w:pos="3540"/>
        </w:tabs>
        <w:jc w:val="center"/>
        <w:rPr>
          <w:sz w:val="28"/>
          <w:szCs w:val="28"/>
        </w:rPr>
      </w:pPr>
    </w:p>
    <w:p w:rsidR="002E69A0" w:rsidRPr="00086118" w:rsidRDefault="002E69A0" w:rsidP="00086118">
      <w:pPr>
        <w:pStyle w:val="3"/>
        <w:numPr>
          <w:ilvl w:val="0"/>
          <w:numId w:val="0"/>
        </w:numPr>
        <w:rPr>
          <w:b/>
        </w:rPr>
        <w:sectPr w:rsidR="002E69A0" w:rsidRPr="00086118" w:rsidSect="00086118">
          <w:type w:val="continuous"/>
          <w:pgSz w:w="11907" w:h="16839" w:code="9"/>
          <w:pgMar w:top="426" w:right="1007" w:bottom="1134" w:left="1134" w:header="454" w:footer="454" w:gutter="0"/>
          <w:cols w:space="708"/>
          <w:titlePg/>
          <w:docGrid w:linePitch="360"/>
        </w:sectPr>
      </w:pPr>
    </w:p>
    <w:p w:rsidR="002E69A0" w:rsidRPr="005F3375" w:rsidRDefault="002E69A0" w:rsidP="00086118">
      <w:pPr>
        <w:pStyle w:val="10"/>
        <w:ind w:left="0" w:right="0" w:firstLine="0"/>
        <w:jc w:val="center"/>
        <w:rPr>
          <w:b/>
          <w:sz w:val="28"/>
          <w:szCs w:val="28"/>
        </w:rPr>
      </w:pPr>
      <w:bookmarkStart w:id="15" w:name="_Toc121292706"/>
      <w:bookmarkStart w:id="16" w:name="_Toc131309035"/>
      <w:r w:rsidRPr="005F3375">
        <w:rPr>
          <w:b/>
          <w:caps/>
          <w:sz w:val="28"/>
          <w:szCs w:val="28"/>
        </w:rPr>
        <w:lastRenderedPageBreak/>
        <w:t xml:space="preserve">ФОРМА </w:t>
      </w:r>
      <w:r w:rsidRPr="005F3375">
        <w:rPr>
          <w:b/>
          <w:sz w:val="28"/>
          <w:szCs w:val="28"/>
        </w:rPr>
        <w:t>АНКЕТЫ ПРЕТЕНДЕНТА</w:t>
      </w:r>
      <w:r w:rsidRPr="001C7C40">
        <w:rPr>
          <w:b/>
          <w:sz w:val="28"/>
          <w:szCs w:val="28"/>
        </w:rPr>
        <w:t xml:space="preserve"> </w:t>
      </w:r>
      <w:r w:rsidRPr="005F3375">
        <w:rPr>
          <w:b/>
          <w:sz w:val="28"/>
          <w:szCs w:val="28"/>
        </w:rPr>
        <w:t xml:space="preserve"> (УЧАСТНИКА </w:t>
      </w:r>
      <w:bookmarkEnd w:id="15"/>
      <w:bookmarkEnd w:id="16"/>
      <w:r w:rsidRPr="005F3375">
        <w:rPr>
          <w:b/>
          <w:sz w:val="28"/>
          <w:szCs w:val="28"/>
        </w:rPr>
        <w:t>КОНКУРСА)</w:t>
      </w:r>
    </w:p>
    <w:p w:rsidR="002E69A0" w:rsidRPr="005F3375" w:rsidRDefault="002E69A0" w:rsidP="002E69A0">
      <w:pPr>
        <w:jc w:val="both"/>
        <w:rPr>
          <w:b/>
          <w:sz w:val="28"/>
          <w:szCs w:val="28"/>
        </w:rPr>
      </w:pPr>
    </w:p>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3204"/>
      </w:tblGrid>
      <w:tr w:rsidR="002E69A0" w:rsidRPr="005F3375">
        <w:tc>
          <w:tcPr>
            <w:tcW w:w="6663" w:type="dxa"/>
          </w:tcPr>
          <w:p w:rsidR="002E69A0" w:rsidRPr="005F3375" w:rsidRDefault="002E69A0" w:rsidP="008842EC">
            <w:pPr>
              <w:numPr>
                <w:ilvl w:val="0"/>
                <w:numId w:val="6"/>
              </w:numPr>
              <w:tabs>
                <w:tab w:val="num" w:pos="500"/>
              </w:tabs>
              <w:ind w:left="0" w:firstLine="0"/>
              <w:jc w:val="both"/>
              <w:rPr>
                <w:b/>
              </w:rPr>
            </w:pPr>
            <w:r w:rsidRPr="005F3375">
              <w:rPr>
                <w:b/>
              </w:rPr>
              <w:t xml:space="preserve">Полное </w:t>
            </w:r>
            <w:r w:rsidRPr="005F3375">
              <w:rPr>
                <w:b/>
                <w:bCs/>
              </w:rPr>
              <w:t xml:space="preserve">и сокращенное </w:t>
            </w:r>
            <w:r w:rsidRPr="005F3375">
              <w:rPr>
                <w:b/>
              </w:rPr>
              <w:t>наименования организации и ее организационно-правовая форма:</w:t>
            </w:r>
          </w:p>
          <w:p w:rsidR="002E69A0" w:rsidRPr="005F3375" w:rsidRDefault="002E69A0" w:rsidP="00A820FA">
            <w:pPr>
              <w:jc w:val="both"/>
              <w:rPr>
                <w:b/>
              </w:rPr>
            </w:pPr>
            <w:r w:rsidRPr="005F3375">
              <w:rPr>
                <w:i/>
              </w:rPr>
              <w:t>(</w:t>
            </w:r>
            <w:r w:rsidRPr="005F3375">
              <w:rPr>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F3375">
              <w:rPr>
                <w:b/>
                <w:bCs/>
              </w:rPr>
              <w:t>/Ф.И.О. претендента (участника конкурса) – физического лица</w:t>
            </w:r>
          </w:p>
        </w:tc>
        <w:tc>
          <w:tcPr>
            <w:tcW w:w="3204" w:type="dxa"/>
          </w:tcPr>
          <w:p w:rsidR="002E69A0" w:rsidRPr="005F3375" w:rsidRDefault="002E69A0" w:rsidP="00A820FA">
            <w:pPr>
              <w:jc w:val="both"/>
              <w:rPr>
                <w:b/>
                <w:sz w:val="18"/>
                <w:szCs w:val="18"/>
              </w:rPr>
            </w:pPr>
          </w:p>
        </w:tc>
      </w:tr>
      <w:tr w:rsidR="002E69A0" w:rsidRPr="005F3375">
        <w:tc>
          <w:tcPr>
            <w:tcW w:w="6663" w:type="dxa"/>
            <w:tcBorders>
              <w:bottom w:val="single" w:sz="4" w:space="0" w:color="auto"/>
            </w:tcBorders>
          </w:tcPr>
          <w:p w:rsidR="002E69A0" w:rsidRPr="005F3375" w:rsidRDefault="002E69A0" w:rsidP="008842EC">
            <w:pPr>
              <w:numPr>
                <w:ilvl w:val="0"/>
                <w:numId w:val="6"/>
              </w:numPr>
              <w:jc w:val="both"/>
              <w:rPr>
                <w:b/>
              </w:rPr>
            </w:pPr>
            <w:r w:rsidRPr="005F3375">
              <w:rPr>
                <w:b/>
              </w:rPr>
              <w:t>Регистрационные данные:</w:t>
            </w:r>
          </w:p>
          <w:p w:rsidR="002E69A0" w:rsidRPr="005F3375" w:rsidRDefault="002E69A0" w:rsidP="00A820FA">
            <w:pPr>
              <w:jc w:val="both"/>
            </w:pPr>
            <w:r w:rsidRPr="005F3375">
              <w:t xml:space="preserve">2.1 Дата, место и орган регистрации юридического лица, регистрации физического лица в качестве индивидуального предпринимателя </w:t>
            </w:r>
          </w:p>
          <w:p w:rsidR="002E69A0" w:rsidRPr="005F3375" w:rsidRDefault="002E69A0" w:rsidP="00A820FA">
            <w:pPr>
              <w:jc w:val="both"/>
              <w:rPr>
                <w:i/>
              </w:rPr>
            </w:pPr>
            <w:r w:rsidRPr="005F3375">
              <w:rPr>
                <w:i/>
              </w:rPr>
              <w:t>(на основании Свидетельства о государственной регистрации)</w:t>
            </w:r>
          </w:p>
          <w:p w:rsidR="002E69A0" w:rsidRPr="005F3375" w:rsidRDefault="002E69A0" w:rsidP="00A820FA">
            <w:pPr>
              <w:jc w:val="both"/>
              <w:rPr>
                <w:b/>
              </w:rPr>
            </w:pPr>
            <w:r w:rsidRPr="005F3375">
              <w:rPr>
                <w:b/>
              </w:rPr>
              <w:t>Паспортные данные для претендента (участника конкурса) – физического лица</w:t>
            </w:r>
          </w:p>
        </w:tc>
        <w:tc>
          <w:tcPr>
            <w:tcW w:w="3204" w:type="dxa"/>
            <w:tcBorders>
              <w:bottom w:val="single" w:sz="4" w:space="0" w:color="auto"/>
            </w:tcBorders>
          </w:tcPr>
          <w:p w:rsidR="002E69A0" w:rsidRPr="005F3375" w:rsidRDefault="002E69A0" w:rsidP="00A820FA">
            <w:pPr>
              <w:jc w:val="both"/>
              <w:rPr>
                <w:b/>
                <w:sz w:val="18"/>
                <w:szCs w:val="18"/>
              </w:rPr>
            </w:pPr>
          </w:p>
        </w:tc>
      </w:tr>
      <w:tr w:rsidR="002E69A0" w:rsidRPr="005F3375">
        <w:tc>
          <w:tcPr>
            <w:tcW w:w="6663" w:type="dxa"/>
            <w:tcBorders>
              <w:top w:val="single" w:sz="4" w:space="0" w:color="auto"/>
              <w:bottom w:val="nil"/>
            </w:tcBorders>
          </w:tcPr>
          <w:p w:rsidR="002E69A0" w:rsidRPr="005F3375" w:rsidRDefault="002E69A0" w:rsidP="00A820FA">
            <w:pPr>
              <w:jc w:val="both"/>
            </w:pPr>
            <w:r w:rsidRPr="005F3375">
              <w:rPr>
                <w:b/>
              </w:rPr>
              <w:t xml:space="preserve">3. </w:t>
            </w:r>
            <w:r w:rsidRPr="005F3375">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2E69A0" w:rsidRPr="005F3375" w:rsidRDefault="002E69A0" w:rsidP="00A820FA">
            <w:pPr>
              <w:jc w:val="both"/>
              <w:rPr>
                <w:b/>
              </w:rPr>
            </w:pPr>
            <w:r w:rsidRPr="005F3375">
              <w:rPr>
                <w:i/>
              </w:rPr>
              <w:t>(</w:t>
            </w:r>
            <w:r w:rsidRPr="005F3375">
              <w:rPr>
                <w:bCs/>
                <w:i/>
              </w:rPr>
              <w:t>на основании Учредительных документов установленной формы (устав, положение, учредительный договор)</w:t>
            </w:r>
            <w:r w:rsidRPr="005F3375">
              <w:rPr>
                <w:bCs/>
              </w:rPr>
              <w:t xml:space="preserve"> (для юридических лиц)</w:t>
            </w:r>
          </w:p>
        </w:tc>
        <w:tc>
          <w:tcPr>
            <w:tcW w:w="3204" w:type="dxa"/>
            <w:tcBorders>
              <w:top w:val="single" w:sz="4" w:space="0" w:color="auto"/>
            </w:tcBorders>
          </w:tcPr>
          <w:p w:rsidR="002E69A0" w:rsidRPr="005F3375" w:rsidRDefault="002E69A0" w:rsidP="00A820FA">
            <w:pPr>
              <w:jc w:val="both"/>
              <w:rPr>
                <w:b/>
                <w:sz w:val="18"/>
                <w:szCs w:val="18"/>
              </w:rPr>
            </w:pPr>
          </w:p>
        </w:tc>
      </w:tr>
      <w:tr w:rsidR="002E69A0" w:rsidRPr="005F3375">
        <w:tc>
          <w:tcPr>
            <w:tcW w:w="6663" w:type="dxa"/>
            <w:tcBorders>
              <w:top w:val="nil"/>
              <w:bottom w:val="nil"/>
            </w:tcBorders>
          </w:tcPr>
          <w:p w:rsidR="002E69A0" w:rsidRPr="005F3375" w:rsidRDefault="002E69A0" w:rsidP="00A820FA">
            <w:pPr>
              <w:jc w:val="both"/>
            </w:pPr>
            <w:r w:rsidRPr="005F3375">
              <w:t>3.1. Срок деятельности (с учетом правопреемственности)</w:t>
            </w:r>
          </w:p>
        </w:tc>
        <w:tc>
          <w:tcPr>
            <w:tcW w:w="3204" w:type="dxa"/>
          </w:tcPr>
          <w:p w:rsidR="002E69A0" w:rsidRPr="005F3375" w:rsidRDefault="002E69A0" w:rsidP="00A820FA">
            <w:pPr>
              <w:jc w:val="both"/>
              <w:rPr>
                <w:b/>
                <w:sz w:val="18"/>
                <w:szCs w:val="18"/>
              </w:rPr>
            </w:pPr>
          </w:p>
        </w:tc>
      </w:tr>
      <w:tr w:rsidR="002E69A0" w:rsidRPr="005F3375">
        <w:tc>
          <w:tcPr>
            <w:tcW w:w="6663" w:type="dxa"/>
            <w:tcBorders>
              <w:top w:val="nil"/>
              <w:bottom w:val="nil"/>
            </w:tcBorders>
          </w:tcPr>
          <w:p w:rsidR="002E69A0" w:rsidRPr="005F3375" w:rsidRDefault="002E69A0" w:rsidP="00A820FA">
            <w:pPr>
              <w:jc w:val="both"/>
            </w:pPr>
            <w:r w:rsidRPr="005F3375">
              <w:t>3.2. Размер уставного капитала (для юридических лиц)</w:t>
            </w:r>
          </w:p>
        </w:tc>
        <w:tc>
          <w:tcPr>
            <w:tcW w:w="3204" w:type="dxa"/>
          </w:tcPr>
          <w:p w:rsidR="002E69A0" w:rsidRPr="005F3375" w:rsidRDefault="002E69A0" w:rsidP="00A820FA">
            <w:pPr>
              <w:jc w:val="both"/>
              <w:rPr>
                <w:b/>
                <w:sz w:val="18"/>
                <w:szCs w:val="18"/>
              </w:rPr>
            </w:pPr>
          </w:p>
        </w:tc>
      </w:tr>
      <w:tr w:rsidR="002E69A0" w:rsidRPr="005F3375">
        <w:tc>
          <w:tcPr>
            <w:tcW w:w="6663" w:type="dxa"/>
            <w:tcBorders>
              <w:top w:val="nil"/>
            </w:tcBorders>
          </w:tcPr>
          <w:p w:rsidR="002E69A0" w:rsidRPr="005F3375" w:rsidRDefault="002E69A0" w:rsidP="00A820FA">
            <w:pPr>
              <w:jc w:val="both"/>
              <w:rPr>
                <w:i/>
              </w:rPr>
            </w:pPr>
            <w:r w:rsidRPr="005F3375">
              <w:t xml:space="preserve">3.3. </w:t>
            </w:r>
            <w:r w:rsidRPr="005F3375">
              <w:rPr>
                <w:bCs/>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204" w:type="dxa"/>
          </w:tcPr>
          <w:p w:rsidR="002E69A0" w:rsidRPr="005F3375" w:rsidRDefault="002E69A0" w:rsidP="00A820FA">
            <w:pPr>
              <w:jc w:val="both"/>
              <w:rPr>
                <w:b/>
                <w:sz w:val="18"/>
                <w:szCs w:val="18"/>
              </w:rPr>
            </w:pPr>
          </w:p>
        </w:tc>
      </w:tr>
      <w:tr w:rsidR="002E69A0" w:rsidRPr="005F3375">
        <w:tc>
          <w:tcPr>
            <w:tcW w:w="6663" w:type="dxa"/>
            <w:tcBorders>
              <w:top w:val="nil"/>
            </w:tcBorders>
          </w:tcPr>
          <w:p w:rsidR="002E69A0" w:rsidRPr="005F3375" w:rsidRDefault="002E69A0" w:rsidP="00A820FA">
            <w:pPr>
              <w:jc w:val="both"/>
            </w:pPr>
            <w:r w:rsidRPr="005F3375">
              <w:rPr>
                <w:i/>
              </w:rPr>
              <w:t>ИНН, КПП, ОГРН, ОКПО претендента ( участника конкурса)</w:t>
            </w:r>
          </w:p>
        </w:tc>
        <w:tc>
          <w:tcPr>
            <w:tcW w:w="3204" w:type="dxa"/>
          </w:tcPr>
          <w:p w:rsidR="002E69A0" w:rsidRPr="005F3375" w:rsidRDefault="002E69A0" w:rsidP="00A820FA">
            <w:pPr>
              <w:jc w:val="both"/>
              <w:rPr>
                <w:b/>
                <w:sz w:val="18"/>
                <w:szCs w:val="18"/>
              </w:rPr>
            </w:pPr>
          </w:p>
        </w:tc>
      </w:tr>
      <w:tr w:rsidR="002E69A0" w:rsidRPr="005F3375" w:rsidTr="00064C16">
        <w:trPr>
          <w:trHeight w:val="2164"/>
        </w:trPr>
        <w:tc>
          <w:tcPr>
            <w:tcW w:w="9867" w:type="dxa"/>
            <w:gridSpan w:val="2"/>
            <w:tcBorders>
              <w:top w:val="nil"/>
              <w:left w:val="nil"/>
              <w:right w:val="nil"/>
            </w:tcBorders>
          </w:tcPr>
          <w:p w:rsidR="002E69A0" w:rsidRPr="005F3375" w:rsidRDefault="002E69A0" w:rsidP="00A820FA">
            <w:pPr>
              <w:jc w:val="both"/>
              <w:rPr>
                <w:i/>
              </w:rPr>
            </w:pPr>
            <w:r w:rsidRPr="005F3375">
              <w:rPr>
                <w:i/>
              </w:rPr>
              <w:t>Примечание:</w:t>
            </w:r>
          </w:p>
          <w:p w:rsidR="002E69A0" w:rsidRPr="005F3375" w:rsidRDefault="002E69A0" w:rsidP="00A820FA">
            <w:pPr>
              <w:jc w:val="both"/>
              <w:rPr>
                <w:i/>
              </w:rPr>
            </w:pPr>
            <w:r w:rsidRPr="005F3375">
              <w:rPr>
                <w:i/>
              </w:rPr>
              <w:t xml:space="preserve">Вышеуказанные данные могут быть по усмотрению претендента ( участника конкурса) подтверждены путем предоставления следующих документов: </w:t>
            </w:r>
          </w:p>
          <w:p w:rsidR="002E69A0" w:rsidRPr="005F3375" w:rsidRDefault="002E69A0" w:rsidP="008842EC">
            <w:pPr>
              <w:numPr>
                <w:ilvl w:val="0"/>
                <w:numId w:val="7"/>
              </w:numPr>
              <w:tabs>
                <w:tab w:val="clear" w:pos="-92"/>
                <w:tab w:val="num" w:pos="400"/>
              </w:tabs>
              <w:ind w:left="0" w:firstLine="0"/>
              <w:jc w:val="both"/>
              <w:rPr>
                <w:i/>
              </w:rPr>
            </w:pPr>
            <w:r w:rsidRPr="005F3375">
              <w:rPr>
                <w:i/>
              </w:rPr>
              <w:t>Устав, положение, учредительный договор;</w:t>
            </w:r>
          </w:p>
          <w:p w:rsidR="002E69A0" w:rsidRPr="005F3375" w:rsidRDefault="002E69A0" w:rsidP="008842EC">
            <w:pPr>
              <w:numPr>
                <w:ilvl w:val="0"/>
                <w:numId w:val="7"/>
              </w:numPr>
              <w:tabs>
                <w:tab w:val="clear" w:pos="-92"/>
                <w:tab w:val="num" w:pos="400"/>
              </w:tabs>
              <w:ind w:left="0" w:firstLine="0"/>
              <w:jc w:val="both"/>
              <w:rPr>
                <w:i/>
              </w:rPr>
            </w:pPr>
            <w:r w:rsidRPr="005F3375">
              <w:rPr>
                <w:i/>
              </w:rPr>
              <w:t>Свидетельство о государственной регистрации;</w:t>
            </w:r>
          </w:p>
          <w:p w:rsidR="002E69A0" w:rsidRPr="005F3375" w:rsidRDefault="002E69A0" w:rsidP="008842EC">
            <w:pPr>
              <w:numPr>
                <w:ilvl w:val="0"/>
                <w:numId w:val="7"/>
              </w:numPr>
              <w:tabs>
                <w:tab w:val="clear" w:pos="-92"/>
                <w:tab w:val="num" w:pos="400"/>
              </w:tabs>
              <w:ind w:left="0" w:firstLine="0"/>
              <w:jc w:val="both"/>
              <w:rPr>
                <w:i/>
              </w:rPr>
            </w:pPr>
            <w:r w:rsidRPr="005F3375">
              <w:rPr>
                <w:i/>
              </w:rPr>
              <w:t>Информационное письмо об учете в ЕГРПО;</w:t>
            </w:r>
          </w:p>
          <w:p w:rsidR="002E69A0" w:rsidRPr="005F3375" w:rsidRDefault="002E69A0" w:rsidP="008842EC">
            <w:pPr>
              <w:numPr>
                <w:ilvl w:val="0"/>
                <w:numId w:val="7"/>
              </w:numPr>
              <w:tabs>
                <w:tab w:val="clear" w:pos="-92"/>
                <w:tab w:val="num" w:pos="400"/>
              </w:tabs>
              <w:ind w:left="0" w:firstLine="0"/>
              <w:jc w:val="both"/>
              <w:rPr>
                <w:i/>
                <w:sz w:val="22"/>
                <w:szCs w:val="22"/>
              </w:rPr>
            </w:pPr>
            <w:r w:rsidRPr="005F3375">
              <w:rPr>
                <w:i/>
              </w:rPr>
              <w:t>Свидетельство о постановке на учет в налоговом органе.</w:t>
            </w:r>
          </w:p>
          <w:p w:rsidR="002E69A0" w:rsidRPr="005F3375" w:rsidRDefault="002E69A0" w:rsidP="00A820FA">
            <w:pPr>
              <w:jc w:val="both"/>
              <w:rPr>
                <w:i/>
                <w:sz w:val="22"/>
                <w:szCs w:val="22"/>
              </w:rPr>
            </w:pPr>
          </w:p>
          <w:p w:rsidR="002E69A0" w:rsidRPr="005F3375" w:rsidRDefault="002E69A0" w:rsidP="00A820FA">
            <w:pPr>
              <w:jc w:val="both"/>
              <w:rPr>
                <w:i/>
                <w:sz w:val="22"/>
                <w:szCs w:val="22"/>
              </w:rPr>
            </w:pPr>
          </w:p>
        </w:tc>
      </w:tr>
      <w:tr w:rsidR="002E69A0" w:rsidRPr="005F3375">
        <w:trPr>
          <w:cantSplit/>
          <w:trHeight w:val="132"/>
        </w:trPr>
        <w:tc>
          <w:tcPr>
            <w:tcW w:w="6663" w:type="dxa"/>
            <w:vMerge w:val="restart"/>
          </w:tcPr>
          <w:p w:rsidR="002E69A0" w:rsidRPr="005F3375" w:rsidRDefault="002E69A0" w:rsidP="008842EC">
            <w:pPr>
              <w:numPr>
                <w:ilvl w:val="0"/>
                <w:numId w:val="9"/>
              </w:numPr>
              <w:tabs>
                <w:tab w:val="clear" w:pos="760"/>
                <w:tab w:val="num" w:pos="360"/>
                <w:tab w:val="left" w:pos="540"/>
              </w:tabs>
              <w:ind w:left="0" w:firstLine="0"/>
              <w:jc w:val="both"/>
              <w:rPr>
                <w:b/>
              </w:rPr>
            </w:pPr>
            <w:r w:rsidRPr="005F3375">
              <w:rPr>
                <w:b/>
              </w:rPr>
              <w:t>Юридический адрес/место жительства претендента (участника конкурса)</w:t>
            </w:r>
          </w:p>
        </w:tc>
        <w:tc>
          <w:tcPr>
            <w:tcW w:w="3204" w:type="dxa"/>
          </w:tcPr>
          <w:p w:rsidR="002E69A0" w:rsidRPr="005F3375" w:rsidRDefault="002E69A0" w:rsidP="00A820FA">
            <w:pPr>
              <w:jc w:val="both"/>
            </w:pPr>
            <w:r w:rsidRPr="005F3375">
              <w:t>Страна</w:t>
            </w:r>
          </w:p>
        </w:tc>
      </w:tr>
      <w:tr w:rsidR="002E69A0" w:rsidRPr="005F3375">
        <w:trPr>
          <w:cantSplit/>
          <w:trHeight w:val="258"/>
        </w:trPr>
        <w:tc>
          <w:tcPr>
            <w:tcW w:w="6663" w:type="dxa"/>
            <w:vMerge/>
          </w:tcPr>
          <w:p w:rsidR="002E69A0" w:rsidRPr="005F3375" w:rsidRDefault="002E69A0" w:rsidP="008842EC">
            <w:pPr>
              <w:numPr>
                <w:ilvl w:val="0"/>
                <w:numId w:val="9"/>
              </w:numPr>
              <w:tabs>
                <w:tab w:val="num" w:pos="1300"/>
              </w:tabs>
              <w:ind w:left="400" w:firstLine="0"/>
              <w:jc w:val="both"/>
              <w:rPr>
                <w:b/>
              </w:rPr>
            </w:pPr>
          </w:p>
        </w:tc>
        <w:tc>
          <w:tcPr>
            <w:tcW w:w="3204" w:type="dxa"/>
          </w:tcPr>
          <w:p w:rsidR="002E69A0" w:rsidRPr="005F3375" w:rsidRDefault="002E69A0" w:rsidP="00A820FA">
            <w:pPr>
              <w:jc w:val="both"/>
            </w:pPr>
            <w:r w:rsidRPr="005F3375">
              <w:t xml:space="preserve">Адрес </w:t>
            </w:r>
          </w:p>
        </w:tc>
      </w:tr>
      <w:tr w:rsidR="002E69A0" w:rsidRPr="005F3375">
        <w:trPr>
          <w:cantSplit/>
          <w:trHeight w:val="69"/>
        </w:trPr>
        <w:tc>
          <w:tcPr>
            <w:tcW w:w="6663" w:type="dxa"/>
            <w:vMerge w:val="restart"/>
          </w:tcPr>
          <w:p w:rsidR="002E69A0" w:rsidRPr="005F3375" w:rsidRDefault="002E69A0" w:rsidP="008842EC">
            <w:pPr>
              <w:numPr>
                <w:ilvl w:val="0"/>
                <w:numId w:val="9"/>
              </w:numPr>
              <w:tabs>
                <w:tab w:val="clear" w:pos="760"/>
                <w:tab w:val="num" w:pos="360"/>
                <w:tab w:val="left" w:pos="540"/>
              </w:tabs>
              <w:ind w:left="0" w:firstLine="0"/>
              <w:jc w:val="both"/>
              <w:rPr>
                <w:b/>
              </w:rPr>
            </w:pPr>
            <w:r w:rsidRPr="005F3375">
              <w:rPr>
                <w:b/>
              </w:rPr>
              <w:t>Почтовый адрес претендента (участника конкурса)</w:t>
            </w:r>
          </w:p>
        </w:tc>
        <w:tc>
          <w:tcPr>
            <w:tcW w:w="3204" w:type="dxa"/>
          </w:tcPr>
          <w:p w:rsidR="002E69A0" w:rsidRPr="005F3375" w:rsidRDefault="002E69A0" w:rsidP="00A820FA">
            <w:pPr>
              <w:jc w:val="both"/>
            </w:pPr>
            <w:r w:rsidRPr="005F3375">
              <w:t>Страна</w:t>
            </w:r>
          </w:p>
        </w:tc>
      </w:tr>
      <w:tr w:rsidR="002E69A0" w:rsidRPr="005F3375">
        <w:trPr>
          <w:cantSplit/>
          <w:trHeight w:val="67"/>
        </w:trPr>
        <w:tc>
          <w:tcPr>
            <w:tcW w:w="6663" w:type="dxa"/>
            <w:vMerge/>
          </w:tcPr>
          <w:p w:rsidR="002E69A0" w:rsidRPr="005F3375" w:rsidRDefault="002E69A0" w:rsidP="008842EC">
            <w:pPr>
              <w:numPr>
                <w:ilvl w:val="0"/>
                <w:numId w:val="9"/>
              </w:numPr>
              <w:tabs>
                <w:tab w:val="num" w:pos="1300"/>
              </w:tabs>
              <w:ind w:left="400" w:firstLine="0"/>
              <w:jc w:val="both"/>
              <w:rPr>
                <w:b/>
                <w:bCs/>
              </w:rPr>
            </w:pPr>
          </w:p>
        </w:tc>
        <w:tc>
          <w:tcPr>
            <w:tcW w:w="3204" w:type="dxa"/>
          </w:tcPr>
          <w:p w:rsidR="002E69A0" w:rsidRPr="005F3375" w:rsidRDefault="002E69A0" w:rsidP="00A820FA">
            <w:pPr>
              <w:jc w:val="both"/>
            </w:pPr>
            <w:r w:rsidRPr="005F3375">
              <w:t>Адрес</w:t>
            </w:r>
          </w:p>
        </w:tc>
      </w:tr>
      <w:tr w:rsidR="002E69A0" w:rsidRPr="005F3375">
        <w:trPr>
          <w:cantSplit/>
          <w:trHeight w:val="67"/>
        </w:trPr>
        <w:tc>
          <w:tcPr>
            <w:tcW w:w="6663" w:type="dxa"/>
            <w:vMerge/>
          </w:tcPr>
          <w:p w:rsidR="002E69A0" w:rsidRPr="005F3375" w:rsidRDefault="002E69A0" w:rsidP="008842EC">
            <w:pPr>
              <w:numPr>
                <w:ilvl w:val="0"/>
                <w:numId w:val="9"/>
              </w:numPr>
              <w:tabs>
                <w:tab w:val="num" w:pos="1300"/>
              </w:tabs>
              <w:ind w:left="400" w:firstLine="0"/>
              <w:jc w:val="both"/>
              <w:rPr>
                <w:b/>
                <w:bCs/>
              </w:rPr>
            </w:pPr>
          </w:p>
        </w:tc>
        <w:tc>
          <w:tcPr>
            <w:tcW w:w="3204" w:type="dxa"/>
          </w:tcPr>
          <w:p w:rsidR="002E69A0" w:rsidRPr="005F3375" w:rsidRDefault="002E69A0" w:rsidP="00A820FA">
            <w:pPr>
              <w:jc w:val="both"/>
            </w:pPr>
            <w:r w:rsidRPr="005F3375">
              <w:t>Телефон</w:t>
            </w:r>
          </w:p>
        </w:tc>
      </w:tr>
      <w:tr w:rsidR="002E69A0" w:rsidRPr="005F3375">
        <w:trPr>
          <w:cantSplit/>
          <w:trHeight w:val="67"/>
        </w:trPr>
        <w:tc>
          <w:tcPr>
            <w:tcW w:w="6663" w:type="dxa"/>
            <w:vMerge/>
          </w:tcPr>
          <w:p w:rsidR="002E69A0" w:rsidRPr="005F3375" w:rsidRDefault="002E69A0" w:rsidP="008842EC">
            <w:pPr>
              <w:numPr>
                <w:ilvl w:val="0"/>
                <w:numId w:val="9"/>
              </w:numPr>
              <w:tabs>
                <w:tab w:val="num" w:pos="1300"/>
              </w:tabs>
              <w:ind w:left="400" w:firstLine="0"/>
              <w:jc w:val="both"/>
              <w:rPr>
                <w:b/>
                <w:bCs/>
              </w:rPr>
            </w:pPr>
          </w:p>
        </w:tc>
        <w:tc>
          <w:tcPr>
            <w:tcW w:w="3204" w:type="dxa"/>
          </w:tcPr>
          <w:p w:rsidR="002E69A0" w:rsidRPr="005F3375" w:rsidRDefault="002E69A0" w:rsidP="00A820FA">
            <w:pPr>
              <w:jc w:val="both"/>
            </w:pPr>
            <w:r w:rsidRPr="005F3375">
              <w:t xml:space="preserve">Факс </w:t>
            </w:r>
          </w:p>
        </w:tc>
      </w:tr>
      <w:tr w:rsidR="002E69A0" w:rsidRPr="005F3375">
        <w:trPr>
          <w:trHeight w:val="67"/>
        </w:trPr>
        <w:tc>
          <w:tcPr>
            <w:tcW w:w="6663" w:type="dxa"/>
            <w:tcBorders>
              <w:left w:val="nil"/>
              <w:bottom w:val="single" w:sz="4" w:space="0" w:color="auto"/>
              <w:right w:val="nil"/>
            </w:tcBorders>
          </w:tcPr>
          <w:p w:rsidR="002E69A0" w:rsidRPr="005F3375" w:rsidRDefault="002E69A0" w:rsidP="00A820FA">
            <w:pPr>
              <w:jc w:val="both"/>
              <w:rPr>
                <w:b/>
                <w:bCs/>
                <w:sz w:val="26"/>
                <w:szCs w:val="26"/>
              </w:rPr>
            </w:pPr>
          </w:p>
        </w:tc>
        <w:tc>
          <w:tcPr>
            <w:tcW w:w="3204" w:type="dxa"/>
            <w:tcBorders>
              <w:left w:val="nil"/>
              <w:right w:val="nil"/>
            </w:tcBorders>
          </w:tcPr>
          <w:p w:rsidR="002E69A0" w:rsidRPr="005F3375" w:rsidRDefault="002E69A0" w:rsidP="00A820FA">
            <w:pPr>
              <w:jc w:val="both"/>
              <w:rPr>
                <w:sz w:val="26"/>
                <w:szCs w:val="26"/>
              </w:rPr>
            </w:pPr>
          </w:p>
        </w:tc>
      </w:tr>
      <w:tr w:rsidR="002E69A0" w:rsidRPr="005F3375">
        <w:trPr>
          <w:trHeight w:val="67"/>
        </w:trPr>
        <w:tc>
          <w:tcPr>
            <w:tcW w:w="6663" w:type="dxa"/>
            <w:tcBorders>
              <w:bottom w:val="single" w:sz="4" w:space="0" w:color="auto"/>
            </w:tcBorders>
          </w:tcPr>
          <w:p w:rsidR="002E69A0" w:rsidRPr="005F3375" w:rsidRDefault="002E69A0" w:rsidP="008842EC">
            <w:pPr>
              <w:numPr>
                <w:ilvl w:val="0"/>
                <w:numId w:val="9"/>
              </w:numPr>
              <w:tabs>
                <w:tab w:val="num" w:pos="1300"/>
              </w:tabs>
              <w:ind w:left="0" w:firstLine="0"/>
              <w:jc w:val="both"/>
              <w:rPr>
                <w:b/>
                <w:bCs/>
              </w:rPr>
            </w:pPr>
            <w:r w:rsidRPr="005F3375">
              <w:rPr>
                <w:b/>
              </w:rPr>
              <w:t xml:space="preserve">Банковские реквизиты </w:t>
            </w:r>
            <w:r w:rsidRPr="005F3375">
              <w:rPr>
                <w:i/>
              </w:rPr>
              <w:t>(может быть несколько)</w:t>
            </w:r>
            <w:r w:rsidRPr="005F3375">
              <w:rPr>
                <w:b/>
              </w:rPr>
              <w:t>:</w:t>
            </w:r>
          </w:p>
        </w:tc>
        <w:tc>
          <w:tcPr>
            <w:tcW w:w="3204" w:type="dxa"/>
          </w:tcPr>
          <w:p w:rsidR="002E69A0" w:rsidRPr="005F3375" w:rsidRDefault="002E69A0" w:rsidP="00A820FA">
            <w:pPr>
              <w:jc w:val="both"/>
            </w:pPr>
          </w:p>
        </w:tc>
      </w:tr>
      <w:tr w:rsidR="002E69A0" w:rsidRPr="005F3375">
        <w:trPr>
          <w:trHeight w:val="67"/>
        </w:trPr>
        <w:tc>
          <w:tcPr>
            <w:tcW w:w="6663" w:type="dxa"/>
            <w:tcBorders>
              <w:top w:val="single" w:sz="4" w:space="0" w:color="auto"/>
              <w:bottom w:val="single" w:sz="4" w:space="0" w:color="auto"/>
            </w:tcBorders>
          </w:tcPr>
          <w:p w:rsidR="002E69A0" w:rsidRPr="005F3375" w:rsidRDefault="002E69A0" w:rsidP="00A820FA">
            <w:pPr>
              <w:jc w:val="both"/>
            </w:pPr>
            <w:r w:rsidRPr="005F3375">
              <w:rPr>
                <w:rStyle w:val="affb"/>
              </w:rPr>
              <w:t>6.1. Наименование обслуживающего банка</w:t>
            </w:r>
          </w:p>
        </w:tc>
        <w:tc>
          <w:tcPr>
            <w:tcW w:w="3204" w:type="dxa"/>
          </w:tcPr>
          <w:p w:rsidR="002E69A0" w:rsidRPr="005F3375" w:rsidRDefault="002E69A0" w:rsidP="00A820FA">
            <w:pPr>
              <w:jc w:val="both"/>
            </w:pPr>
          </w:p>
        </w:tc>
      </w:tr>
      <w:tr w:rsidR="002E69A0" w:rsidRPr="005F3375">
        <w:trPr>
          <w:trHeight w:val="67"/>
        </w:trPr>
        <w:tc>
          <w:tcPr>
            <w:tcW w:w="6663" w:type="dxa"/>
            <w:tcBorders>
              <w:top w:val="single" w:sz="4" w:space="0" w:color="auto"/>
              <w:bottom w:val="single" w:sz="4" w:space="0" w:color="auto"/>
            </w:tcBorders>
          </w:tcPr>
          <w:p w:rsidR="002E69A0" w:rsidRPr="005F3375" w:rsidRDefault="002E69A0" w:rsidP="00A820FA">
            <w:pPr>
              <w:jc w:val="both"/>
              <w:rPr>
                <w:rStyle w:val="affb"/>
              </w:rPr>
            </w:pPr>
            <w:r w:rsidRPr="005F3375">
              <w:rPr>
                <w:rStyle w:val="affb"/>
              </w:rPr>
              <w:t>6.2.</w:t>
            </w:r>
            <w:r w:rsidRPr="005F3375">
              <w:t xml:space="preserve"> Расчетный счет</w:t>
            </w:r>
          </w:p>
        </w:tc>
        <w:tc>
          <w:tcPr>
            <w:tcW w:w="3204" w:type="dxa"/>
          </w:tcPr>
          <w:p w:rsidR="002E69A0" w:rsidRPr="005F3375" w:rsidRDefault="002E69A0" w:rsidP="00A820FA">
            <w:pPr>
              <w:jc w:val="both"/>
            </w:pPr>
          </w:p>
        </w:tc>
      </w:tr>
      <w:tr w:rsidR="002E69A0" w:rsidRPr="005F3375">
        <w:trPr>
          <w:trHeight w:val="67"/>
        </w:trPr>
        <w:tc>
          <w:tcPr>
            <w:tcW w:w="6663" w:type="dxa"/>
            <w:tcBorders>
              <w:top w:val="single" w:sz="4" w:space="0" w:color="auto"/>
              <w:bottom w:val="single" w:sz="4" w:space="0" w:color="auto"/>
            </w:tcBorders>
          </w:tcPr>
          <w:p w:rsidR="002E69A0" w:rsidRPr="005F3375" w:rsidRDefault="002E69A0" w:rsidP="00A820FA">
            <w:pPr>
              <w:jc w:val="both"/>
              <w:rPr>
                <w:rStyle w:val="affb"/>
              </w:rPr>
            </w:pPr>
            <w:r w:rsidRPr="005F3375">
              <w:rPr>
                <w:rStyle w:val="affb"/>
              </w:rPr>
              <w:t>6.3. Корреспондентский счет</w:t>
            </w:r>
          </w:p>
        </w:tc>
        <w:tc>
          <w:tcPr>
            <w:tcW w:w="3204" w:type="dxa"/>
          </w:tcPr>
          <w:p w:rsidR="002E69A0" w:rsidRPr="005F3375" w:rsidRDefault="002E69A0" w:rsidP="00A820FA">
            <w:pPr>
              <w:jc w:val="both"/>
            </w:pPr>
          </w:p>
        </w:tc>
      </w:tr>
      <w:tr w:rsidR="002E69A0" w:rsidRPr="005F3375">
        <w:trPr>
          <w:trHeight w:val="67"/>
        </w:trPr>
        <w:tc>
          <w:tcPr>
            <w:tcW w:w="6663" w:type="dxa"/>
            <w:tcBorders>
              <w:top w:val="single" w:sz="4" w:space="0" w:color="auto"/>
              <w:bottom w:val="single" w:sz="4" w:space="0" w:color="auto"/>
            </w:tcBorders>
          </w:tcPr>
          <w:p w:rsidR="002E69A0" w:rsidRPr="005F3375" w:rsidRDefault="002E69A0" w:rsidP="00A820FA">
            <w:pPr>
              <w:jc w:val="both"/>
              <w:rPr>
                <w:rStyle w:val="affb"/>
              </w:rPr>
            </w:pPr>
            <w:r w:rsidRPr="005F3375">
              <w:rPr>
                <w:rStyle w:val="affb"/>
              </w:rPr>
              <w:t>6.4. Код БИК</w:t>
            </w:r>
          </w:p>
        </w:tc>
        <w:tc>
          <w:tcPr>
            <w:tcW w:w="3204" w:type="dxa"/>
          </w:tcPr>
          <w:p w:rsidR="002E69A0" w:rsidRPr="005F3375" w:rsidRDefault="002E69A0" w:rsidP="00A820FA">
            <w:pPr>
              <w:jc w:val="both"/>
            </w:pPr>
          </w:p>
        </w:tc>
      </w:tr>
      <w:tr w:rsidR="002E69A0" w:rsidRPr="005F3375">
        <w:trPr>
          <w:trHeight w:val="67"/>
        </w:trPr>
        <w:tc>
          <w:tcPr>
            <w:tcW w:w="9867" w:type="dxa"/>
            <w:gridSpan w:val="2"/>
            <w:tcBorders>
              <w:left w:val="nil"/>
              <w:right w:val="nil"/>
            </w:tcBorders>
          </w:tcPr>
          <w:p w:rsidR="002E69A0" w:rsidRPr="005F3375" w:rsidRDefault="002E69A0" w:rsidP="00A820FA">
            <w:pPr>
              <w:jc w:val="both"/>
              <w:rPr>
                <w:i/>
              </w:rPr>
            </w:pPr>
            <w:r w:rsidRPr="005F3375">
              <w:rPr>
                <w:i/>
              </w:rPr>
              <w:t>Примечание:</w:t>
            </w:r>
          </w:p>
          <w:p w:rsidR="002E69A0" w:rsidRPr="005F3375" w:rsidRDefault="002E69A0" w:rsidP="00A820FA">
            <w:pPr>
              <w:jc w:val="both"/>
              <w:rPr>
                <w:i/>
              </w:rPr>
            </w:pPr>
            <w:r w:rsidRPr="005F3375">
              <w:rPr>
                <w:i/>
              </w:rPr>
              <w:t>Должна быть представлена информация обо всех открытых счетах.</w:t>
            </w:r>
          </w:p>
          <w:p w:rsidR="002E69A0" w:rsidRPr="005F3375" w:rsidRDefault="002E69A0" w:rsidP="00A820FA">
            <w:pPr>
              <w:jc w:val="both"/>
              <w:rPr>
                <w:i/>
              </w:rPr>
            </w:pPr>
            <w:r w:rsidRPr="005F3375">
              <w:rPr>
                <w:i/>
              </w:rPr>
              <w:t xml:space="preserve">Вышеуказанные данные могут быть подтверждены путем предоставления письма из </w:t>
            </w:r>
            <w:r w:rsidRPr="005F3375">
              <w:rPr>
                <w:i/>
              </w:rPr>
              <w:lastRenderedPageBreak/>
              <w:t>финансирующего банка об открытии расчетного счета.</w:t>
            </w:r>
          </w:p>
          <w:p w:rsidR="002E69A0" w:rsidRPr="005F3375" w:rsidRDefault="002E69A0" w:rsidP="00A820FA">
            <w:pPr>
              <w:jc w:val="both"/>
              <w:rPr>
                <w:i/>
              </w:rPr>
            </w:pPr>
          </w:p>
        </w:tc>
      </w:tr>
      <w:tr w:rsidR="002E69A0" w:rsidRPr="005F3375">
        <w:trPr>
          <w:trHeight w:val="67"/>
        </w:trPr>
        <w:tc>
          <w:tcPr>
            <w:tcW w:w="6663" w:type="dxa"/>
          </w:tcPr>
          <w:p w:rsidR="002E69A0" w:rsidRPr="005F3375" w:rsidRDefault="002E69A0" w:rsidP="008842EC">
            <w:pPr>
              <w:numPr>
                <w:ilvl w:val="0"/>
                <w:numId w:val="9"/>
              </w:numPr>
              <w:tabs>
                <w:tab w:val="num" w:pos="1300"/>
              </w:tabs>
              <w:ind w:left="0" w:firstLine="0"/>
              <w:jc w:val="both"/>
              <w:rPr>
                <w:b/>
              </w:rPr>
            </w:pPr>
            <w:r w:rsidRPr="005F3375">
              <w:rPr>
                <w:b/>
              </w:rPr>
              <w:lastRenderedPageBreak/>
              <w:t xml:space="preserve">Сведения о выданных претендентом (участнику конкурса)  лицензиях, необходимых для выполнения обязательств по договору управления многоквартирным домом </w:t>
            </w:r>
            <w:r w:rsidRPr="005F337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204" w:type="dxa"/>
          </w:tcPr>
          <w:p w:rsidR="002E69A0" w:rsidRPr="005F3375" w:rsidRDefault="002E69A0" w:rsidP="00A820FA">
            <w:pPr>
              <w:jc w:val="both"/>
            </w:pPr>
          </w:p>
        </w:tc>
      </w:tr>
      <w:tr w:rsidR="002E69A0" w:rsidRPr="005F3375">
        <w:trPr>
          <w:trHeight w:val="67"/>
        </w:trPr>
        <w:tc>
          <w:tcPr>
            <w:tcW w:w="6663" w:type="dxa"/>
            <w:tcBorders>
              <w:left w:val="nil"/>
              <w:right w:val="nil"/>
            </w:tcBorders>
          </w:tcPr>
          <w:p w:rsidR="002E69A0" w:rsidRPr="005F3375" w:rsidRDefault="002E69A0" w:rsidP="00A820FA">
            <w:pPr>
              <w:jc w:val="both"/>
              <w:rPr>
                <w:b/>
                <w:sz w:val="26"/>
                <w:szCs w:val="26"/>
              </w:rPr>
            </w:pPr>
          </w:p>
        </w:tc>
        <w:tc>
          <w:tcPr>
            <w:tcW w:w="3204" w:type="dxa"/>
            <w:tcBorders>
              <w:left w:val="nil"/>
              <w:right w:val="nil"/>
            </w:tcBorders>
          </w:tcPr>
          <w:p w:rsidR="002E69A0" w:rsidRPr="005F3375" w:rsidRDefault="002E69A0" w:rsidP="00A820FA">
            <w:pPr>
              <w:jc w:val="both"/>
              <w:rPr>
                <w:sz w:val="26"/>
                <w:szCs w:val="26"/>
              </w:rPr>
            </w:pPr>
          </w:p>
        </w:tc>
      </w:tr>
      <w:tr w:rsidR="002E69A0" w:rsidRPr="005F3375">
        <w:trPr>
          <w:trHeight w:val="67"/>
        </w:trPr>
        <w:tc>
          <w:tcPr>
            <w:tcW w:w="6663" w:type="dxa"/>
          </w:tcPr>
          <w:p w:rsidR="002E69A0" w:rsidRPr="005F3375" w:rsidRDefault="002E69A0" w:rsidP="008842EC">
            <w:pPr>
              <w:numPr>
                <w:ilvl w:val="0"/>
                <w:numId w:val="9"/>
              </w:numPr>
              <w:tabs>
                <w:tab w:val="clear" w:pos="760"/>
                <w:tab w:val="num" w:pos="720"/>
              </w:tabs>
              <w:ind w:left="0" w:firstLine="0"/>
              <w:jc w:val="both"/>
              <w:rPr>
                <w:b/>
              </w:rPr>
            </w:pPr>
            <w:r w:rsidRPr="005F3375">
              <w:rPr>
                <w:b/>
                <w:bCs/>
              </w:rPr>
              <w:t xml:space="preserve">Сведения о дочерних и зависимых предприятиях, аффилированных лицах </w:t>
            </w:r>
            <w:r w:rsidRPr="005F3375">
              <w:rPr>
                <w:rStyle w:val="affb"/>
              </w:rPr>
              <w:t>(о лицах, входящих с претендентом (участником конкурса) в одну группу лиц (в ред. ст. 105, 106 ГК Российской Федерации), в том числе об аффилированных лицах (</w:t>
            </w:r>
            <w:r w:rsidRPr="005F3375">
              <w:t>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3204" w:type="dxa"/>
          </w:tcPr>
          <w:p w:rsidR="002E69A0" w:rsidRPr="005F3375" w:rsidRDefault="002E69A0" w:rsidP="00A820FA">
            <w:pPr>
              <w:jc w:val="both"/>
            </w:pPr>
          </w:p>
        </w:tc>
      </w:tr>
    </w:tbl>
    <w:p w:rsidR="002E69A0" w:rsidRPr="005F3375" w:rsidRDefault="002E69A0" w:rsidP="002E69A0">
      <w:pPr>
        <w:jc w:val="both"/>
        <w:rPr>
          <w:i/>
        </w:rPr>
      </w:pPr>
    </w:p>
    <w:p w:rsidR="002E69A0" w:rsidRPr="005F3375" w:rsidRDefault="002E69A0" w:rsidP="002E69A0">
      <w:pPr>
        <w:jc w:val="both"/>
        <w:rPr>
          <w:i/>
        </w:rPr>
      </w:pPr>
      <w:r w:rsidRPr="005F3375">
        <w:rPr>
          <w:i/>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rsidR="002E69A0" w:rsidRPr="005F3375" w:rsidRDefault="002E69A0" w:rsidP="008842EC">
      <w:pPr>
        <w:numPr>
          <w:ilvl w:val="0"/>
          <w:numId w:val="8"/>
        </w:numPr>
        <w:tabs>
          <w:tab w:val="num" w:pos="400"/>
        </w:tabs>
        <w:ind w:left="0" w:firstLine="0"/>
        <w:jc w:val="both"/>
        <w:rPr>
          <w:i/>
        </w:rPr>
      </w:pPr>
      <w:r w:rsidRPr="005F3375">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2E69A0" w:rsidRPr="005F3375" w:rsidRDefault="002E69A0" w:rsidP="008842EC">
      <w:pPr>
        <w:numPr>
          <w:ilvl w:val="0"/>
          <w:numId w:val="8"/>
        </w:numPr>
        <w:tabs>
          <w:tab w:val="num" w:pos="400"/>
        </w:tabs>
        <w:ind w:left="0" w:firstLine="0"/>
        <w:jc w:val="both"/>
        <w:rPr>
          <w:i/>
        </w:rPr>
      </w:pPr>
      <w:r w:rsidRPr="005F3375">
        <w:rPr>
          <w:i/>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2E69A0" w:rsidRPr="005F3375" w:rsidRDefault="002E69A0" w:rsidP="002E69A0">
      <w:pPr>
        <w:jc w:val="both"/>
        <w:rPr>
          <w:i/>
        </w:rPr>
      </w:pPr>
    </w:p>
    <w:p w:rsidR="002E69A0" w:rsidRPr="005F3375" w:rsidRDefault="002E69A0" w:rsidP="002E69A0">
      <w:pPr>
        <w:jc w:val="both"/>
      </w:pPr>
      <w:r w:rsidRPr="005F3375">
        <w:t>Мы, нижеподписавшиеся, заверяем правильность всех данных, указанных в анкете.</w:t>
      </w:r>
    </w:p>
    <w:p w:rsidR="002E69A0" w:rsidRPr="005F3375" w:rsidRDefault="002E69A0" w:rsidP="002E69A0">
      <w:pPr>
        <w:jc w:val="both"/>
        <w:rPr>
          <w:b/>
        </w:rPr>
      </w:pPr>
    </w:p>
    <w:p w:rsidR="002E69A0" w:rsidRPr="005F3375" w:rsidRDefault="002E69A0" w:rsidP="002E69A0">
      <w:pPr>
        <w:jc w:val="both"/>
      </w:pPr>
      <w:r w:rsidRPr="005F3375">
        <w:t>В подтверждение вышеприведенных данных к анкете прикладываются следующие документы:</w:t>
      </w:r>
    </w:p>
    <w:p w:rsidR="002E69A0" w:rsidRPr="005F3375" w:rsidRDefault="002E69A0" w:rsidP="008842EC">
      <w:pPr>
        <w:numPr>
          <w:ilvl w:val="0"/>
          <w:numId w:val="3"/>
        </w:numPr>
        <w:tabs>
          <w:tab w:val="clear" w:pos="720"/>
          <w:tab w:val="num" w:pos="400"/>
        </w:tabs>
        <w:ind w:left="0" w:firstLine="0"/>
        <w:jc w:val="both"/>
      </w:pPr>
      <w:r w:rsidRPr="005F3375">
        <w:t xml:space="preserve">___________ </w:t>
      </w:r>
      <w:r w:rsidRPr="005F3375">
        <w:rPr>
          <w:i/>
        </w:rPr>
        <w:t>(название документа)</w:t>
      </w:r>
      <w:r w:rsidRPr="005F3375">
        <w:t xml:space="preserve"> ____ </w:t>
      </w:r>
      <w:r w:rsidRPr="005F3375">
        <w:rPr>
          <w:i/>
        </w:rPr>
        <w:t>(количество страниц в документе)</w:t>
      </w:r>
      <w:r w:rsidRPr="005F3375">
        <w:t>;</w:t>
      </w:r>
    </w:p>
    <w:p w:rsidR="002E69A0" w:rsidRPr="005F3375" w:rsidRDefault="002E69A0" w:rsidP="008842EC">
      <w:pPr>
        <w:numPr>
          <w:ilvl w:val="0"/>
          <w:numId w:val="3"/>
        </w:numPr>
        <w:tabs>
          <w:tab w:val="clear" w:pos="720"/>
          <w:tab w:val="num" w:pos="400"/>
        </w:tabs>
        <w:ind w:left="0" w:firstLine="0"/>
        <w:jc w:val="both"/>
      </w:pPr>
      <w:r w:rsidRPr="005F3375">
        <w:t xml:space="preserve">___________ </w:t>
      </w:r>
      <w:r w:rsidRPr="005F3375">
        <w:rPr>
          <w:i/>
        </w:rPr>
        <w:t>(название документа)</w:t>
      </w:r>
      <w:r w:rsidRPr="005F3375">
        <w:t xml:space="preserve"> ____ </w:t>
      </w:r>
      <w:r w:rsidRPr="005F3375">
        <w:rPr>
          <w:i/>
        </w:rPr>
        <w:t>(количество страниц в документе)</w:t>
      </w:r>
      <w:r w:rsidRPr="005F3375">
        <w:t>;</w:t>
      </w:r>
    </w:p>
    <w:p w:rsidR="002E69A0" w:rsidRPr="005F3375" w:rsidRDefault="002E69A0" w:rsidP="002E69A0">
      <w:pPr>
        <w:jc w:val="both"/>
      </w:pPr>
      <w:r w:rsidRPr="005F3375">
        <w:t>…………………………………………………………………………………………...</w:t>
      </w:r>
    </w:p>
    <w:p w:rsidR="002E69A0" w:rsidRPr="005F3375" w:rsidRDefault="002E69A0" w:rsidP="002E69A0">
      <w:pPr>
        <w:jc w:val="both"/>
      </w:pPr>
      <w:r w:rsidRPr="005F3375">
        <w:rPr>
          <w:lang w:val="en-US"/>
        </w:rPr>
        <w:t>n</w:t>
      </w:r>
      <w:r w:rsidRPr="005F3375">
        <w:t xml:space="preserve">.    ___________ </w:t>
      </w:r>
      <w:r w:rsidRPr="005F3375">
        <w:rPr>
          <w:i/>
        </w:rPr>
        <w:t>(название документа)</w:t>
      </w:r>
      <w:r w:rsidRPr="005F3375">
        <w:t xml:space="preserve"> ____ </w:t>
      </w:r>
      <w:r w:rsidRPr="005F3375">
        <w:rPr>
          <w:i/>
        </w:rPr>
        <w:t>(количество страниц в документе).</w:t>
      </w:r>
    </w:p>
    <w:p w:rsidR="002E69A0" w:rsidRPr="005F3375" w:rsidRDefault="002E69A0" w:rsidP="002E69A0">
      <w:pPr>
        <w:jc w:val="both"/>
      </w:pPr>
    </w:p>
    <w:p w:rsidR="002E69A0" w:rsidRPr="005F3375" w:rsidRDefault="002E69A0" w:rsidP="002E69A0">
      <w:pPr>
        <w:jc w:val="both"/>
      </w:pPr>
      <w:r w:rsidRPr="005F3375">
        <w:t>Претендент (участник конкурса) (уполномоченный представитель)___________        ____________</w:t>
      </w:r>
    </w:p>
    <w:p w:rsidR="002E69A0" w:rsidRPr="005F3375" w:rsidRDefault="002E69A0" w:rsidP="002E69A0">
      <w:pPr>
        <w:jc w:val="both"/>
        <w:rPr>
          <w:vertAlign w:val="superscript"/>
        </w:rPr>
      </w:pPr>
      <w:r w:rsidRPr="005F3375">
        <w:rPr>
          <w:vertAlign w:val="superscript"/>
        </w:rPr>
        <w:t xml:space="preserve">                                                                                      </w:t>
      </w:r>
      <w:r w:rsidRPr="005F3375">
        <w:rPr>
          <w:vertAlign w:val="superscript"/>
        </w:rPr>
        <w:tab/>
      </w:r>
      <w:r w:rsidRPr="005F3375">
        <w:rPr>
          <w:vertAlign w:val="superscript"/>
        </w:rPr>
        <w:tab/>
        <w:t xml:space="preserve">      </w:t>
      </w:r>
      <w:r w:rsidRPr="005F3375">
        <w:rPr>
          <w:vertAlign w:val="superscript"/>
        </w:rPr>
        <w:tab/>
        <w:t xml:space="preserve">    </w:t>
      </w:r>
      <w:r w:rsidRPr="005F3375">
        <w:rPr>
          <w:vertAlign w:val="superscript"/>
        </w:rPr>
        <w:tab/>
      </w:r>
      <w:r w:rsidRPr="005F3375">
        <w:rPr>
          <w:vertAlign w:val="superscript"/>
        </w:rPr>
        <w:tab/>
        <w:t xml:space="preserve">            (подпись)                                  (Ф.И.О.)</w:t>
      </w:r>
      <w:r w:rsidRPr="005F3375">
        <w:t>М.П.</w:t>
      </w:r>
    </w:p>
    <w:p w:rsidR="002E69A0" w:rsidRPr="005F3375" w:rsidRDefault="002E69A0" w:rsidP="002E69A0">
      <w:pPr>
        <w:jc w:val="both"/>
      </w:pPr>
      <w:r w:rsidRPr="005F3375">
        <w:t>Главный бухгалтер</w:t>
      </w:r>
      <w:r w:rsidRPr="005F3375">
        <w:tab/>
      </w:r>
      <w:r w:rsidRPr="005F3375">
        <w:tab/>
      </w:r>
      <w:r w:rsidRPr="005F3375">
        <w:tab/>
      </w:r>
      <w:r w:rsidRPr="005F3375">
        <w:tab/>
        <w:t>___________________        _____________________</w:t>
      </w:r>
    </w:p>
    <w:p w:rsidR="00086118" w:rsidRDefault="002E69A0" w:rsidP="00086118">
      <w:pPr>
        <w:jc w:val="both"/>
      </w:pPr>
      <w:r w:rsidRPr="005F3375">
        <w:rPr>
          <w:vertAlign w:val="superscript"/>
        </w:rPr>
        <w:t xml:space="preserve">                                                                                            </w:t>
      </w:r>
      <w:r w:rsidRPr="005F3375">
        <w:rPr>
          <w:vertAlign w:val="superscript"/>
        </w:rPr>
        <w:tab/>
      </w:r>
      <w:r w:rsidRPr="005F3375">
        <w:rPr>
          <w:vertAlign w:val="superscript"/>
        </w:rPr>
        <w:tab/>
        <w:t xml:space="preserve">       (подпись)                                                             (Ф.И.О.)</w:t>
      </w:r>
      <w:bookmarkStart w:id="17" w:name="_Toc131309040"/>
    </w:p>
    <w:p w:rsidR="00086118" w:rsidRDefault="00086118" w:rsidP="00086118">
      <w:pPr>
        <w:pStyle w:val="10"/>
        <w:ind w:left="0" w:right="0" w:firstLine="0"/>
      </w:pPr>
    </w:p>
    <w:p w:rsidR="00086118" w:rsidRDefault="00086118" w:rsidP="00086118">
      <w:pPr>
        <w:pStyle w:val="10"/>
        <w:ind w:left="0" w:right="0" w:firstLine="0"/>
      </w:pPr>
    </w:p>
    <w:p w:rsidR="00086118" w:rsidRDefault="00086118" w:rsidP="00086118">
      <w:pPr>
        <w:pStyle w:val="10"/>
        <w:ind w:left="0" w:right="0" w:firstLine="0"/>
      </w:pPr>
    </w:p>
    <w:p w:rsidR="00086118" w:rsidRDefault="00086118" w:rsidP="00086118">
      <w:pPr>
        <w:pStyle w:val="10"/>
        <w:ind w:left="0" w:right="0" w:firstLine="0"/>
      </w:pPr>
    </w:p>
    <w:p w:rsidR="00086118" w:rsidRDefault="00086118" w:rsidP="00086118">
      <w:pPr>
        <w:pStyle w:val="10"/>
        <w:ind w:left="0" w:right="0" w:firstLine="0"/>
      </w:pPr>
    </w:p>
    <w:p w:rsidR="00086118" w:rsidRDefault="00086118" w:rsidP="00086118">
      <w:pPr>
        <w:pStyle w:val="10"/>
        <w:ind w:left="0" w:right="0" w:firstLine="0"/>
      </w:pPr>
    </w:p>
    <w:bookmarkEnd w:id="17"/>
    <w:p w:rsidR="002E69A0" w:rsidRPr="005F3375" w:rsidRDefault="002E69A0" w:rsidP="002E69A0">
      <w:pPr>
        <w:ind w:firstLine="709"/>
        <w:jc w:val="both"/>
      </w:pPr>
    </w:p>
    <w:p w:rsidR="002E69A0" w:rsidRPr="005F3375" w:rsidRDefault="002E69A0" w:rsidP="002E69A0">
      <w:pPr>
        <w:ind w:firstLine="709"/>
        <w:jc w:val="both"/>
      </w:pPr>
    </w:p>
    <w:p w:rsidR="00086118" w:rsidRDefault="00086118" w:rsidP="00086118">
      <w:pPr>
        <w:jc w:val="center"/>
        <w:rPr>
          <w:b/>
          <w:sz w:val="28"/>
          <w:szCs w:val="28"/>
        </w:rPr>
      </w:pPr>
      <w:bookmarkStart w:id="18" w:name="_Toc119343918"/>
    </w:p>
    <w:p w:rsidR="00C90F5F" w:rsidRDefault="00C90F5F" w:rsidP="00086118">
      <w:pPr>
        <w:pStyle w:val="10"/>
        <w:ind w:left="0" w:right="0" w:firstLine="0"/>
        <w:jc w:val="center"/>
        <w:rPr>
          <w:b/>
          <w:sz w:val="28"/>
          <w:szCs w:val="28"/>
        </w:rPr>
      </w:pPr>
    </w:p>
    <w:p w:rsidR="00086118" w:rsidRPr="00086118" w:rsidRDefault="00086118" w:rsidP="00086118">
      <w:pPr>
        <w:pStyle w:val="10"/>
        <w:ind w:left="0" w:right="0" w:firstLine="0"/>
        <w:jc w:val="center"/>
        <w:rPr>
          <w:b/>
          <w:sz w:val="28"/>
          <w:szCs w:val="28"/>
        </w:rPr>
      </w:pPr>
      <w:r w:rsidRPr="005F3375">
        <w:rPr>
          <w:b/>
          <w:sz w:val="28"/>
          <w:szCs w:val="28"/>
        </w:rPr>
        <w:t>ФОРМА ДОВЕРЕННОСТИ НА УПОЛНОМОЧЕННОЕ ЛИЦО, ИМЕЮЩЕЕ ПРАВО ПОДПИСИ И ПРЕДСТАВЛЕНИЯ ИНТЕРЕСОВ ОРГАНИЗАЦИИ-ПРЕТЕНДЕНТА (УЧАСТНИКА КОНКУРСА)</w:t>
      </w:r>
    </w:p>
    <w:p w:rsidR="00086118" w:rsidRDefault="00086118" w:rsidP="00086118">
      <w:pPr>
        <w:jc w:val="center"/>
        <w:rPr>
          <w:b/>
          <w:sz w:val="28"/>
          <w:szCs w:val="28"/>
        </w:rPr>
      </w:pPr>
    </w:p>
    <w:p w:rsidR="002E69A0" w:rsidRPr="00086118" w:rsidRDefault="002E69A0" w:rsidP="00086118">
      <w:pPr>
        <w:jc w:val="center"/>
        <w:rPr>
          <w:b/>
          <w:sz w:val="28"/>
          <w:szCs w:val="28"/>
        </w:rPr>
      </w:pPr>
      <w:r w:rsidRPr="005F3375">
        <w:rPr>
          <w:b/>
          <w:sz w:val="28"/>
          <w:szCs w:val="28"/>
        </w:rPr>
        <w:t>ДОВЕРЕННОСТЬ  № ____</w:t>
      </w:r>
      <w:bookmarkEnd w:id="18"/>
    </w:p>
    <w:p w:rsidR="002E69A0" w:rsidRPr="005F3375" w:rsidRDefault="002E69A0" w:rsidP="002E69A0">
      <w:pPr>
        <w:jc w:val="both"/>
      </w:pPr>
    </w:p>
    <w:p w:rsidR="002E69A0" w:rsidRPr="005F3375" w:rsidRDefault="002E69A0" w:rsidP="00200EF8">
      <w:pPr>
        <w:jc w:val="right"/>
      </w:pPr>
      <w:r w:rsidRPr="005F3375">
        <w:t xml:space="preserve">г. </w:t>
      </w:r>
      <w:r w:rsidR="004D7D37">
        <w:t>Якутск</w:t>
      </w:r>
      <w:r w:rsidRPr="005F3375">
        <w:t xml:space="preserve"> </w:t>
      </w:r>
      <w:r w:rsidR="00200EF8">
        <w:t>_______</w:t>
      </w:r>
      <w:r w:rsidRPr="005F3375">
        <w:t>__________________________________________________________________________</w:t>
      </w:r>
    </w:p>
    <w:p w:rsidR="002E69A0" w:rsidRPr="005F3375" w:rsidRDefault="002E69A0" w:rsidP="002E69A0">
      <w:pPr>
        <w:jc w:val="both"/>
        <w:rPr>
          <w:vertAlign w:val="superscript"/>
        </w:rPr>
      </w:pPr>
      <w:r w:rsidRPr="005F3375">
        <w:rPr>
          <w:vertAlign w:val="superscript"/>
        </w:rPr>
        <w:t xml:space="preserve">                                                                                 (прописью число, месяц и год выдачи доверенности)</w:t>
      </w:r>
    </w:p>
    <w:p w:rsidR="002E69A0" w:rsidRPr="005F3375" w:rsidRDefault="002E69A0" w:rsidP="002E69A0">
      <w:pPr>
        <w:jc w:val="both"/>
      </w:pPr>
      <w:r w:rsidRPr="005F3375">
        <w:tab/>
        <w:t>Юридическое лицо – претендент (участник конкурса):</w:t>
      </w:r>
    </w:p>
    <w:p w:rsidR="002E69A0" w:rsidRPr="005F3375" w:rsidRDefault="002E69A0" w:rsidP="00D51232">
      <w:pPr>
        <w:jc w:val="center"/>
        <w:rPr>
          <w:vertAlign w:val="superscript"/>
        </w:rPr>
      </w:pPr>
      <w:r w:rsidRPr="005F3375">
        <w:t>_________________________________________________</w:t>
      </w:r>
      <w:r w:rsidR="00D51232">
        <w:t>____________________________</w:t>
      </w:r>
      <w:r w:rsidRPr="005F3375">
        <w:rPr>
          <w:vertAlign w:val="superscript"/>
        </w:rPr>
        <w:t xml:space="preserve">    </w:t>
      </w:r>
      <w:r w:rsidR="00D51232">
        <w:rPr>
          <w:vertAlign w:val="superscript"/>
        </w:rPr>
        <w:t xml:space="preserve">                                    </w:t>
      </w:r>
      <w:r w:rsidRPr="005F3375">
        <w:rPr>
          <w:vertAlign w:val="superscript"/>
        </w:rPr>
        <w:t>(наименование юридического лица)</w:t>
      </w:r>
    </w:p>
    <w:p w:rsidR="002E69A0" w:rsidRPr="005F3375" w:rsidRDefault="002E69A0" w:rsidP="002E69A0">
      <w:pPr>
        <w:jc w:val="both"/>
      </w:pPr>
      <w:r w:rsidRPr="005F3375">
        <w:t>доверяет ___________________________________________________________________________</w:t>
      </w:r>
    </w:p>
    <w:p w:rsidR="002E69A0" w:rsidRPr="005F3375" w:rsidRDefault="002E69A0" w:rsidP="002E69A0">
      <w:pPr>
        <w:ind w:left="2832"/>
        <w:jc w:val="both"/>
        <w:rPr>
          <w:vertAlign w:val="superscript"/>
        </w:rPr>
      </w:pPr>
      <w:r w:rsidRPr="005F3375">
        <w:rPr>
          <w:vertAlign w:val="superscript"/>
        </w:rPr>
        <w:t>(фамилия, имя, отчество, должность)</w:t>
      </w:r>
    </w:p>
    <w:p w:rsidR="002E69A0" w:rsidRPr="005F3375" w:rsidRDefault="002E69A0" w:rsidP="002E69A0">
      <w:pPr>
        <w:jc w:val="both"/>
      </w:pPr>
      <w:r w:rsidRPr="005F3375">
        <w:t>паспорт серии ______ №_________ выдан ____________________  «____» _____________</w:t>
      </w:r>
    </w:p>
    <w:p w:rsidR="002E69A0" w:rsidRPr="005F3375" w:rsidRDefault="002E69A0" w:rsidP="002E69A0">
      <w:pPr>
        <w:pStyle w:val="a6"/>
      </w:pPr>
    </w:p>
    <w:p w:rsidR="002E69A0" w:rsidRPr="005F3375" w:rsidRDefault="002E69A0" w:rsidP="002E69A0">
      <w:pPr>
        <w:pStyle w:val="a6"/>
      </w:pPr>
      <w:r w:rsidRPr="005F3375">
        <w:t>представлять интересы ________________________________</w:t>
      </w:r>
      <w:r w:rsidR="00472B40">
        <w:t>________________</w:t>
      </w:r>
      <w:r w:rsidRPr="005F3375">
        <w:t>_____________________________</w:t>
      </w:r>
    </w:p>
    <w:p w:rsidR="002E69A0" w:rsidRPr="005F3375" w:rsidRDefault="002E69A0" w:rsidP="002E69A0">
      <w:pPr>
        <w:pStyle w:val="a6"/>
        <w:ind w:left="3540"/>
        <w:rPr>
          <w:vertAlign w:val="superscript"/>
        </w:rPr>
      </w:pPr>
      <w:r w:rsidRPr="005F3375">
        <w:rPr>
          <w:vertAlign w:val="superscript"/>
        </w:rPr>
        <w:t xml:space="preserve">                             (наименование организации)</w:t>
      </w:r>
    </w:p>
    <w:p w:rsidR="002E69A0" w:rsidRPr="005F3375" w:rsidRDefault="002E69A0" w:rsidP="00472B40">
      <w:pPr>
        <w:pStyle w:val="34"/>
        <w:tabs>
          <w:tab w:val="left" w:pos="567"/>
        </w:tabs>
        <w:rPr>
          <w:b w:val="0"/>
        </w:rPr>
      </w:pPr>
      <w:r w:rsidRPr="00472B40">
        <w:rPr>
          <w:b w:val="0"/>
          <w:color w:val="auto"/>
          <w:szCs w:val="24"/>
        </w:rPr>
        <w:t>на открытом конкурсе по отбору управляющей организации</w:t>
      </w:r>
      <w:r w:rsidR="0060517E" w:rsidRPr="00472B40">
        <w:rPr>
          <w:b w:val="0"/>
          <w:color w:val="auto"/>
          <w:szCs w:val="24"/>
        </w:rPr>
        <w:t xml:space="preserve"> </w:t>
      </w:r>
      <w:r w:rsidR="00472B40" w:rsidRPr="00472B40">
        <w:rPr>
          <w:b w:val="0"/>
          <w:color w:val="auto"/>
          <w:szCs w:val="24"/>
        </w:rPr>
        <w:t xml:space="preserve">для управления многоквартирными домами расположенными на территории </w:t>
      </w:r>
      <w:r w:rsidR="0021437B">
        <w:rPr>
          <w:b w:val="0"/>
          <w:color w:val="auto"/>
          <w:szCs w:val="24"/>
        </w:rPr>
        <w:t>Автодорожного округа города Якутска</w:t>
      </w:r>
      <w:r w:rsidRPr="00DE3630">
        <w:rPr>
          <w:szCs w:val="24"/>
        </w:rPr>
        <w:t xml:space="preserve"> </w:t>
      </w:r>
      <w:r w:rsidRPr="00472B40">
        <w:rPr>
          <w:b w:val="0"/>
          <w:color w:val="auto"/>
          <w:szCs w:val="24"/>
        </w:rPr>
        <w:t xml:space="preserve">по адресам: </w:t>
      </w:r>
      <w:r w:rsidR="00472B40" w:rsidRPr="00472B40">
        <w:rPr>
          <w:b w:val="0"/>
          <w:color w:val="auto"/>
        </w:rPr>
        <w:t>__________________________________________________________</w:t>
      </w:r>
      <w:r w:rsidR="00432BFD" w:rsidRPr="00472B40">
        <w:rPr>
          <w:b w:val="0"/>
          <w:color w:val="auto"/>
          <w:szCs w:val="24"/>
        </w:rPr>
        <w:t xml:space="preserve">, </w:t>
      </w:r>
      <w:r w:rsidRPr="00472B40">
        <w:rPr>
          <w:b w:val="0"/>
          <w:color w:val="auto"/>
        </w:rPr>
        <w:t xml:space="preserve">проводимом </w:t>
      </w:r>
      <w:r w:rsidR="0089425F">
        <w:rPr>
          <w:b w:val="0"/>
          <w:color w:val="auto"/>
        </w:rPr>
        <w:t xml:space="preserve">«Управа </w:t>
      </w:r>
      <w:r w:rsidR="0021437B">
        <w:rPr>
          <w:b w:val="0"/>
          <w:color w:val="auto"/>
        </w:rPr>
        <w:t>Автодорожного округа</w:t>
      </w:r>
      <w:r w:rsidR="0089425F">
        <w:rPr>
          <w:b w:val="0"/>
          <w:color w:val="auto"/>
        </w:rPr>
        <w:t>» МКУ ГО «город</w:t>
      </w:r>
      <w:r w:rsidR="0021437B">
        <w:rPr>
          <w:b w:val="0"/>
          <w:color w:val="auto"/>
        </w:rPr>
        <w:t xml:space="preserve"> Якутск</w:t>
      </w:r>
      <w:r w:rsidR="0089425F">
        <w:rPr>
          <w:b w:val="0"/>
          <w:color w:val="auto"/>
        </w:rPr>
        <w:t>»</w:t>
      </w:r>
      <w:r w:rsidRPr="00472B40">
        <w:rPr>
          <w:b w:val="0"/>
          <w:i/>
          <w:color w:val="auto"/>
        </w:rPr>
        <w:t>.</w:t>
      </w:r>
    </w:p>
    <w:p w:rsidR="002E69A0" w:rsidRPr="005F3375" w:rsidRDefault="002E69A0" w:rsidP="002E69A0">
      <w:pPr>
        <w:pStyle w:val="a6"/>
      </w:pPr>
      <w:r w:rsidRPr="005F3375">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2E69A0" w:rsidRPr="005F3375" w:rsidRDefault="002E69A0" w:rsidP="002E69A0">
      <w:pPr>
        <w:pStyle w:val="a6"/>
      </w:pPr>
    </w:p>
    <w:p w:rsidR="002E69A0" w:rsidRPr="005F3375" w:rsidRDefault="002E69A0" w:rsidP="002E69A0">
      <w:pPr>
        <w:pStyle w:val="a6"/>
      </w:pPr>
      <w:r w:rsidRPr="005F3375">
        <w:t>Подпись _________________________________       ________________________ удостовер</w:t>
      </w:r>
      <w:r w:rsidR="00CE335A">
        <w:t>яем</w:t>
      </w:r>
      <w:r w:rsidRPr="005F3375">
        <w:t xml:space="preserve">. </w:t>
      </w:r>
    </w:p>
    <w:p w:rsidR="002E69A0" w:rsidRPr="005F3375" w:rsidRDefault="002E69A0" w:rsidP="002E69A0">
      <w:pPr>
        <w:pStyle w:val="a6"/>
        <w:rPr>
          <w:vertAlign w:val="superscript"/>
        </w:rPr>
      </w:pPr>
      <w:r w:rsidRPr="005F3375">
        <w:rPr>
          <w:vertAlign w:val="superscript"/>
        </w:rPr>
        <w:t xml:space="preserve">                                                  (Ф.И.О. удостоверяемого)                                                     (Подпись удостоверяемого)</w:t>
      </w:r>
    </w:p>
    <w:p w:rsidR="002E69A0" w:rsidRPr="005F3375" w:rsidRDefault="002E69A0" w:rsidP="002E69A0">
      <w:pPr>
        <w:pStyle w:val="a6"/>
      </w:pPr>
    </w:p>
    <w:p w:rsidR="002E69A0" w:rsidRPr="005F3375" w:rsidRDefault="002E69A0" w:rsidP="002E69A0">
      <w:pPr>
        <w:pStyle w:val="a6"/>
      </w:pPr>
      <w:r w:rsidRPr="005F3375">
        <w:t>Доверенность действительна  по  «____»  ____________________ _____ г.</w:t>
      </w:r>
    </w:p>
    <w:p w:rsidR="002E69A0" w:rsidRPr="005F3375" w:rsidRDefault="002E69A0" w:rsidP="002E69A0">
      <w:pPr>
        <w:pStyle w:val="a6"/>
      </w:pPr>
    </w:p>
    <w:p w:rsidR="002E69A0" w:rsidRPr="005F3375" w:rsidRDefault="002E69A0" w:rsidP="002E69A0">
      <w:pPr>
        <w:pStyle w:val="a6"/>
      </w:pPr>
      <w:r w:rsidRPr="005F3375">
        <w:t>Руководитель организации  ________________________ ( ___________________ )</w:t>
      </w:r>
    </w:p>
    <w:p w:rsidR="002E69A0" w:rsidRPr="005F3375" w:rsidRDefault="002E69A0" w:rsidP="002E69A0">
      <w:pPr>
        <w:pStyle w:val="a6"/>
        <w:rPr>
          <w:vertAlign w:val="superscript"/>
        </w:rPr>
      </w:pPr>
      <w:r w:rsidRPr="005F3375">
        <w:rPr>
          <w:vertAlign w:val="superscript"/>
        </w:rPr>
        <w:t xml:space="preserve"> </w:t>
      </w:r>
      <w:r>
        <w:rPr>
          <w:vertAlign w:val="superscript"/>
        </w:rPr>
        <w:tab/>
      </w:r>
      <w:r>
        <w:rPr>
          <w:vertAlign w:val="superscript"/>
        </w:rPr>
        <w:tab/>
      </w:r>
      <w:r w:rsidRPr="005F3375">
        <w:rPr>
          <w:vertAlign w:val="superscript"/>
        </w:rPr>
        <w:t xml:space="preserve">      (Ф.И.О.)</w:t>
      </w:r>
    </w:p>
    <w:p w:rsidR="002E69A0" w:rsidRPr="005F3375" w:rsidRDefault="002E69A0" w:rsidP="002E69A0">
      <w:pPr>
        <w:pStyle w:val="a6"/>
      </w:pPr>
      <w:r>
        <w:tab/>
        <w:t xml:space="preserve">    </w:t>
      </w:r>
      <w:r>
        <w:tab/>
        <w:t xml:space="preserve">     </w:t>
      </w:r>
      <w:r w:rsidRPr="005F3375">
        <w:t>М.П.</w:t>
      </w:r>
    </w:p>
    <w:p w:rsidR="002E69A0" w:rsidRPr="005F3375" w:rsidRDefault="002E69A0" w:rsidP="002E69A0">
      <w:pPr>
        <w:autoSpaceDE w:val="0"/>
        <w:autoSpaceDN w:val="0"/>
        <w:adjustRightInd w:val="0"/>
        <w:jc w:val="both"/>
        <w:rPr>
          <w:b/>
          <w:sz w:val="28"/>
          <w:szCs w:val="28"/>
        </w:rPr>
      </w:pPr>
    </w:p>
    <w:p w:rsidR="002E69A0" w:rsidRPr="005F3375" w:rsidRDefault="002E69A0" w:rsidP="002E69A0">
      <w:pPr>
        <w:autoSpaceDE w:val="0"/>
        <w:autoSpaceDN w:val="0"/>
        <w:adjustRightInd w:val="0"/>
        <w:jc w:val="both"/>
        <w:rPr>
          <w:b/>
          <w:sz w:val="28"/>
          <w:szCs w:val="28"/>
        </w:rPr>
      </w:pPr>
    </w:p>
    <w:p w:rsidR="002E69A0" w:rsidRPr="005F3375" w:rsidRDefault="002E69A0" w:rsidP="002E69A0">
      <w:pPr>
        <w:autoSpaceDE w:val="0"/>
        <w:autoSpaceDN w:val="0"/>
        <w:adjustRightInd w:val="0"/>
        <w:jc w:val="both"/>
        <w:rPr>
          <w:b/>
          <w:sz w:val="28"/>
          <w:szCs w:val="28"/>
        </w:rPr>
      </w:pPr>
    </w:p>
    <w:p w:rsidR="002E69A0" w:rsidRPr="005F3375" w:rsidRDefault="002E69A0" w:rsidP="002E69A0">
      <w:pPr>
        <w:autoSpaceDE w:val="0"/>
        <w:autoSpaceDN w:val="0"/>
        <w:adjustRightInd w:val="0"/>
        <w:jc w:val="both"/>
        <w:rPr>
          <w:b/>
          <w:sz w:val="28"/>
          <w:szCs w:val="28"/>
        </w:rPr>
      </w:pPr>
    </w:p>
    <w:p w:rsidR="002E69A0" w:rsidRPr="005F3375" w:rsidRDefault="002E69A0" w:rsidP="002E69A0">
      <w:pPr>
        <w:autoSpaceDE w:val="0"/>
        <w:autoSpaceDN w:val="0"/>
        <w:adjustRightInd w:val="0"/>
        <w:jc w:val="both"/>
        <w:rPr>
          <w:b/>
          <w:sz w:val="28"/>
          <w:szCs w:val="28"/>
        </w:rPr>
      </w:pPr>
    </w:p>
    <w:p w:rsidR="002E69A0" w:rsidRDefault="002E69A0" w:rsidP="002E69A0">
      <w:pPr>
        <w:autoSpaceDE w:val="0"/>
        <w:autoSpaceDN w:val="0"/>
        <w:adjustRightInd w:val="0"/>
        <w:jc w:val="both"/>
        <w:rPr>
          <w:b/>
          <w:sz w:val="28"/>
          <w:szCs w:val="28"/>
        </w:rPr>
      </w:pPr>
    </w:p>
    <w:p w:rsidR="002E69A0" w:rsidRPr="005F3375" w:rsidRDefault="002E69A0" w:rsidP="002E69A0">
      <w:pPr>
        <w:autoSpaceDE w:val="0"/>
        <w:autoSpaceDN w:val="0"/>
        <w:adjustRightInd w:val="0"/>
        <w:jc w:val="both"/>
        <w:rPr>
          <w:b/>
          <w:sz w:val="28"/>
          <w:szCs w:val="28"/>
        </w:rPr>
      </w:pPr>
    </w:p>
    <w:p w:rsidR="002E69A0" w:rsidRPr="005F3375" w:rsidRDefault="002E69A0" w:rsidP="002E69A0">
      <w:pPr>
        <w:autoSpaceDE w:val="0"/>
        <w:autoSpaceDN w:val="0"/>
        <w:adjustRightInd w:val="0"/>
        <w:jc w:val="both"/>
        <w:rPr>
          <w:b/>
          <w:sz w:val="28"/>
          <w:szCs w:val="28"/>
        </w:rPr>
      </w:pPr>
    </w:p>
    <w:p w:rsidR="002E69A0" w:rsidRDefault="002E69A0" w:rsidP="002E69A0">
      <w:pPr>
        <w:autoSpaceDE w:val="0"/>
        <w:autoSpaceDN w:val="0"/>
        <w:adjustRightInd w:val="0"/>
        <w:jc w:val="both"/>
        <w:rPr>
          <w:b/>
          <w:sz w:val="28"/>
          <w:szCs w:val="28"/>
        </w:rPr>
      </w:pPr>
    </w:p>
    <w:p w:rsidR="002E69A0" w:rsidRDefault="002E69A0" w:rsidP="002E69A0">
      <w:pPr>
        <w:autoSpaceDE w:val="0"/>
        <w:autoSpaceDN w:val="0"/>
        <w:adjustRightInd w:val="0"/>
        <w:jc w:val="both"/>
        <w:rPr>
          <w:b/>
          <w:sz w:val="28"/>
          <w:szCs w:val="28"/>
        </w:rPr>
      </w:pPr>
    </w:p>
    <w:p w:rsidR="002E69A0" w:rsidRPr="00B13700" w:rsidRDefault="002E69A0" w:rsidP="002E69A0">
      <w:pPr>
        <w:autoSpaceDE w:val="0"/>
        <w:autoSpaceDN w:val="0"/>
        <w:adjustRightInd w:val="0"/>
        <w:jc w:val="both"/>
        <w:rPr>
          <w:b/>
          <w:sz w:val="28"/>
          <w:szCs w:val="28"/>
        </w:rPr>
      </w:pPr>
    </w:p>
    <w:p w:rsidR="008212BD" w:rsidRPr="00B13700" w:rsidRDefault="008212BD" w:rsidP="002E69A0">
      <w:pPr>
        <w:autoSpaceDE w:val="0"/>
        <w:autoSpaceDN w:val="0"/>
        <w:adjustRightInd w:val="0"/>
        <w:jc w:val="both"/>
        <w:rPr>
          <w:b/>
          <w:sz w:val="28"/>
          <w:szCs w:val="28"/>
        </w:rPr>
      </w:pPr>
    </w:p>
    <w:p w:rsidR="008212BD" w:rsidRPr="00B13700" w:rsidRDefault="008212BD" w:rsidP="002E69A0">
      <w:pPr>
        <w:autoSpaceDE w:val="0"/>
        <w:autoSpaceDN w:val="0"/>
        <w:adjustRightInd w:val="0"/>
        <w:jc w:val="both"/>
        <w:rPr>
          <w:b/>
          <w:sz w:val="28"/>
          <w:szCs w:val="28"/>
        </w:rPr>
      </w:pPr>
    </w:p>
    <w:p w:rsidR="00086118" w:rsidRDefault="00086118" w:rsidP="002E69A0">
      <w:pPr>
        <w:pStyle w:val="3"/>
        <w:numPr>
          <w:ilvl w:val="0"/>
          <w:numId w:val="0"/>
        </w:numPr>
        <w:ind w:firstLine="840"/>
        <w:jc w:val="center"/>
        <w:rPr>
          <w:b/>
          <w:sz w:val="28"/>
          <w:szCs w:val="28"/>
        </w:rPr>
      </w:pPr>
    </w:p>
    <w:p w:rsidR="00086118" w:rsidRDefault="00086118" w:rsidP="002E69A0">
      <w:pPr>
        <w:pStyle w:val="3"/>
        <w:numPr>
          <w:ilvl w:val="0"/>
          <w:numId w:val="0"/>
        </w:numPr>
        <w:ind w:firstLine="840"/>
        <w:jc w:val="center"/>
        <w:rPr>
          <w:b/>
          <w:sz w:val="28"/>
          <w:szCs w:val="28"/>
        </w:rPr>
      </w:pPr>
    </w:p>
    <w:p w:rsidR="00086118" w:rsidRDefault="00086118" w:rsidP="002E69A0">
      <w:pPr>
        <w:pStyle w:val="3"/>
        <w:numPr>
          <w:ilvl w:val="0"/>
          <w:numId w:val="0"/>
        </w:numPr>
        <w:ind w:firstLine="840"/>
        <w:jc w:val="center"/>
        <w:rPr>
          <w:b/>
          <w:sz w:val="28"/>
          <w:szCs w:val="28"/>
        </w:rPr>
      </w:pPr>
    </w:p>
    <w:p w:rsidR="00E550D3" w:rsidRPr="00B13700" w:rsidRDefault="00E550D3" w:rsidP="00E550D3">
      <w:pPr>
        <w:autoSpaceDE w:val="0"/>
        <w:autoSpaceDN w:val="0"/>
        <w:adjustRightInd w:val="0"/>
        <w:jc w:val="both"/>
        <w:rPr>
          <w:b/>
          <w:sz w:val="28"/>
          <w:szCs w:val="28"/>
        </w:rPr>
      </w:pPr>
    </w:p>
    <w:p w:rsidR="00E550D3" w:rsidRPr="008212BD" w:rsidRDefault="00E550D3" w:rsidP="00E550D3">
      <w:pPr>
        <w:pStyle w:val="3"/>
        <w:numPr>
          <w:ilvl w:val="0"/>
          <w:numId w:val="0"/>
        </w:numPr>
        <w:ind w:firstLine="840"/>
        <w:jc w:val="center"/>
        <w:rPr>
          <w:b/>
          <w:szCs w:val="24"/>
        </w:rPr>
      </w:pPr>
      <w:r w:rsidRPr="008212BD">
        <w:rPr>
          <w:b/>
          <w:sz w:val="28"/>
          <w:szCs w:val="28"/>
        </w:rPr>
        <w:t>Ч</w:t>
      </w:r>
      <w:r w:rsidRPr="008212BD">
        <w:rPr>
          <w:b/>
          <w:szCs w:val="24"/>
        </w:rPr>
        <w:t>АСТЬ II. ПРОЕКТ ДОГОВОРА УПРАВЛЕНИЯ МНОГОКВАРТИРНЫМ ДОМОМ</w:t>
      </w:r>
    </w:p>
    <w:p w:rsidR="00E550D3" w:rsidRPr="00390F4B" w:rsidRDefault="00E550D3" w:rsidP="00E550D3">
      <w:pPr>
        <w:rPr>
          <w:b/>
        </w:rPr>
      </w:pPr>
    </w:p>
    <w:p w:rsidR="00E550D3" w:rsidRDefault="00E550D3" w:rsidP="00E550D3">
      <w:pPr>
        <w:rPr>
          <w:b/>
          <w:sz w:val="20"/>
        </w:rPr>
      </w:pPr>
    </w:p>
    <w:p w:rsidR="00E550D3" w:rsidRDefault="00E550D3" w:rsidP="00E550D3">
      <w:pPr>
        <w:pStyle w:val="aff5"/>
        <w:spacing w:line="12" w:lineRule="atLeast"/>
        <w:jc w:val="center"/>
        <w:rPr>
          <w:rFonts w:ascii="Times New Roman" w:hAnsi="Times New Roman" w:cs="Times New Roman"/>
        </w:rPr>
      </w:pPr>
      <w:r>
        <w:rPr>
          <w:rFonts w:ascii="Times New Roman" w:hAnsi="Times New Roman" w:cs="Times New Roman"/>
          <w:noProof/>
        </w:rPr>
        <w:t>г. Якутск                                                                                                                              "___" ____________ 201__ г.</w:t>
      </w:r>
    </w:p>
    <w:p w:rsidR="00E550D3" w:rsidRDefault="00E550D3" w:rsidP="00E550D3">
      <w:pPr>
        <w:pStyle w:val="aff5"/>
        <w:tabs>
          <w:tab w:val="left" w:pos="9720"/>
        </w:tabs>
        <w:spacing w:line="12" w:lineRule="atLeast"/>
        <w:ind w:firstLine="709"/>
        <w:rPr>
          <w:rFonts w:ascii="Times New Roman" w:hAnsi="Times New Roman" w:cs="Times New Roman"/>
          <w:noProof/>
          <w:sz w:val="16"/>
          <w:szCs w:val="16"/>
        </w:rPr>
      </w:pPr>
    </w:p>
    <w:p w:rsidR="00E550D3" w:rsidRDefault="00E550D3" w:rsidP="00E550D3">
      <w:pPr>
        <w:pStyle w:val="aff5"/>
        <w:tabs>
          <w:tab w:val="left" w:pos="9720"/>
        </w:tabs>
        <w:spacing w:line="12" w:lineRule="atLeast"/>
        <w:jc w:val="center"/>
        <w:rPr>
          <w:rFonts w:ascii="Times New Roman" w:hAnsi="Times New Roman" w:cs="Times New Roman"/>
          <w:noProof/>
          <w:sz w:val="18"/>
          <w:szCs w:val="18"/>
        </w:rPr>
      </w:pPr>
      <w:r>
        <w:rPr>
          <w:rFonts w:ascii="Times New Roman" w:hAnsi="Times New Roman" w:cs="Times New Roman"/>
          <w:noProof/>
          <w:sz w:val="18"/>
          <w:szCs w:val="18"/>
        </w:rPr>
        <w:t>____________________________________________________________________________________________ (наименование юридического лица, индивидуальный предприниматель)</w:t>
      </w:r>
    </w:p>
    <w:p w:rsidR="00E550D3" w:rsidRPr="000310C4" w:rsidRDefault="00E550D3" w:rsidP="000310C4">
      <w:pPr>
        <w:pStyle w:val="aff5"/>
        <w:pBdr>
          <w:bottom w:val="single" w:sz="4" w:space="1" w:color="auto"/>
        </w:pBdr>
        <w:tabs>
          <w:tab w:val="left" w:pos="9720"/>
        </w:tabs>
        <w:spacing w:line="12" w:lineRule="atLeast"/>
        <w:rPr>
          <w:rFonts w:ascii="Times New Roman" w:hAnsi="Times New Roman" w:cs="Times New Roman"/>
          <w:noProof/>
          <w:sz w:val="24"/>
          <w:szCs w:val="24"/>
          <w:u w:val="single"/>
        </w:rPr>
      </w:pPr>
      <w:r>
        <w:rPr>
          <w:rFonts w:ascii="Times New Roman" w:hAnsi="Times New Roman" w:cs="Times New Roman"/>
          <w:noProof/>
          <w:sz w:val="24"/>
          <w:szCs w:val="24"/>
        </w:rPr>
        <w:t xml:space="preserve">ОГРН № </w:t>
      </w:r>
      <w:r>
        <w:rPr>
          <w:rFonts w:ascii="Times New Roman" w:hAnsi="Times New Roman" w:cs="Times New Roman"/>
          <w:noProof/>
          <w:sz w:val="24"/>
          <w:szCs w:val="24"/>
          <w:u w:val="single"/>
        </w:rPr>
        <w:t>_____________</w:t>
      </w:r>
      <w:r>
        <w:rPr>
          <w:rFonts w:ascii="Times New Roman" w:hAnsi="Times New Roman" w:cs="Times New Roman"/>
          <w:noProof/>
          <w:sz w:val="24"/>
          <w:szCs w:val="24"/>
        </w:rPr>
        <w:t>, ИНН</w:t>
      </w:r>
      <w:r>
        <w:rPr>
          <w:rFonts w:ascii="Times New Roman" w:hAnsi="Times New Roman" w:cs="Times New Roman"/>
          <w:noProof/>
          <w:sz w:val="24"/>
          <w:szCs w:val="24"/>
          <w:u w:val="single"/>
        </w:rPr>
        <w:t>________________</w:t>
      </w:r>
      <w:r w:rsidR="000310C4">
        <w:rPr>
          <w:rFonts w:ascii="Times New Roman" w:hAnsi="Times New Roman" w:cs="Times New Roman"/>
          <w:noProof/>
          <w:sz w:val="24"/>
          <w:szCs w:val="24"/>
        </w:rPr>
        <w:t>, именуемая в дальнейшем «</w:t>
      </w:r>
      <w:r>
        <w:rPr>
          <w:rFonts w:ascii="Times New Roman" w:hAnsi="Times New Roman" w:cs="Times New Roman"/>
          <w:noProof/>
          <w:sz w:val="24"/>
          <w:szCs w:val="24"/>
        </w:rPr>
        <w:t xml:space="preserve">Управляющая </w:t>
      </w:r>
      <w:r w:rsidRPr="000310C4">
        <w:rPr>
          <w:rFonts w:ascii="Times New Roman" w:hAnsi="Times New Roman" w:cs="Times New Roman"/>
          <w:noProof/>
          <w:sz w:val="24"/>
          <w:szCs w:val="24"/>
        </w:rPr>
        <w:t>организация</w:t>
      </w:r>
      <w:r w:rsidR="000310C4" w:rsidRPr="000310C4">
        <w:rPr>
          <w:rFonts w:ascii="Times New Roman" w:hAnsi="Times New Roman" w:cs="Times New Roman"/>
          <w:noProof/>
          <w:sz w:val="24"/>
          <w:szCs w:val="24"/>
        </w:rPr>
        <w:t>»</w:t>
      </w:r>
      <w:r w:rsidRPr="000310C4">
        <w:rPr>
          <w:rFonts w:ascii="Times New Roman" w:hAnsi="Times New Roman" w:cs="Times New Roman"/>
          <w:noProof/>
          <w:sz w:val="24"/>
          <w:szCs w:val="24"/>
        </w:rPr>
        <w:t>, в лице</w:t>
      </w:r>
      <w:r w:rsidRPr="000310C4">
        <w:rPr>
          <w:rFonts w:ascii="Times New Roman" w:hAnsi="Times New Roman" w:cs="Times New Roman"/>
          <w:noProof/>
          <w:sz w:val="24"/>
          <w:szCs w:val="24"/>
          <w:u w:val="single"/>
        </w:rPr>
        <w:t xml:space="preserve"> </w:t>
      </w:r>
    </w:p>
    <w:p w:rsidR="00E550D3" w:rsidRPr="00023CBE" w:rsidRDefault="00E550D3" w:rsidP="00E550D3">
      <w:pPr>
        <w:pStyle w:val="aff5"/>
        <w:tabs>
          <w:tab w:val="left" w:pos="9720"/>
        </w:tabs>
        <w:spacing w:line="12" w:lineRule="atLeast"/>
        <w:ind w:left="1440"/>
        <w:jc w:val="left"/>
        <w:rPr>
          <w:rFonts w:ascii="Times New Roman" w:hAnsi="Times New Roman" w:cs="Times New Roman"/>
          <w:sz w:val="16"/>
          <w:szCs w:val="16"/>
        </w:rPr>
      </w:pPr>
      <w:r w:rsidRPr="00023CBE">
        <w:rPr>
          <w:rFonts w:ascii="Times New Roman" w:hAnsi="Times New Roman" w:cs="Times New Roman"/>
          <w:noProof/>
          <w:sz w:val="16"/>
          <w:szCs w:val="16"/>
        </w:rPr>
        <w:t>(должность, фамилия, имя, отчество руководителя, представителя, индивидуального предпринимателя)</w:t>
      </w:r>
    </w:p>
    <w:p w:rsidR="00E550D3" w:rsidRDefault="00E550D3" w:rsidP="00E550D3">
      <w:pPr>
        <w:pStyle w:val="aff5"/>
        <w:tabs>
          <w:tab w:val="left" w:pos="9720"/>
        </w:tabs>
        <w:spacing w:line="12" w:lineRule="atLeast"/>
        <w:rPr>
          <w:rFonts w:ascii="Times New Roman" w:hAnsi="Times New Roman" w:cs="Times New Roman"/>
          <w:noProof/>
          <w:sz w:val="24"/>
          <w:szCs w:val="24"/>
        </w:rPr>
      </w:pPr>
      <w:r>
        <w:rPr>
          <w:rFonts w:ascii="Times New Roman" w:hAnsi="Times New Roman" w:cs="Times New Roman"/>
          <w:noProof/>
          <w:sz w:val="24"/>
          <w:szCs w:val="24"/>
        </w:rPr>
        <w:t xml:space="preserve">действующего на основании </w:t>
      </w:r>
      <w:r w:rsidRPr="00023CBE">
        <w:rPr>
          <w:rFonts w:ascii="Times New Roman" w:hAnsi="Times New Roman" w:cs="Times New Roman"/>
          <w:noProof/>
          <w:sz w:val="24"/>
          <w:szCs w:val="24"/>
          <w:u w:val="single"/>
        </w:rPr>
        <w:t>«Устава»</w:t>
      </w:r>
      <w:r>
        <w:rPr>
          <w:rFonts w:ascii="Times New Roman" w:hAnsi="Times New Roman" w:cs="Times New Roman"/>
          <w:noProof/>
          <w:sz w:val="24"/>
          <w:szCs w:val="24"/>
        </w:rPr>
        <w:t>, с одной стороны, и _____________________________________________________________________________</w:t>
      </w:r>
    </w:p>
    <w:p w:rsidR="00E550D3" w:rsidRDefault="00E550D3" w:rsidP="00E550D3">
      <w:pPr>
        <w:pStyle w:val="aff5"/>
        <w:tabs>
          <w:tab w:val="left" w:pos="9720"/>
        </w:tabs>
        <w:spacing w:line="12" w:lineRule="atLeast"/>
        <w:jc w:val="center"/>
        <w:rPr>
          <w:rFonts w:ascii="Times New Roman" w:hAnsi="Times New Roman" w:cs="Times New Roman"/>
          <w:noProof/>
          <w:sz w:val="18"/>
          <w:szCs w:val="18"/>
        </w:rPr>
      </w:pPr>
      <w:r>
        <w:rPr>
          <w:rFonts w:ascii="Times New Roman" w:hAnsi="Times New Roman" w:cs="Times New Roman"/>
          <w:noProof/>
          <w:sz w:val="18"/>
          <w:szCs w:val="18"/>
        </w:rPr>
        <w:t>(фамилия, имя, отчество гражданина, наименование юридического лица, город федерального значения Москва)</w:t>
      </w:r>
    </w:p>
    <w:p w:rsidR="00E550D3" w:rsidRDefault="00E550D3" w:rsidP="00E550D3">
      <w:pPr>
        <w:pStyle w:val="aff5"/>
        <w:tabs>
          <w:tab w:val="left" w:pos="9720"/>
        </w:tabs>
        <w:spacing w:line="12" w:lineRule="atLeast"/>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rsidR="00E550D3" w:rsidRDefault="00E550D3" w:rsidP="00E550D3">
      <w:pPr>
        <w:widowControl w:val="0"/>
        <w:spacing w:line="12" w:lineRule="atLeast"/>
        <w:jc w:val="center"/>
        <w:rPr>
          <w:sz w:val="18"/>
          <w:szCs w:val="18"/>
        </w:rPr>
      </w:pPr>
      <w:r>
        <w:rPr>
          <w:sz w:val="18"/>
          <w:szCs w:val="18"/>
        </w:rPr>
        <w:t>(при необходимости указать всех собственников помещения(й) на праве общей долевой собственности)</w:t>
      </w:r>
    </w:p>
    <w:p w:rsidR="00E550D3" w:rsidRDefault="00E550D3" w:rsidP="00E550D3">
      <w:pPr>
        <w:pStyle w:val="aff5"/>
        <w:tabs>
          <w:tab w:val="left" w:pos="9720"/>
        </w:tabs>
        <w:spacing w:line="12" w:lineRule="atLeast"/>
        <w:rPr>
          <w:rFonts w:ascii="Times New Roman" w:hAnsi="Times New Roman" w:cs="Times New Roman"/>
          <w:noProof/>
          <w:sz w:val="24"/>
          <w:szCs w:val="24"/>
        </w:rPr>
      </w:pPr>
      <w:r>
        <w:rPr>
          <w:rFonts w:ascii="Times New Roman" w:hAnsi="Times New Roman" w:cs="Times New Roman"/>
          <w:noProof/>
          <w:sz w:val="24"/>
          <w:szCs w:val="24"/>
        </w:rPr>
        <w:t>являющ____ собственником(ами) _______________________________________________________</w:t>
      </w:r>
    </w:p>
    <w:p w:rsidR="00E550D3" w:rsidRDefault="00E550D3" w:rsidP="00E550D3">
      <w:pPr>
        <w:widowControl w:val="0"/>
        <w:spacing w:line="12" w:lineRule="atLeast"/>
        <w:jc w:val="center"/>
        <w:rPr>
          <w:sz w:val="18"/>
          <w:szCs w:val="18"/>
        </w:rPr>
      </w:pPr>
      <w:r>
        <w:rPr>
          <w:noProof/>
          <w:sz w:val="18"/>
          <w:szCs w:val="18"/>
        </w:rPr>
        <w:t>(нежилого(х) помещения(й), квартир(ы) №_______, комнат(ы) в коммунальной квартире № ____)</w:t>
      </w:r>
    </w:p>
    <w:p w:rsidR="00E550D3" w:rsidRDefault="00E550D3" w:rsidP="00E550D3">
      <w:pPr>
        <w:pStyle w:val="aff5"/>
        <w:tabs>
          <w:tab w:val="left" w:pos="9720"/>
        </w:tabs>
        <w:spacing w:line="12" w:lineRule="atLeast"/>
        <w:rPr>
          <w:rFonts w:ascii="Times New Roman" w:hAnsi="Times New Roman" w:cs="Times New Roman"/>
          <w:noProof/>
          <w:sz w:val="24"/>
          <w:szCs w:val="24"/>
        </w:rPr>
      </w:pPr>
      <w:r>
        <w:rPr>
          <w:rFonts w:ascii="Times New Roman" w:hAnsi="Times New Roman" w:cs="Times New Roman"/>
          <w:noProof/>
          <w:sz w:val="24"/>
          <w:szCs w:val="24"/>
        </w:rPr>
        <w:t>общей площадью ________ кв.м, жилой площадью ________ кв.м на ___ этаже</w:t>
      </w:r>
      <w:r>
        <w:rPr>
          <w:rStyle w:val="af9"/>
          <w:noProof/>
        </w:rPr>
        <w:footnoteReference w:customMarkFollows="1" w:id="1"/>
        <w:t>2</w:t>
      </w:r>
      <w:r>
        <w:rPr>
          <w:rFonts w:ascii="Times New Roman" w:hAnsi="Times New Roman" w:cs="Times New Roman"/>
          <w:noProof/>
          <w:sz w:val="24"/>
          <w:szCs w:val="24"/>
        </w:rPr>
        <w:t xml:space="preserve">   ____ этажного многоквартирного дома по адресу ____________________________________________________________________________________________ (далее – Многоквартирный дом),</w:t>
      </w:r>
    </w:p>
    <w:p w:rsidR="00E550D3" w:rsidRDefault="00E550D3" w:rsidP="00E550D3">
      <w:pPr>
        <w:pStyle w:val="aff5"/>
        <w:tabs>
          <w:tab w:val="left" w:pos="9720"/>
        </w:tabs>
        <w:spacing w:line="12" w:lineRule="atLeast"/>
        <w:rPr>
          <w:rFonts w:ascii="Times New Roman" w:hAnsi="Times New Roman" w:cs="Times New Roman"/>
          <w:noProof/>
          <w:sz w:val="18"/>
          <w:szCs w:val="18"/>
        </w:rPr>
      </w:pPr>
      <w:r>
        <w:rPr>
          <w:rFonts w:ascii="Times New Roman" w:hAnsi="Times New Roman" w:cs="Times New Roman"/>
          <w:noProof/>
          <w:sz w:val="18"/>
          <w:szCs w:val="18"/>
        </w:rPr>
        <w:t xml:space="preserve">                (индекс, улица, номер дома, номер корпуса)</w:t>
      </w:r>
    </w:p>
    <w:p w:rsidR="00E550D3" w:rsidRDefault="00E550D3" w:rsidP="00E550D3">
      <w:pPr>
        <w:pStyle w:val="aff5"/>
        <w:tabs>
          <w:tab w:val="left" w:pos="9720"/>
        </w:tabs>
        <w:spacing w:line="12" w:lineRule="atLeast"/>
        <w:rPr>
          <w:rFonts w:ascii="Times New Roman" w:hAnsi="Times New Roman" w:cs="Times New Roman"/>
          <w:noProof/>
          <w:sz w:val="24"/>
          <w:szCs w:val="24"/>
        </w:rPr>
      </w:pPr>
      <w:r>
        <w:rPr>
          <w:rFonts w:ascii="Times New Roman" w:hAnsi="Times New Roman" w:cs="Times New Roman"/>
          <w:noProof/>
          <w:sz w:val="24"/>
          <w:szCs w:val="24"/>
        </w:rPr>
        <w:t>на основании _______________________________________________________________________,</w:t>
      </w:r>
      <w:r>
        <w:rPr>
          <w:rStyle w:val="af9"/>
          <w:noProof/>
        </w:rPr>
        <w:footnoteReference w:id="2"/>
      </w:r>
    </w:p>
    <w:p w:rsidR="00E550D3" w:rsidRDefault="00E550D3" w:rsidP="00E550D3">
      <w:pPr>
        <w:pStyle w:val="aff5"/>
        <w:tabs>
          <w:tab w:val="left" w:pos="9720"/>
        </w:tabs>
        <w:spacing w:line="12" w:lineRule="atLeast"/>
        <w:jc w:val="center"/>
        <w:rPr>
          <w:rFonts w:ascii="Times New Roman" w:hAnsi="Times New Roman" w:cs="Times New Roman"/>
          <w:noProof/>
          <w:sz w:val="18"/>
          <w:szCs w:val="18"/>
        </w:rPr>
      </w:pPr>
      <w:r>
        <w:rPr>
          <w:rFonts w:ascii="Times New Roman" w:hAnsi="Times New Roman" w:cs="Times New Roman"/>
          <w:noProof/>
        </w:rPr>
        <w:t xml:space="preserve">                            </w:t>
      </w:r>
      <w:r>
        <w:rPr>
          <w:rFonts w:ascii="Times New Roman" w:hAnsi="Times New Roman" w:cs="Times New Roman"/>
          <w:noProof/>
          <w:sz w:val="18"/>
          <w:szCs w:val="18"/>
        </w:rPr>
        <w:t>(документ, устанавливающий право собственности на жилое / нежилое помещение)</w:t>
      </w:r>
    </w:p>
    <w:p w:rsidR="00E550D3" w:rsidRDefault="00E550D3" w:rsidP="00E550D3">
      <w:pPr>
        <w:pStyle w:val="aff5"/>
        <w:tabs>
          <w:tab w:val="left" w:pos="9720"/>
        </w:tabs>
        <w:spacing w:line="12" w:lineRule="atLeast"/>
        <w:rPr>
          <w:rFonts w:ascii="Times New Roman" w:hAnsi="Times New Roman" w:cs="Times New Roman"/>
          <w:sz w:val="24"/>
          <w:szCs w:val="24"/>
        </w:rPr>
      </w:pPr>
      <w:r>
        <w:rPr>
          <w:rFonts w:ascii="Times New Roman" w:hAnsi="Times New Roman" w:cs="Times New Roman"/>
          <w:noProof/>
          <w:sz w:val="24"/>
          <w:szCs w:val="24"/>
        </w:rPr>
        <w:t>№_______ от «_____» ____________ _____ г, выданного_______________________________ _____________________________________________________________________________</w:t>
      </w:r>
    </w:p>
    <w:p w:rsidR="00E550D3" w:rsidRDefault="00E550D3" w:rsidP="00E550D3">
      <w:pPr>
        <w:pStyle w:val="aff5"/>
        <w:tabs>
          <w:tab w:val="left" w:pos="9720"/>
        </w:tabs>
        <w:spacing w:line="12" w:lineRule="atLeast"/>
        <w:ind w:left="567" w:right="567"/>
        <w:jc w:val="center"/>
        <w:rPr>
          <w:rFonts w:ascii="Times New Roman" w:hAnsi="Times New Roman" w:cs="Times New Roman"/>
          <w:noProof/>
          <w:sz w:val="18"/>
          <w:szCs w:val="18"/>
        </w:rPr>
      </w:pPr>
      <w:r>
        <w:rPr>
          <w:rFonts w:ascii="Times New Roman" w:hAnsi="Times New Roman" w:cs="Times New Roman"/>
          <w:noProof/>
          <w:sz w:val="18"/>
          <w:szCs w:val="18"/>
        </w:rPr>
        <w:t>(наименование органа, выдавшего, заверившего или зарегистрироващего документы)</w:t>
      </w:r>
    </w:p>
    <w:p w:rsidR="00E550D3" w:rsidRDefault="00E550D3" w:rsidP="00E550D3">
      <w:pPr>
        <w:pStyle w:val="aff5"/>
        <w:tabs>
          <w:tab w:val="left" w:pos="9720"/>
        </w:tabs>
        <w:spacing w:line="12" w:lineRule="atLeast"/>
        <w:rPr>
          <w:rFonts w:ascii="Times New Roman" w:hAnsi="Times New Roman" w:cs="Times New Roman"/>
          <w:noProof/>
          <w:sz w:val="24"/>
          <w:szCs w:val="24"/>
        </w:rPr>
      </w:pPr>
      <w:r>
        <w:rPr>
          <w:rFonts w:ascii="Times New Roman" w:hAnsi="Times New Roman" w:cs="Times New Roman"/>
          <w:noProof/>
          <w:sz w:val="24"/>
          <w:szCs w:val="24"/>
        </w:rPr>
        <w:t>или представитель Собственника в лице _______________________________________________________________________________________________________________________________,</w:t>
      </w:r>
    </w:p>
    <w:p w:rsidR="00E550D3" w:rsidRDefault="00E550D3" w:rsidP="00E550D3">
      <w:pPr>
        <w:pStyle w:val="aff5"/>
        <w:tabs>
          <w:tab w:val="left" w:pos="9720"/>
        </w:tabs>
        <w:spacing w:line="12" w:lineRule="atLeast"/>
        <w:jc w:val="center"/>
        <w:rPr>
          <w:rFonts w:ascii="Times New Roman" w:hAnsi="Times New Roman" w:cs="Times New Roman"/>
          <w:sz w:val="18"/>
          <w:szCs w:val="18"/>
        </w:rPr>
      </w:pPr>
      <w:r>
        <w:rPr>
          <w:rFonts w:ascii="Times New Roman" w:hAnsi="Times New Roman" w:cs="Times New Roman"/>
          <w:noProof/>
          <w:sz w:val="18"/>
          <w:szCs w:val="18"/>
        </w:rPr>
        <w:t>(должность, фамилия, имя, отчество представителя)</w:t>
      </w:r>
    </w:p>
    <w:p w:rsidR="00E550D3" w:rsidRDefault="00E550D3" w:rsidP="00E550D3">
      <w:pPr>
        <w:pStyle w:val="aff5"/>
        <w:tabs>
          <w:tab w:val="left" w:pos="9720"/>
        </w:tabs>
        <w:spacing w:line="12" w:lineRule="atLeast"/>
        <w:jc w:val="center"/>
        <w:rPr>
          <w:rFonts w:ascii="Times New Roman" w:hAnsi="Times New Roman" w:cs="Times New Roman"/>
          <w:noProof/>
          <w:sz w:val="18"/>
          <w:szCs w:val="18"/>
        </w:rPr>
      </w:pPr>
      <w:r w:rsidRPr="002B0C55">
        <w:rPr>
          <w:rFonts w:ascii="Times New Roman" w:hAnsi="Times New Roman" w:cs="Times New Roman"/>
          <w:noProof/>
          <w:sz w:val="24"/>
          <w:szCs w:val="24"/>
        </w:rPr>
        <w:t xml:space="preserve">действующего </w:t>
      </w:r>
      <w:r w:rsidRPr="002B0C55">
        <w:rPr>
          <w:rFonts w:ascii="Times New Roman" w:hAnsi="Times New Roman" w:cs="Times New Roman"/>
          <w:sz w:val="24"/>
          <w:szCs w:val="24"/>
        </w:rPr>
        <w:t xml:space="preserve">в соответствии с полномочиями, основанными на______________________ </w:t>
      </w:r>
      <w:r w:rsidRPr="002B0C55">
        <w:rPr>
          <w:rFonts w:ascii="Times New Roman" w:hAnsi="Times New Roman" w:cs="Times New Roman"/>
          <w:noProof/>
          <w:sz w:val="24"/>
          <w:szCs w:val="24"/>
        </w:rPr>
        <w:t>_____________________________________________________________________________,</w:t>
      </w:r>
      <w:r w:rsidRPr="002B0C55">
        <w:rPr>
          <w:rFonts w:ascii="Times New Roman" w:hAnsi="Times New Roman" w:cs="Times New Roman"/>
          <w:noProof/>
        </w:rPr>
        <w:t xml:space="preserve">   (</w:t>
      </w:r>
      <w:r w:rsidRPr="002B0C55">
        <w:rPr>
          <w:rFonts w:ascii="Times New Roman" w:hAnsi="Times New Roman" w:cs="Times New Roman"/>
          <w:noProof/>
          <w:sz w:val="18"/>
          <w:szCs w:val="18"/>
        </w:rPr>
        <w:t xml:space="preserve">наименование </w:t>
      </w:r>
      <w:r w:rsidRPr="002B0C55">
        <w:rPr>
          <w:rFonts w:ascii="Times New Roman" w:hAnsi="Times New Roman" w:cs="Times New Roman"/>
          <w:sz w:val="18"/>
          <w:szCs w:val="18"/>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2B0C55">
        <w:rPr>
          <w:rFonts w:ascii="Times New Roman" w:hAnsi="Times New Roman" w:cs="Times New Roman"/>
          <w:noProof/>
          <w:sz w:val="18"/>
          <w:szCs w:val="18"/>
        </w:rPr>
        <w:t>)</w:t>
      </w:r>
    </w:p>
    <w:p w:rsidR="00E550D3" w:rsidRDefault="00E550D3" w:rsidP="00E550D3">
      <w:pPr>
        <w:widowControl w:val="0"/>
        <w:spacing w:line="12" w:lineRule="atLeast"/>
        <w:jc w:val="both"/>
        <w:rPr>
          <w:noProof/>
        </w:rPr>
      </w:pPr>
      <w:r>
        <w:rPr>
          <w:noProof/>
        </w:rPr>
        <w:t xml:space="preserve">именуемые далее Стороны, заключили настоящий Договор управления многоквартирным домом (далее - </w:t>
      </w:r>
      <w:r>
        <w:t>Договор</w:t>
      </w:r>
      <w:r>
        <w:rPr>
          <w:noProof/>
        </w:rPr>
        <w:t>) о нижеследующем.</w:t>
      </w:r>
    </w:p>
    <w:p w:rsidR="00E550D3" w:rsidRDefault="00E550D3" w:rsidP="00E550D3">
      <w:pPr>
        <w:widowControl w:val="0"/>
        <w:spacing w:line="12" w:lineRule="atLeast"/>
        <w:jc w:val="center"/>
        <w:rPr>
          <w:rStyle w:val="aff3"/>
        </w:rPr>
      </w:pPr>
    </w:p>
    <w:p w:rsidR="00E550D3" w:rsidRPr="00294FEC" w:rsidRDefault="00E550D3" w:rsidP="00E550D3">
      <w:pPr>
        <w:jc w:val="both"/>
        <w:rPr>
          <w:sz w:val="20"/>
          <w:szCs w:val="20"/>
        </w:rPr>
      </w:pPr>
    </w:p>
    <w:p w:rsidR="00E550D3" w:rsidRDefault="00E550D3" w:rsidP="00E550D3">
      <w:pPr>
        <w:jc w:val="center"/>
        <w:rPr>
          <w:b/>
          <w:sz w:val="20"/>
          <w:szCs w:val="20"/>
        </w:rPr>
      </w:pPr>
    </w:p>
    <w:p w:rsidR="00E550D3" w:rsidRDefault="00E550D3" w:rsidP="00E550D3">
      <w:pPr>
        <w:jc w:val="center"/>
        <w:rPr>
          <w:b/>
          <w:sz w:val="20"/>
          <w:szCs w:val="20"/>
        </w:rPr>
      </w:pPr>
    </w:p>
    <w:p w:rsidR="00E550D3" w:rsidRDefault="00E550D3" w:rsidP="00E550D3">
      <w:pPr>
        <w:jc w:val="center"/>
        <w:rPr>
          <w:b/>
          <w:sz w:val="20"/>
          <w:szCs w:val="20"/>
        </w:rPr>
      </w:pPr>
    </w:p>
    <w:p w:rsidR="00E550D3" w:rsidRDefault="00E550D3" w:rsidP="00E550D3">
      <w:pPr>
        <w:jc w:val="center"/>
        <w:rPr>
          <w:b/>
          <w:sz w:val="20"/>
          <w:szCs w:val="20"/>
        </w:rPr>
      </w:pPr>
    </w:p>
    <w:p w:rsidR="00E550D3" w:rsidRDefault="00E550D3" w:rsidP="00E550D3">
      <w:pPr>
        <w:rPr>
          <w:b/>
          <w:sz w:val="20"/>
          <w:szCs w:val="20"/>
        </w:rPr>
      </w:pPr>
    </w:p>
    <w:p w:rsidR="00EB0D2C" w:rsidRDefault="00EB0D2C" w:rsidP="00E550D3">
      <w:pPr>
        <w:jc w:val="center"/>
        <w:rPr>
          <w:b/>
          <w:sz w:val="20"/>
          <w:szCs w:val="20"/>
        </w:rPr>
      </w:pPr>
    </w:p>
    <w:p w:rsidR="00D34DA1" w:rsidRDefault="00D34DA1" w:rsidP="00E550D3">
      <w:pPr>
        <w:jc w:val="center"/>
        <w:rPr>
          <w:b/>
          <w:sz w:val="20"/>
          <w:szCs w:val="20"/>
        </w:rPr>
      </w:pPr>
    </w:p>
    <w:p w:rsidR="00E550D3" w:rsidRPr="00294FEC" w:rsidRDefault="00E550D3" w:rsidP="00E550D3">
      <w:pPr>
        <w:jc w:val="center"/>
        <w:rPr>
          <w:b/>
          <w:sz w:val="20"/>
          <w:szCs w:val="20"/>
        </w:rPr>
      </w:pPr>
      <w:r w:rsidRPr="00294FEC">
        <w:rPr>
          <w:b/>
          <w:sz w:val="20"/>
          <w:szCs w:val="20"/>
        </w:rPr>
        <w:t>1.</w:t>
      </w:r>
      <w:r w:rsidRPr="00294FEC">
        <w:rPr>
          <w:sz w:val="20"/>
          <w:szCs w:val="20"/>
        </w:rPr>
        <w:t xml:space="preserve"> </w:t>
      </w:r>
      <w:r w:rsidRPr="00294FEC">
        <w:rPr>
          <w:b/>
          <w:sz w:val="20"/>
          <w:szCs w:val="20"/>
        </w:rPr>
        <w:t>Термины, используемые в Договоре</w:t>
      </w:r>
    </w:p>
    <w:p w:rsidR="00E550D3" w:rsidRPr="00294FEC" w:rsidRDefault="00E550D3" w:rsidP="00E550D3">
      <w:pPr>
        <w:jc w:val="both"/>
        <w:rPr>
          <w:sz w:val="20"/>
          <w:szCs w:val="20"/>
        </w:rPr>
      </w:pPr>
      <w:r w:rsidRPr="00294FEC">
        <w:rPr>
          <w:sz w:val="20"/>
          <w:szCs w:val="20"/>
        </w:rPr>
        <w:t>1.1.</w:t>
      </w:r>
      <w:r w:rsidR="00C90F5F">
        <w:rPr>
          <w:sz w:val="20"/>
          <w:szCs w:val="20"/>
        </w:rPr>
        <w:tab/>
      </w:r>
      <w:r w:rsidRPr="00294FEC">
        <w:rPr>
          <w:sz w:val="20"/>
          <w:szCs w:val="20"/>
          <w:u w:val="single"/>
        </w:rPr>
        <w:t>Собственник</w:t>
      </w:r>
      <w:r w:rsidRPr="00294FEC">
        <w:rPr>
          <w:sz w:val="20"/>
          <w:szCs w:val="20"/>
        </w:rPr>
        <w:t xml:space="preserve"> – физическое или юридическое лицо, муниципальное образование – городской округ Якутск, владеющее на праве собственности жилым и (или) нежилым помещением в многоквартирном доме, имеющее право на долю в общей собственности на общее имущество в данном многоквартирном доме.</w:t>
      </w:r>
    </w:p>
    <w:p w:rsidR="00E550D3" w:rsidRPr="00294FEC" w:rsidRDefault="00E550D3" w:rsidP="00E550D3">
      <w:pPr>
        <w:jc w:val="both"/>
        <w:rPr>
          <w:sz w:val="20"/>
          <w:szCs w:val="20"/>
        </w:rPr>
      </w:pPr>
      <w:r w:rsidRPr="00294FEC">
        <w:rPr>
          <w:sz w:val="20"/>
          <w:szCs w:val="20"/>
        </w:rPr>
        <w:t>1.2.</w:t>
      </w:r>
      <w:r w:rsidR="00C90F5F">
        <w:rPr>
          <w:sz w:val="20"/>
          <w:szCs w:val="20"/>
        </w:rPr>
        <w:tab/>
      </w:r>
      <w:r w:rsidRPr="00294FEC">
        <w:rPr>
          <w:sz w:val="20"/>
          <w:szCs w:val="20"/>
          <w:u w:val="single"/>
        </w:rPr>
        <w:t>Управляющая организация</w:t>
      </w:r>
      <w:r w:rsidRPr="00294FEC">
        <w:rPr>
          <w:sz w:val="20"/>
          <w:szCs w:val="20"/>
        </w:rPr>
        <w:t xml:space="preserve">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E550D3" w:rsidRPr="00294FEC" w:rsidRDefault="00E550D3" w:rsidP="00E550D3">
      <w:pPr>
        <w:jc w:val="both"/>
        <w:rPr>
          <w:sz w:val="20"/>
          <w:szCs w:val="20"/>
        </w:rPr>
      </w:pPr>
      <w:r w:rsidRPr="00294FEC">
        <w:rPr>
          <w:sz w:val="20"/>
          <w:szCs w:val="20"/>
        </w:rPr>
        <w:t>1.3.</w:t>
      </w:r>
      <w:r w:rsidR="00C90F5F">
        <w:rPr>
          <w:sz w:val="20"/>
          <w:szCs w:val="20"/>
        </w:rPr>
        <w:tab/>
      </w:r>
      <w:r w:rsidRPr="00294FEC">
        <w:rPr>
          <w:sz w:val="20"/>
          <w:szCs w:val="20"/>
          <w:u w:val="single"/>
        </w:rPr>
        <w:t>Общее имущество</w:t>
      </w:r>
      <w:r w:rsidRPr="00294FEC">
        <w:rPr>
          <w:sz w:val="20"/>
          <w:szCs w:val="20"/>
        </w:rPr>
        <w:t xml:space="preserve"> – помещения в многоквартирном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
    <w:p w:rsidR="00E550D3" w:rsidRPr="00294FEC" w:rsidRDefault="00E550D3" w:rsidP="00E550D3">
      <w:pPr>
        <w:jc w:val="both"/>
        <w:rPr>
          <w:sz w:val="20"/>
          <w:szCs w:val="20"/>
        </w:rPr>
      </w:pPr>
      <w:r w:rsidRPr="00294FEC">
        <w:rPr>
          <w:sz w:val="20"/>
          <w:szCs w:val="20"/>
        </w:rPr>
        <w:t>Состав общего имущества собственников помещений в многоквартирном доме приведен в Техническом паспорте на многоквартирный дом.</w:t>
      </w:r>
    </w:p>
    <w:p w:rsidR="00E550D3" w:rsidRPr="00294FEC" w:rsidRDefault="00E550D3" w:rsidP="00E550D3">
      <w:pPr>
        <w:autoSpaceDE w:val="0"/>
        <w:autoSpaceDN w:val="0"/>
        <w:adjustRightInd w:val="0"/>
        <w:jc w:val="both"/>
        <w:rPr>
          <w:sz w:val="20"/>
          <w:szCs w:val="20"/>
        </w:rPr>
      </w:pPr>
      <w:r w:rsidRPr="00294FEC">
        <w:rPr>
          <w:sz w:val="20"/>
          <w:szCs w:val="20"/>
        </w:rPr>
        <w:t>1.4.</w:t>
      </w:r>
      <w:r w:rsidR="00C90F5F">
        <w:rPr>
          <w:sz w:val="20"/>
          <w:szCs w:val="20"/>
        </w:rPr>
        <w:tab/>
      </w:r>
      <w:r w:rsidRPr="00294FEC">
        <w:rPr>
          <w:sz w:val="20"/>
          <w:szCs w:val="20"/>
          <w:u w:val="single"/>
        </w:rPr>
        <w:t>Содержание общего имущества многоквартирного дома</w:t>
      </w:r>
      <w:r w:rsidRPr="00294FEC">
        <w:rPr>
          <w:sz w:val="20"/>
          <w:szCs w:val="20"/>
        </w:rPr>
        <w:t xml:space="preserve">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который включает: уборку общего имущества многоквартирного дома, содержание придомовой территории (уборка, озеленение, благоустройство земельного участка); вывоз твердых бытовых отходов (ТБО);</w:t>
      </w:r>
      <w:r w:rsidR="008A41DA">
        <w:rPr>
          <w:sz w:val="20"/>
          <w:szCs w:val="20"/>
        </w:rPr>
        <w:t xml:space="preserve"> </w:t>
      </w:r>
      <w:r w:rsidRPr="00294FEC">
        <w:rPr>
          <w:sz w:val="20"/>
          <w:szCs w:val="20"/>
        </w:rPr>
        <w:t xml:space="preserve">техническое обслуживание коммуникаций и оборудования, относящихся к общему имуществу многоквартирного дома; </w:t>
      </w:r>
    </w:p>
    <w:p w:rsidR="00E550D3" w:rsidRPr="00294FEC" w:rsidRDefault="00E550D3" w:rsidP="00E550D3">
      <w:pPr>
        <w:jc w:val="both"/>
        <w:rPr>
          <w:sz w:val="20"/>
          <w:szCs w:val="20"/>
        </w:rPr>
      </w:pPr>
      <w:r w:rsidRPr="00294FEC">
        <w:rPr>
          <w:sz w:val="20"/>
          <w:szCs w:val="20"/>
        </w:rPr>
        <w:t>1.5.</w:t>
      </w:r>
      <w:r w:rsidR="00B750CD">
        <w:rPr>
          <w:sz w:val="20"/>
          <w:szCs w:val="20"/>
        </w:rPr>
        <w:tab/>
      </w:r>
      <w:r w:rsidRPr="00294FEC">
        <w:rPr>
          <w:sz w:val="20"/>
          <w:szCs w:val="20"/>
          <w:u w:val="single"/>
        </w:rPr>
        <w:t>Коммунальные услуги</w:t>
      </w:r>
      <w:r w:rsidRPr="00294FEC">
        <w:rPr>
          <w:sz w:val="20"/>
          <w:szCs w:val="20"/>
        </w:rPr>
        <w:t xml:space="preserve"> - холодное и горячее водоснабжение, отопление, водоотведение</w:t>
      </w:r>
      <w:r>
        <w:rPr>
          <w:sz w:val="20"/>
          <w:szCs w:val="20"/>
        </w:rPr>
        <w:t>, газоснабжение, электроосвещение для общедомовых нужд.</w:t>
      </w:r>
    </w:p>
    <w:p w:rsidR="00E550D3" w:rsidRPr="00294FEC" w:rsidRDefault="00E550D3" w:rsidP="00E550D3">
      <w:pPr>
        <w:autoSpaceDE w:val="0"/>
        <w:autoSpaceDN w:val="0"/>
        <w:adjustRightInd w:val="0"/>
        <w:jc w:val="both"/>
        <w:rPr>
          <w:sz w:val="20"/>
          <w:szCs w:val="20"/>
        </w:rPr>
      </w:pPr>
      <w:r w:rsidRPr="00294FEC">
        <w:rPr>
          <w:sz w:val="20"/>
          <w:szCs w:val="20"/>
        </w:rPr>
        <w:t>1.6.</w:t>
      </w:r>
      <w:r w:rsidR="00B750CD">
        <w:rPr>
          <w:sz w:val="20"/>
          <w:szCs w:val="20"/>
        </w:rPr>
        <w:tab/>
      </w:r>
      <w:r w:rsidRPr="00294FEC">
        <w:rPr>
          <w:sz w:val="20"/>
          <w:szCs w:val="20"/>
          <w:u w:val="single"/>
        </w:rPr>
        <w:t>Текущий ремонт общего имущества многоквартирного дома</w:t>
      </w:r>
      <w:r w:rsidRPr="00294FEC">
        <w:rPr>
          <w:sz w:val="20"/>
          <w:szCs w:val="20"/>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E550D3" w:rsidRPr="00294FEC" w:rsidRDefault="00E550D3" w:rsidP="00E550D3">
      <w:pPr>
        <w:jc w:val="both"/>
        <w:rPr>
          <w:sz w:val="20"/>
          <w:szCs w:val="20"/>
        </w:rPr>
      </w:pPr>
      <w:r w:rsidRPr="00294FEC">
        <w:rPr>
          <w:sz w:val="20"/>
          <w:szCs w:val="20"/>
        </w:rPr>
        <w:t>1.7.</w:t>
      </w:r>
      <w:r w:rsidR="00B750CD">
        <w:rPr>
          <w:sz w:val="20"/>
          <w:szCs w:val="20"/>
        </w:rPr>
        <w:tab/>
      </w:r>
      <w:r w:rsidRPr="00294FEC">
        <w:rPr>
          <w:sz w:val="20"/>
          <w:szCs w:val="20"/>
          <w:u w:val="single"/>
        </w:rPr>
        <w:t>Пользователь помещения</w:t>
      </w:r>
      <w:r w:rsidRPr="00294FEC">
        <w:rPr>
          <w:sz w:val="20"/>
          <w:szCs w:val="20"/>
        </w:rPr>
        <w:t xml:space="preserve"> (потребитель коммунальных услуг) – собственник помещения, наниматель, член семьи собственника жилого помещения или нанимателя, арендатор нежилого помещения, иные пользователи, пользующиеся помещением в многоквартирном доме на законных основаниях.</w:t>
      </w:r>
    </w:p>
    <w:p w:rsidR="00E550D3" w:rsidRDefault="00E550D3" w:rsidP="00E550D3">
      <w:pPr>
        <w:jc w:val="both"/>
        <w:rPr>
          <w:sz w:val="20"/>
          <w:szCs w:val="20"/>
        </w:rPr>
      </w:pPr>
      <w:r w:rsidRPr="00294FEC">
        <w:rPr>
          <w:sz w:val="20"/>
          <w:szCs w:val="20"/>
        </w:rPr>
        <w:t>1.8.</w:t>
      </w:r>
      <w:r w:rsidR="00B750CD">
        <w:rPr>
          <w:sz w:val="20"/>
          <w:szCs w:val="20"/>
        </w:rPr>
        <w:tab/>
      </w:r>
      <w:r w:rsidRPr="00294FEC">
        <w:rPr>
          <w:sz w:val="20"/>
          <w:szCs w:val="20"/>
          <w:u w:val="single"/>
        </w:rPr>
        <w:t xml:space="preserve">Представитель собственников </w:t>
      </w:r>
      <w:r w:rsidRPr="00294FEC">
        <w:rPr>
          <w:sz w:val="20"/>
          <w:szCs w:val="20"/>
        </w:rPr>
        <w:t xml:space="preserve">– уполномоченные общим собранием собственников помещений в многоквартирном доме, собственник (и) помещения в данном многоквартирном доме,  представляющие интересы собственников в многоквартирном доме при решении отдельных </w:t>
      </w:r>
      <w:r>
        <w:rPr>
          <w:sz w:val="20"/>
          <w:szCs w:val="20"/>
        </w:rPr>
        <w:t>вопросов по настоящему договору.</w:t>
      </w:r>
    </w:p>
    <w:p w:rsidR="00B750CD" w:rsidRPr="00294FEC" w:rsidRDefault="00B750CD" w:rsidP="00E550D3">
      <w:pPr>
        <w:jc w:val="both"/>
        <w:rPr>
          <w:sz w:val="20"/>
          <w:szCs w:val="20"/>
        </w:rPr>
      </w:pPr>
    </w:p>
    <w:p w:rsidR="00E550D3" w:rsidRDefault="00E550D3" w:rsidP="00E550D3">
      <w:pPr>
        <w:jc w:val="center"/>
        <w:rPr>
          <w:b/>
          <w:sz w:val="20"/>
          <w:szCs w:val="20"/>
        </w:rPr>
      </w:pPr>
      <w:r w:rsidRPr="00294FEC">
        <w:rPr>
          <w:b/>
          <w:sz w:val="20"/>
          <w:szCs w:val="20"/>
        </w:rPr>
        <w:t>2. Предмет договора.</w:t>
      </w:r>
    </w:p>
    <w:p w:rsidR="00B750CD" w:rsidRPr="00294FEC" w:rsidRDefault="00B750CD" w:rsidP="00E550D3">
      <w:pPr>
        <w:jc w:val="center"/>
        <w:rPr>
          <w:b/>
          <w:sz w:val="20"/>
          <w:szCs w:val="20"/>
        </w:rPr>
      </w:pPr>
    </w:p>
    <w:p w:rsidR="00E550D3" w:rsidRPr="00294FEC" w:rsidRDefault="00B750CD" w:rsidP="00E550D3">
      <w:pPr>
        <w:jc w:val="both"/>
        <w:rPr>
          <w:sz w:val="20"/>
          <w:szCs w:val="20"/>
        </w:rPr>
      </w:pPr>
      <w:r>
        <w:rPr>
          <w:sz w:val="20"/>
          <w:szCs w:val="20"/>
        </w:rPr>
        <w:t>2.1.</w:t>
      </w:r>
      <w:r>
        <w:rPr>
          <w:sz w:val="20"/>
          <w:szCs w:val="20"/>
        </w:rPr>
        <w:tab/>
      </w:r>
      <w:r w:rsidR="00E550D3" w:rsidRPr="00294FEC">
        <w:rPr>
          <w:sz w:val="20"/>
          <w:szCs w:val="20"/>
        </w:rPr>
        <w:t>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многоквартирном доме по адресу:</w:t>
      </w:r>
      <w:r w:rsidR="00E550D3">
        <w:rPr>
          <w:sz w:val="20"/>
          <w:szCs w:val="20"/>
        </w:rPr>
        <w:t xml:space="preserve"> </w:t>
      </w:r>
      <w:r w:rsidR="008A41DA">
        <w:rPr>
          <w:sz w:val="20"/>
          <w:szCs w:val="20"/>
        </w:rPr>
        <w:t>____________________</w:t>
      </w:r>
      <w:r w:rsidR="00E550D3">
        <w:rPr>
          <w:sz w:val="20"/>
          <w:szCs w:val="20"/>
        </w:rPr>
        <w:t>, корпус _____ кв. _____</w:t>
      </w:r>
      <w:r w:rsidR="00E550D3" w:rsidRPr="00294FEC">
        <w:rPr>
          <w:sz w:val="20"/>
          <w:szCs w:val="20"/>
        </w:rPr>
        <w:t xml:space="preserve">, производить контроль коммунальных услуг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 </w:t>
      </w:r>
    </w:p>
    <w:p w:rsidR="00E550D3" w:rsidRPr="00294FEC" w:rsidRDefault="00B750CD" w:rsidP="00E550D3">
      <w:pPr>
        <w:jc w:val="both"/>
        <w:rPr>
          <w:sz w:val="20"/>
          <w:szCs w:val="20"/>
        </w:rPr>
      </w:pPr>
      <w:r>
        <w:rPr>
          <w:sz w:val="20"/>
          <w:szCs w:val="20"/>
        </w:rPr>
        <w:t>2.2.</w:t>
      </w:r>
      <w:r>
        <w:rPr>
          <w:sz w:val="20"/>
          <w:szCs w:val="20"/>
        </w:rPr>
        <w:tab/>
      </w:r>
      <w:r w:rsidR="00E550D3" w:rsidRPr="00294FEC">
        <w:rPr>
          <w:sz w:val="20"/>
          <w:szCs w:val="20"/>
        </w:rPr>
        <w:t xml:space="preserve">Управляющая организация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 </w:t>
      </w:r>
    </w:p>
    <w:p w:rsidR="00E550D3" w:rsidRPr="00294FEC" w:rsidRDefault="00B750CD" w:rsidP="00E550D3">
      <w:pPr>
        <w:jc w:val="both"/>
        <w:rPr>
          <w:sz w:val="20"/>
          <w:szCs w:val="20"/>
        </w:rPr>
      </w:pPr>
      <w:r>
        <w:rPr>
          <w:sz w:val="20"/>
          <w:szCs w:val="20"/>
        </w:rPr>
        <w:t>2.3.</w:t>
      </w:r>
      <w:r>
        <w:rPr>
          <w:sz w:val="20"/>
          <w:szCs w:val="20"/>
        </w:rPr>
        <w:tab/>
      </w:r>
      <w:r w:rsidR="00E550D3" w:rsidRPr="00294FEC">
        <w:rPr>
          <w:sz w:val="20"/>
          <w:szCs w:val="20"/>
        </w:rPr>
        <w:t>Перечень, периодичность и стоимость работ по содержанию и текущему ремонту общего имущества в многоквартирном доме устанавливаются в Приложении № 1, 2 к настоящему договору  и могут быть изменены по решению общего собрания собственников помещений путем заключения сторонами дополнительного соглашения к настоящему договору.</w:t>
      </w:r>
    </w:p>
    <w:p w:rsidR="00E550D3" w:rsidRPr="00294FEC" w:rsidRDefault="00B750CD" w:rsidP="00E550D3">
      <w:pPr>
        <w:jc w:val="both"/>
        <w:rPr>
          <w:sz w:val="20"/>
          <w:szCs w:val="20"/>
        </w:rPr>
      </w:pPr>
      <w:r>
        <w:rPr>
          <w:sz w:val="20"/>
          <w:szCs w:val="20"/>
        </w:rPr>
        <w:t>2.4.</w:t>
      </w:r>
      <w:r>
        <w:rPr>
          <w:sz w:val="20"/>
          <w:szCs w:val="20"/>
        </w:rPr>
        <w:tab/>
      </w:r>
      <w:r w:rsidR="00E550D3" w:rsidRPr="00294FEC">
        <w:rPr>
          <w:sz w:val="20"/>
          <w:szCs w:val="20"/>
        </w:rPr>
        <w:t xml:space="preserve">Управляющая организация предоставляет Собственнику, иным законным пользователям помещениями Собственника коммунальные услуги для личных, семейных, домашних и иных нужд, не связанных с осуществлением предпринимательской деятельности – холодное, горячее водоснабжение, водоотведение, отопление.  </w:t>
      </w:r>
    </w:p>
    <w:p w:rsidR="00E550D3" w:rsidRPr="00294FEC" w:rsidRDefault="00B750CD" w:rsidP="00E550D3">
      <w:pPr>
        <w:jc w:val="both"/>
        <w:rPr>
          <w:sz w:val="20"/>
          <w:szCs w:val="20"/>
        </w:rPr>
      </w:pPr>
      <w:r>
        <w:rPr>
          <w:sz w:val="20"/>
          <w:szCs w:val="20"/>
        </w:rPr>
        <w:t>2.5.</w:t>
      </w:r>
      <w:r>
        <w:rPr>
          <w:sz w:val="20"/>
          <w:szCs w:val="20"/>
        </w:rPr>
        <w:tab/>
      </w:r>
      <w:r w:rsidR="00E550D3" w:rsidRPr="00294FEC">
        <w:rPr>
          <w:sz w:val="20"/>
          <w:szCs w:val="20"/>
        </w:rPr>
        <w:t>Собственник обязуется оплачивать услуги Управляющей компании в порядке, установленном настоящим Договором.</w:t>
      </w:r>
    </w:p>
    <w:p w:rsidR="00E550D3" w:rsidRDefault="00B750CD" w:rsidP="00E550D3">
      <w:pPr>
        <w:jc w:val="both"/>
        <w:rPr>
          <w:sz w:val="20"/>
          <w:szCs w:val="20"/>
        </w:rPr>
      </w:pPr>
      <w:r>
        <w:rPr>
          <w:sz w:val="20"/>
          <w:szCs w:val="20"/>
        </w:rPr>
        <w:t>2.6.</w:t>
      </w:r>
      <w:r>
        <w:rPr>
          <w:sz w:val="20"/>
          <w:szCs w:val="20"/>
        </w:rPr>
        <w:tab/>
      </w:r>
      <w:r w:rsidR="00E550D3" w:rsidRPr="00294FEC">
        <w:rPr>
          <w:sz w:val="20"/>
          <w:szCs w:val="20"/>
        </w:rPr>
        <w:t>Вопросы капитального ремонта многоквартирного дома регулируются отдельным Договором.</w:t>
      </w:r>
    </w:p>
    <w:p w:rsidR="00B750CD" w:rsidRPr="00294FEC" w:rsidRDefault="00B750CD" w:rsidP="00E550D3">
      <w:pPr>
        <w:jc w:val="both"/>
        <w:rPr>
          <w:sz w:val="20"/>
          <w:szCs w:val="20"/>
        </w:rPr>
      </w:pPr>
    </w:p>
    <w:p w:rsidR="00E550D3" w:rsidRDefault="00E550D3" w:rsidP="00E550D3">
      <w:pPr>
        <w:jc w:val="center"/>
        <w:rPr>
          <w:b/>
          <w:sz w:val="20"/>
          <w:szCs w:val="20"/>
        </w:rPr>
      </w:pPr>
      <w:r w:rsidRPr="00294FEC">
        <w:rPr>
          <w:b/>
          <w:sz w:val="20"/>
          <w:szCs w:val="20"/>
        </w:rPr>
        <w:t>3. Права и обязанности сторон.</w:t>
      </w:r>
    </w:p>
    <w:p w:rsidR="00B750CD" w:rsidRPr="00294FEC" w:rsidRDefault="00B750CD" w:rsidP="00E550D3">
      <w:pPr>
        <w:jc w:val="center"/>
        <w:rPr>
          <w:b/>
          <w:sz w:val="20"/>
          <w:szCs w:val="20"/>
        </w:rPr>
      </w:pPr>
    </w:p>
    <w:p w:rsidR="00E550D3" w:rsidRPr="00294FEC" w:rsidRDefault="00E550D3" w:rsidP="00E550D3">
      <w:pPr>
        <w:jc w:val="both"/>
        <w:rPr>
          <w:b/>
          <w:sz w:val="20"/>
          <w:szCs w:val="20"/>
        </w:rPr>
      </w:pPr>
      <w:r w:rsidRPr="00294FEC">
        <w:rPr>
          <w:b/>
          <w:sz w:val="20"/>
          <w:szCs w:val="20"/>
        </w:rPr>
        <w:t>3.1.</w:t>
      </w:r>
      <w:r w:rsidR="00B750CD">
        <w:rPr>
          <w:b/>
          <w:sz w:val="20"/>
          <w:szCs w:val="20"/>
        </w:rPr>
        <w:tab/>
      </w:r>
      <w:r w:rsidRPr="00294FEC">
        <w:rPr>
          <w:b/>
          <w:sz w:val="20"/>
          <w:szCs w:val="20"/>
        </w:rPr>
        <w:t>Управляющая организация обязуется:</w:t>
      </w:r>
    </w:p>
    <w:p w:rsidR="00E550D3" w:rsidRPr="00294FEC" w:rsidRDefault="00E550D3" w:rsidP="00E550D3">
      <w:pPr>
        <w:jc w:val="both"/>
        <w:rPr>
          <w:sz w:val="20"/>
          <w:szCs w:val="20"/>
        </w:rPr>
      </w:pPr>
      <w:r w:rsidRPr="00294FEC">
        <w:rPr>
          <w:sz w:val="20"/>
          <w:szCs w:val="20"/>
        </w:rPr>
        <w:t>3.1.1.</w:t>
      </w:r>
      <w:r w:rsidR="00B750CD">
        <w:rPr>
          <w:sz w:val="20"/>
          <w:szCs w:val="20"/>
        </w:rPr>
        <w:tab/>
      </w:r>
      <w:r w:rsidRPr="00294FEC">
        <w:rPr>
          <w:sz w:val="20"/>
          <w:szCs w:val="20"/>
        </w:rPr>
        <w:t>Осуществлять функции по управлению многоквартирным домом в соответствии с требованиями действующего законодательства, муниципальными правовыми актами, в том числе:</w:t>
      </w:r>
    </w:p>
    <w:p w:rsidR="00E550D3" w:rsidRPr="00294FEC" w:rsidRDefault="00E550D3" w:rsidP="00E550D3">
      <w:pPr>
        <w:jc w:val="both"/>
        <w:rPr>
          <w:sz w:val="20"/>
          <w:szCs w:val="20"/>
        </w:rPr>
      </w:pPr>
      <w:r w:rsidRPr="00294FEC">
        <w:rPr>
          <w:sz w:val="20"/>
          <w:szCs w:val="20"/>
        </w:rPr>
        <w:lastRenderedPageBreak/>
        <w:t>-</w:t>
      </w:r>
      <w:r w:rsidR="00B750CD">
        <w:rPr>
          <w:sz w:val="20"/>
          <w:szCs w:val="20"/>
        </w:rPr>
        <w:tab/>
      </w:r>
      <w:r w:rsidRPr="00294FEC">
        <w:rPr>
          <w:sz w:val="20"/>
          <w:szCs w:val="20"/>
        </w:rPr>
        <w:t>«Правилами предоставления коммунальных услуг гражданам», утвержденными Постановлением Правительства РФ от 06.05.2011 N 354</w:t>
      </w:r>
    </w:p>
    <w:p w:rsidR="00E550D3" w:rsidRPr="00294FEC" w:rsidRDefault="00E550D3" w:rsidP="00E550D3">
      <w:pPr>
        <w:jc w:val="both"/>
        <w:rPr>
          <w:sz w:val="20"/>
          <w:szCs w:val="20"/>
        </w:rPr>
      </w:pPr>
      <w:r w:rsidRPr="00294FEC">
        <w:rPr>
          <w:sz w:val="20"/>
          <w:szCs w:val="20"/>
        </w:rPr>
        <w:t>-</w:t>
      </w:r>
      <w:r w:rsidR="00B750CD">
        <w:rPr>
          <w:sz w:val="20"/>
          <w:szCs w:val="20"/>
        </w:rPr>
        <w:tab/>
      </w:r>
      <w:r w:rsidRPr="00294FEC">
        <w:rPr>
          <w:sz w:val="20"/>
          <w:szCs w:val="20"/>
        </w:rPr>
        <w:t>«Правилами содержания общего имущества в многоквартирном доме», утвержденными Постановлением Правительства РФ от 13.08.2006 г. № 491;</w:t>
      </w:r>
    </w:p>
    <w:p w:rsidR="00E550D3" w:rsidRPr="00294FEC" w:rsidRDefault="00E550D3" w:rsidP="00E550D3">
      <w:pPr>
        <w:jc w:val="both"/>
        <w:rPr>
          <w:sz w:val="20"/>
          <w:szCs w:val="20"/>
        </w:rPr>
      </w:pPr>
      <w:r w:rsidRPr="00294FEC">
        <w:rPr>
          <w:sz w:val="20"/>
          <w:szCs w:val="20"/>
        </w:rPr>
        <w:t>-</w:t>
      </w:r>
      <w:r w:rsidR="00B750CD">
        <w:rPr>
          <w:sz w:val="20"/>
          <w:szCs w:val="20"/>
        </w:rPr>
        <w:tab/>
      </w:r>
      <w:r w:rsidRPr="00294FEC">
        <w:rPr>
          <w:sz w:val="20"/>
          <w:szCs w:val="20"/>
        </w:rPr>
        <w:t>«Правилами пользования жилыми помещениями», утверждёнными постановлением Прави</w:t>
      </w:r>
      <w:r>
        <w:rPr>
          <w:sz w:val="20"/>
          <w:szCs w:val="20"/>
        </w:rPr>
        <w:t>тельства РФ № 25 от 21.01.2006</w:t>
      </w:r>
    </w:p>
    <w:p w:rsidR="00E550D3" w:rsidRPr="00294FEC" w:rsidRDefault="00E550D3" w:rsidP="00E550D3">
      <w:pPr>
        <w:autoSpaceDE w:val="0"/>
        <w:autoSpaceDN w:val="0"/>
        <w:adjustRightInd w:val="0"/>
        <w:jc w:val="both"/>
        <w:rPr>
          <w:sz w:val="20"/>
          <w:szCs w:val="20"/>
        </w:rPr>
      </w:pPr>
      <w:r w:rsidRPr="00294FEC">
        <w:rPr>
          <w:sz w:val="20"/>
          <w:szCs w:val="20"/>
        </w:rPr>
        <w:t>-</w:t>
      </w:r>
      <w:r w:rsidR="00B750CD">
        <w:rPr>
          <w:sz w:val="20"/>
          <w:szCs w:val="20"/>
        </w:rPr>
        <w:tab/>
      </w:r>
      <w:r>
        <w:rPr>
          <w:sz w:val="20"/>
          <w:szCs w:val="20"/>
        </w:rPr>
        <w:t>«</w:t>
      </w:r>
      <w:r w:rsidRPr="00294FEC">
        <w:rPr>
          <w:sz w:val="20"/>
          <w:szCs w:val="20"/>
        </w:rPr>
        <w:t>Правилами и нормами технической эксплуатации жилищного фонда</w:t>
      </w:r>
      <w:r>
        <w:rPr>
          <w:sz w:val="20"/>
          <w:szCs w:val="20"/>
        </w:rPr>
        <w:t>»</w:t>
      </w:r>
      <w:r w:rsidRPr="00294FEC">
        <w:rPr>
          <w:sz w:val="20"/>
          <w:szCs w:val="20"/>
        </w:rPr>
        <w:t xml:space="preserve">, утверждёнными </w:t>
      </w:r>
      <w:hyperlink r:id="rId28" w:history="1">
        <w:r w:rsidRPr="00294FEC">
          <w:rPr>
            <w:sz w:val="20"/>
            <w:szCs w:val="20"/>
          </w:rPr>
          <w:t>Постановлением</w:t>
        </w:r>
      </w:hyperlink>
      <w:r w:rsidRPr="00294FEC">
        <w:rPr>
          <w:sz w:val="20"/>
          <w:szCs w:val="20"/>
        </w:rPr>
        <w:t xml:space="preserve"> Государственного комитета Российской Федерации по строительству и жилищно-коммунальному комплексу " от 27.09.2003 № 170 </w:t>
      </w:r>
    </w:p>
    <w:p w:rsidR="00E550D3" w:rsidRPr="00294FEC" w:rsidRDefault="00B750CD" w:rsidP="00B750CD">
      <w:pPr>
        <w:tabs>
          <w:tab w:val="left" w:pos="709"/>
        </w:tabs>
        <w:jc w:val="both"/>
        <w:rPr>
          <w:sz w:val="20"/>
          <w:szCs w:val="20"/>
        </w:rPr>
      </w:pPr>
      <w:r>
        <w:rPr>
          <w:sz w:val="20"/>
          <w:szCs w:val="20"/>
        </w:rPr>
        <w:t>3.1.2.</w:t>
      </w:r>
      <w:r>
        <w:rPr>
          <w:sz w:val="20"/>
          <w:szCs w:val="20"/>
        </w:rPr>
        <w:tab/>
      </w:r>
      <w:r w:rsidR="00E550D3" w:rsidRPr="00294FEC">
        <w:rPr>
          <w:sz w:val="20"/>
          <w:szCs w:val="20"/>
        </w:rPr>
        <w:t>Осуществлять функции по организации финансирования расходов на содержание, ремонт и управление многоквартирным домом.</w:t>
      </w:r>
    </w:p>
    <w:p w:rsidR="00E550D3" w:rsidRPr="00294FEC" w:rsidRDefault="00B750CD" w:rsidP="00E550D3">
      <w:pPr>
        <w:jc w:val="both"/>
        <w:rPr>
          <w:sz w:val="20"/>
          <w:szCs w:val="20"/>
        </w:rPr>
      </w:pPr>
      <w:r>
        <w:rPr>
          <w:sz w:val="20"/>
          <w:szCs w:val="20"/>
        </w:rPr>
        <w:t>3.1.3.</w:t>
      </w:r>
      <w:r>
        <w:rPr>
          <w:sz w:val="20"/>
          <w:szCs w:val="20"/>
        </w:rPr>
        <w:tab/>
      </w:r>
      <w:r w:rsidR="00E550D3" w:rsidRPr="00294FEC">
        <w:rPr>
          <w:sz w:val="20"/>
          <w:szCs w:val="20"/>
        </w:rPr>
        <w:t>Заключать договоры с подрядчиками на выполнение работ по содержанию и текущему ремонту общего имущества в многоквартирном доме.</w:t>
      </w:r>
    </w:p>
    <w:p w:rsidR="00E550D3" w:rsidRPr="00294FEC" w:rsidRDefault="00B750CD" w:rsidP="00E550D3">
      <w:pPr>
        <w:jc w:val="both"/>
        <w:rPr>
          <w:sz w:val="20"/>
          <w:szCs w:val="20"/>
        </w:rPr>
      </w:pPr>
      <w:r>
        <w:rPr>
          <w:sz w:val="20"/>
          <w:szCs w:val="20"/>
        </w:rPr>
        <w:t>3.1.4.</w:t>
      </w:r>
      <w:r>
        <w:rPr>
          <w:sz w:val="20"/>
          <w:szCs w:val="20"/>
        </w:rPr>
        <w:tab/>
      </w:r>
      <w:r w:rsidR="00E550D3" w:rsidRPr="00294FEC">
        <w:rPr>
          <w:sz w:val="20"/>
          <w:szCs w:val="20"/>
        </w:rPr>
        <w:t>С целью предоставления пользователям помещений коммунальных услуг заключить с ресурсоснабжающими организациями (поставщиками) от своего имени и за счет потребителя коммунальных услуг договоры на ресурсоснабжение.</w:t>
      </w:r>
    </w:p>
    <w:p w:rsidR="00E550D3" w:rsidRPr="00294FEC" w:rsidRDefault="00E550D3" w:rsidP="00E550D3">
      <w:pPr>
        <w:jc w:val="both"/>
        <w:rPr>
          <w:sz w:val="20"/>
          <w:szCs w:val="20"/>
        </w:rPr>
      </w:pPr>
      <w:r w:rsidRPr="00294FEC">
        <w:rPr>
          <w:sz w:val="20"/>
          <w:szCs w:val="20"/>
        </w:rPr>
        <w:t>3.1.5.</w:t>
      </w:r>
      <w:r w:rsidR="00B750CD">
        <w:rPr>
          <w:sz w:val="20"/>
          <w:szCs w:val="20"/>
        </w:rPr>
        <w:tab/>
      </w:r>
      <w:r w:rsidRPr="00294FEC">
        <w:rPr>
          <w:sz w:val="20"/>
          <w:szCs w:val="20"/>
        </w:rPr>
        <w:t>Организовывать круглосуточное аварийно-диспетчерское обслуживание внутридомовых инженерных коммуникаций и оборудования.</w:t>
      </w:r>
    </w:p>
    <w:p w:rsidR="00E550D3" w:rsidRPr="00294FEC" w:rsidRDefault="00E550D3" w:rsidP="00B750CD">
      <w:pPr>
        <w:tabs>
          <w:tab w:val="left" w:pos="709"/>
        </w:tabs>
        <w:jc w:val="both"/>
        <w:rPr>
          <w:sz w:val="20"/>
          <w:szCs w:val="20"/>
        </w:rPr>
      </w:pPr>
      <w:r w:rsidRPr="00294FEC">
        <w:rPr>
          <w:sz w:val="20"/>
          <w:szCs w:val="20"/>
        </w:rPr>
        <w:t>3.1.6</w:t>
      </w:r>
      <w:r w:rsidR="00B750CD">
        <w:rPr>
          <w:sz w:val="20"/>
          <w:szCs w:val="20"/>
        </w:rPr>
        <w:t>.</w:t>
      </w:r>
      <w:r w:rsidR="00B750CD">
        <w:rPr>
          <w:sz w:val="20"/>
          <w:szCs w:val="20"/>
        </w:rPr>
        <w:tab/>
      </w:r>
      <w:r w:rsidRPr="00294FEC">
        <w:rPr>
          <w:sz w:val="20"/>
          <w:szCs w:val="20"/>
        </w:rPr>
        <w:t>Контролировать качество и объем выполняемых подрядчиками (поставщиками) работ и поставляемых коммунальных услуг. Нести ответственность перед Собственниками (пользователями) в случае неисполнения или ненадлежащего исполнения договорных обязательств подрядчиками и поставщиками коммунальных услуг. Вести учёт поставленных ресурсоснабжающей организацией коммунальных ресурсов.</w:t>
      </w:r>
    </w:p>
    <w:p w:rsidR="00E550D3" w:rsidRPr="00294FEC" w:rsidRDefault="00E550D3" w:rsidP="00B750CD">
      <w:pPr>
        <w:tabs>
          <w:tab w:val="left" w:pos="709"/>
        </w:tabs>
        <w:jc w:val="both"/>
        <w:rPr>
          <w:sz w:val="20"/>
          <w:szCs w:val="20"/>
        </w:rPr>
      </w:pPr>
      <w:r w:rsidRPr="00294FEC">
        <w:rPr>
          <w:sz w:val="20"/>
          <w:szCs w:val="20"/>
        </w:rPr>
        <w:t>3.1.7</w:t>
      </w:r>
      <w:r w:rsidR="00B750CD">
        <w:rPr>
          <w:sz w:val="20"/>
          <w:szCs w:val="20"/>
        </w:rPr>
        <w:t>.</w:t>
      </w:r>
      <w:r w:rsidR="00B750CD">
        <w:rPr>
          <w:sz w:val="20"/>
          <w:szCs w:val="20"/>
        </w:rPr>
        <w:tab/>
      </w:r>
      <w:r w:rsidRPr="00294FEC">
        <w:rPr>
          <w:sz w:val="20"/>
          <w:szCs w:val="20"/>
        </w:rPr>
        <w:t xml:space="preserve">Своевременно информировать Собственников (пользователей) о сроках предстоящего планового отключения </w:t>
      </w:r>
      <w:r>
        <w:rPr>
          <w:sz w:val="20"/>
          <w:szCs w:val="20"/>
        </w:rPr>
        <w:t>коммунальных услуг</w:t>
      </w:r>
      <w:r w:rsidRPr="00294FEC">
        <w:rPr>
          <w:sz w:val="20"/>
          <w:szCs w:val="20"/>
        </w:rPr>
        <w:t>.</w:t>
      </w:r>
    </w:p>
    <w:p w:rsidR="00E550D3" w:rsidRPr="00294FEC" w:rsidRDefault="00E550D3" w:rsidP="00E550D3">
      <w:pPr>
        <w:jc w:val="both"/>
        <w:rPr>
          <w:sz w:val="20"/>
          <w:szCs w:val="20"/>
        </w:rPr>
      </w:pPr>
      <w:r w:rsidRPr="00294FEC">
        <w:rPr>
          <w:sz w:val="20"/>
          <w:szCs w:val="20"/>
        </w:rPr>
        <w:t>3.1.8</w:t>
      </w:r>
      <w:r w:rsidR="00B750CD">
        <w:rPr>
          <w:sz w:val="20"/>
          <w:szCs w:val="20"/>
        </w:rPr>
        <w:t>.</w:t>
      </w:r>
      <w:r w:rsidR="00B750CD">
        <w:rPr>
          <w:sz w:val="20"/>
          <w:szCs w:val="20"/>
        </w:rPr>
        <w:tab/>
      </w:r>
      <w:r w:rsidRPr="00294FEC">
        <w:rPr>
          <w:sz w:val="20"/>
          <w:szCs w:val="20"/>
        </w:rPr>
        <w:t xml:space="preserve">В </w:t>
      </w:r>
      <w:r>
        <w:rPr>
          <w:sz w:val="20"/>
          <w:szCs w:val="20"/>
        </w:rPr>
        <w:t>сроки установленные законодательством РФ</w:t>
      </w:r>
      <w:r w:rsidRPr="00294FEC">
        <w:rPr>
          <w:sz w:val="20"/>
          <w:szCs w:val="20"/>
        </w:rPr>
        <w:t xml:space="preserve"> рассматривать жалобы и заявления Собственников (пользователей), касающиеся предоставления услуг Управляющей организацией, давать по ним письменные ответы, принимать меры к устранению указанных в жалобах недостатков в предельно возможные короткие сроки.</w:t>
      </w:r>
    </w:p>
    <w:p w:rsidR="00E550D3" w:rsidRPr="00294FEC" w:rsidRDefault="00E550D3" w:rsidP="00E550D3">
      <w:pPr>
        <w:jc w:val="both"/>
        <w:rPr>
          <w:sz w:val="20"/>
          <w:szCs w:val="20"/>
        </w:rPr>
      </w:pPr>
      <w:r w:rsidRPr="00294FEC">
        <w:rPr>
          <w:sz w:val="20"/>
          <w:szCs w:val="20"/>
        </w:rPr>
        <w:t>3.1.9</w:t>
      </w:r>
      <w:r w:rsidR="00B750CD">
        <w:rPr>
          <w:sz w:val="20"/>
          <w:szCs w:val="20"/>
        </w:rPr>
        <w:t>.</w:t>
      </w:r>
      <w:r w:rsidR="00B750CD">
        <w:rPr>
          <w:sz w:val="20"/>
          <w:szCs w:val="20"/>
        </w:rPr>
        <w:tab/>
      </w:r>
      <w:r w:rsidRPr="00294FEC">
        <w:rPr>
          <w:sz w:val="20"/>
          <w:szCs w:val="20"/>
        </w:rPr>
        <w:t>Участвовать в проверках и обследованиях многоквартирного дома, в составлении актов по фактам не предоставления, некачественного предоставления коммунальных услуг и услуг по содержанию и текущему ремонту общего имущества многоквартирного дома. Предоставлять заявителю комиссию в течение 2-х суток для выявления причин и обстоятельств, произошедших аварий, по результатам составлять акт осмотра.</w:t>
      </w:r>
    </w:p>
    <w:p w:rsidR="00E550D3" w:rsidRPr="00294FEC" w:rsidRDefault="00E550D3" w:rsidP="00E550D3">
      <w:pPr>
        <w:jc w:val="both"/>
        <w:rPr>
          <w:sz w:val="20"/>
          <w:szCs w:val="20"/>
        </w:rPr>
      </w:pPr>
      <w:r w:rsidRPr="00294FEC">
        <w:rPr>
          <w:sz w:val="20"/>
          <w:szCs w:val="20"/>
        </w:rPr>
        <w:t>3.1.10.</w:t>
      </w:r>
      <w:r w:rsidR="00B750CD">
        <w:rPr>
          <w:sz w:val="20"/>
          <w:szCs w:val="20"/>
        </w:rPr>
        <w:tab/>
      </w:r>
      <w:r w:rsidRPr="00294FEC">
        <w:rPr>
          <w:sz w:val="20"/>
          <w:szCs w:val="20"/>
        </w:rPr>
        <w:t>Обеспечить пользователей помещений информацией о телефонах диспетчерских (аварийных) служб путем указания этой информации на платежных документах и размещения объявлений на информационных стендах многоквартирного дома.</w:t>
      </w:r>
    </w:p>
    <w:p w:rsidR="00E550D3" w:rsidRPr="00294FEC" w:rsidRDefault="00B750CD" w:rsidP="00E550D3">
      <w:pPr>
        <w:jc w:val="both"/>
        <w:rPr>
          <w:sz w:val="20"/>
          <w:szCs w:val="20"/>
        </w:rPr>
      </w:pPr>
      <w:r>
        <w:rPr>
          <w:sz w:val="20"/>
          <w:szCs w:val="20"/>
        </w:rPr>
        <w:t>3.1.11.</w:t>
      </w:r>
      <w:r>
        <w:rPr>
          <w:sz w:val="20"/>
          <w:szCs w:val="20"/>
        </w:rPr>
        <w:tab/>
      </w:r>
      <w:r w:rsidR="00E550D3" w:rsidRPr="00294FEC">
        <w:rPr>
          <w:sz w:val="20"/>
          <w:szCs w:val="20"/>
        </w:rPr>
        <w:t xml:space="preserve">Информировать Собственника об изменении размеров установленных платежей, стоимости коммунальных услуг: </w:t>
      </w:r>
    </w:p>
    <w:p w:rsidR="00E550D3" w:rsidRPr="00294FEC" w:rsidRDefault="00E550D3" w:rsidP="00E550D3">
      <w:pPr>
        <w:numPr>
          <w:ilvl w:val="0"/>
          <w:numId w:val="31"/>
        </w:numPr>
        <w:jc w:val="both"/>
        <w:rPr>
          <w:color w:val="000000"/>
          <w:sz w:val="20"/>
          <w:szCs w:val="20"/>
        </w:rPr>
      </w:pPr>
      <w:r w:rsidRPr="00294FEC">
        <w:rPr>
          <w:color w:val="000000"/>
          <w:sz w:val="20"/>
          <w:szCs w:val="20"/>
        </w:rPr>
        <w:t xml:space="preserve">физических лиц - не позднее, чем за </w:t>
      </w:r>
      <w:r>
        <w:rPr>
          <w:color w:val="000000"/>
          <w:sz w:val="20"/>
          <w:szCs w:val="20"/>
        </w:rPr>
        <w:t xml:space="preserve">10 рабочих </w:t>
      </w:r>
      <w:r w:rsidRPr="00294FEC">
        <w:rPr>
          <w:color w:val="000000"/>
          <w:sz w:val="20"/>
          <w:szCs w:val="20"/>
        </w:rPr>
        <w:t>дней до даты представления платежных документов, на основании которых будут вноситься платежи в ином размере;</w:t>
      </w:r>
    </w:p>
    <w:p w:rsidR="00E550D3" w:rsidRPr="00294FEC" w:rsidRDefault="00E550D3" w:rsidP="00E550D3">
      <w:pPr>
        <w:numPr>
          <w:ilvl w:val="0"/>
          <w:numId w:val="31"/>
        </w:numPr>
        <w:jc w:val="both"/>
        <w:rPr>
          <w:color w:val="000000"/>
          <w:sz w:val="20"/>
          <w:szCs w:val="20"/>
        </w:rPr>
      </w:pPr>
      <w:r w:rsidRPr="00294FEC">
        <w:rPr>
          <w:color w:val="000000"/>
          <w:sz w:val="20"/>
          <w:szCs w:val="20"/>
        </w:rPr>
        <w:t>юридических лиц - в течение 10 рабочих дней со дня принятия новых тарифов.</w:t>
      </w:r>
    </w:p>
    <w:p w:rsidR="00E550D3" w:rsidRPr="00294FEC" w:rsidRDefault="00B750CD" w:rsidP="00E550D3">
      <w:pPr>
        <w:autoSpaceDE w:val="0"/>
        <w:autoSpaceDN w:val="0"/>
        <w:adjustRightInd w:val="0"/>
        <w:jc w:val="both"/>
        <w:rPr>
          <w:sz w:val="20"/>
          <w:szCs w:val="20"/>
        </w:rPr>
      </w:pPr>
      <w:r>
        <w:rPr>
          <w:sz w:val="20"/>
          <w:szCs w:val="20"/>
        </w:rPr>
        <w:t>3.1.12..</w:t>
      </w:r>
      <w:r>
        <w:rPr>
          <w:sz w:val="20"/>
          <w:szCs w:val="20"/>
        </w:rPr>
        <w:tab/>
      </w:r>
      <w:r w:rsidR="00E550D3" w:rsidRPr="00294FEC">
        <w:rPr>
          <w:sz w:val="20"/>
          <w:szCs w:val="20"/>
        </w:rPr>
        <w:t>Направлять Собственнику при необходимости предложения о проведении капитального ремонта общего имущества в Многоквартирном доме</w:t>
      </w:r>
    </w:p>
    <w:p w:rsidR="00E550D3" w:rsidRPr="00294FEC" w:rsidRDefault="00E550D3" w:rsidP="00E550D3">
      <w:pPr>
        <w:jc w:val="both"/>
        <w:rPr>
          <w:sz w:val="20"/>
          <w:szCs w:val="20"/>
        </w:rPr>
      </w:pPr>
      <w:r w:rsidRPr="00294FEC">
        <w:rPr>
          <w:sz w:val="20"/>
          <w:szCs w:val="20"/>
        </w:rPr>
        <w:t>3.1.13.</w:t>
      </w:r>
      <w:r w:rsidR="00B750CD">
        <w:rPr>
          <w:sz w:val="20"/>
          <w:szCs w:val="20"/>
        </w:rPr>
        <w:tab/>
      </w:r>
      <w:r w:rsidRPr="00294FEC">
        <w:rPr>
          <w:sz w:val="20"/>
          <w:szCs w:val="20"/>
        </w:rPr>
        <w:t>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E550D3" w:rsidRPr="00294FEC" w:rsidRDefault="00E550D3" w:rsidP="00E550D3">
      <w:pPr>
        <w:autoSpaceDE w:val="0"/>
        <w:autoSpaceDN w:val="0"/>
        <w:adjustRightInd w:val="0"/>
        <w:jc w:val="both"/>
        <w:rPr>
          <w:sz w:val="20"/>
          <w:szCs w:val="20"/>
        </w:rPr>
      </w:pPr>
      <w:r w:rsidRPr="00294FEC">
        <w:rPr>
          <w:color w:val="000000"/>
          <w:sz w:val="20"/>
          <w:szCs w:val="20"/>
        </w:rPr>
        <w:t>3.1.14.</w:t>
      </w:r>
      <w:r w:rsidR="00B750CD">
        <w:rPr>
          <w:sz w:val="20"/>
          <w:szCs w:val="20"/>
        </w:rPr>
        <w:tab/>
      </w:r>
      <w:r w:rsidRPr="00294FEC">
        <w:rPr>
          <w:sz w:val="20"/>
          <w:szCs w:val="20"/>
        </w:rPr>
        <w:t>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40 минут с момента поступления заявки по телефону</w:t>
      </w:r>
    </w:p>
    <w:p w:rsidR="00E550D3" w:rsidRPr="00294FEC" w:rsidRDefault="00E550D3" w:rsidP="00E550D3">
      <w:pPr>
        <w:autoSpaceDE w:val="0"/>
        <w:autoSpaceDN w:val="0"/>
        <w:adjustRightInd w:val="0"/>
        <w:jc w:val="both"/>
        <w:rPr>
          <w:color w:val="000000"/>
          <w:sz w:val="20"/>
          <w:szCs w:val="20"/>
        </w:rPr>
      </w:pPr>
      <w:r w:rsidRPr="00294FEC">
        <w:rPr>
          <w:color w:val="000000"/>
          <w:sz w:val="20"/>
          <w:szCs w:val="20"/>
        </w:rPr>
        <w:t>3.1.15.</w:t>
      </w:r>
      <w:r w:rsidR="00B750CD">
        <w:rPr>
          <w:color w:val="000000"/>
          <w:sz w:val="20"/>
          <w:szCs w:val="20"/>
        </w:rPr>
        <w:tab/>
      </w:r>
      <w:r w:rsidRPr="00294FEC">
        <w:rPr>
          <w:color w:val="000000"/>
          <w:sz w:val="20"/>
          <w:szCs w:val="20"/>
        </w:rPr>
        <w:t>Устранять все возникшие неисправности в течение 1 суток со времени подачи заявки или со времени обнаружения неисправностей в момент плановых проверок.</w:t>
      </w:r>
    </w:p>
    <w:p w:rsidR="00E550D3" w:rsidRPr="00294FEC" w:rsidRDefault="00B750CD" w:rsidP="00E550D3">
      <w:pPr>
        <w:autoSpaceDE w:val="0"/>
        <w:autoSpaceDN w:val="0"/>
        <w:adjustRightInd w:val="0"/>
        <w:jc w:val="both"/>
        <w:rPr>
          <w:sz w:val="20"/>
          <w:szCs w:val="20"/>
        </w:rPr>
      </w:pPr>
      <w:r>
        <w:rPr>
          <w:sz w:val="20"/>
          <w:szCs w:val="20"/>
        </w:rPr>
        <w:t>3.1.16.</w:t>
      </w:r>
      <w:r>
        <w:rPr>
          <w:sz w:val="20"/>
          <w:szCs w:val="20"/>
        </w:rPr>
        <w:tab/>
      </w:r>
      <w:r w:rsidR="00E550D3" w:rsidRPr="00294FEC">
        <w:rPr>
          <w:sz w:val="20"/>
          <w:szCs w:val="20"/>
        </w:rPr>
        <w:t>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E550D3" w:rsidRPr="00294FEC" w:rsidRDefault="00B750CD" w:rsidP="00E550D3">
      <w:pPr>
        <w:autoSpaceDE w:val="0"/>
        <w:autoSpaceDN w:val="0"/>
        <w:adjustRightInd w:val="0"/>
        <w:jc w:val="both"/>
        <w:rPr>
          <w:color w:val="000000"/>
          <w:sz w:val="20"/>
          <w:szCs w:val="20"/>
        </w:rPr>
      </w:pPr>
      <w:r>
        <w:rPr>
          <w:color w:val="000000"/>
          <w:sz w:val="20"/>
          <w:szCs w:val="20"/>
        </w:rPr>
        <w:t>3.1.17.</w:t>
      </w:r>
      <w:r>
        <w:rPr>
          <w:color w:val="000000"/>
          <w:sz w:val="20"/>
          <w:szCs w:val="20"/>
        </w:rPr>
        <w:tab/>
      </w:r>
      <w:r w:rsidR="00E550D3" w:rsidRPr="00294FEC">
        <w:rPr>
          <w:color w:val="000000"/>
          <w:sz w:val="20"/>
          <w:szCs w:val="20"/>
        </w:rPr>
        <w:t xml:space="preserve">Производить начисление платежей, и сбор установленных в </w:t>
      </w:r>
      <w:r w:rsidR="00E550D3">
        <w:rPr>
          <w:color w:val="000000"/>
          <w:sz w:val="20"/>
          <w:szCs w:val="20"/>
        </w:rPr>
        <w:t xml:space="preserve">разделе </w:t>
      </w:r>
      <w:r w:rsidR="00E550D3" w:rsidRPr="00294FEC">
        <w:rPr>
          <w:color w:val="000000"/>
          <w:sz w:val="20"/>
          <w:szCs w:val="20"/>
        </w:rPr>
        <w:t xml:space="preserve">4 Договора. </w:t>
      </w:r>
    </w:p>
    <w:p w:rsidR="00E550D3" w:rsidRPr="00294FEC" w:rsidRDefault="00B750CD" w:rsidP="00E550D3">
      <w:pPr>
        <w:autoSpaceDE w:val="0"/>
        <w:autoSpaceDN w:val="0"/>
        <w:adjustRightInd w:val="0"/>
        <w:jc w:val="both"/>
        <w:rPr>
          <w:sz w:val="20"/>
          <w:szCs w:val="20"/>
        </w:rPr>
      </w:pPr>
      <w:r>
        <w:rPr>
          <w:color w:val="000000"/>
          <w:sz w:val="20"/>
          <w:szCs w:val="20"/>
        </w:rPr>
        <w:t>3.1.18.</w:t>
      </w:r>
      <w:r>
        <w:rPr>
          <w:color w:val="000000"/>
          <w:sz w:val="20"/>
          <w:szCs w:val="20"/>
        </w:rPr>
        <w:tab/>
      </w:r>
      <w:r w:rsidR="00E550D3" w:rsidRPr="00294FEC">
        <w:rPr>
          <w:color w:val="000000"/>
          <w:sz w:val="20"/>
          <w:szCs w:val="20"/>
        </w:rPr>
        <w:t xml:space="preserve">По требованию Собственника выдавать </w:t>
      </w:r>
      <w:r w:rsidR="00E550D3" w:rsidRPr="00294FEC">
        <w:rPr>
          <w:sz w:val="20"/>
          <w:szCs w:val="20"/>
        </w:rPr>
        <w:t>справки установленного образца</w:t>
      </w:r>
      <w:r w:rsidR="00E550D3" w:rsidRPr="00294FEC">
        <w:rPr>
          <w:color w:val="000000"/>
          <w:sz w:val="20"/>
          <w:szCs w:val="20"/>
        </w:rPr>
        <w:t xml:space="preserve">, </w:t>
      </w:r>
      <w:r w:rsidR="00E550D3" w:rsidRPr="00294FEC">
        <w:rPr>
          <w:sz w:val="20"/>
          <w:szCs w:val="20"/>
        </w:rPr>
        <w:t>копии из финансового лицевого счета и иные предусмотренные действующим законодательством документы</w:t>
      </w:r>
    </w:p>
    <w:p w:rsidR="00E550D3" w:rsidRPr="00294FEC" w:rsidRDefault="00E550D3" w:rsidP="00E550D3">
      <w:pPr>
        <w:autoSpaceDE w:val="0"/>
        <w:autoSpaceDN w:val="0"/>
        <w:adjustRightInd w:val="0"/>
        <w:jc w:val="both"/>
        <w:rPr>
          <w:sz w:val="20"/>
          <w:szCs w:val="20"/>
        </w:rPr>
      </w:pPr>
      <w:r w:rsidRPr="00294FEC">
        <w:rPr>
          <w:sz w:val="20"/>
          <w:szCs w:val="20"/>
        </w:rPr>
        <w:t>3.1.19.</w:t>
      </w:r>
      <w:r w:rsidR="00B750CD">
        <w:rPr>
          <w:sz w:val="20"/>
          <w:szCs w:val="20"/>
        </w:rPr>
        <w:tab/>
      </w:r>
      <w:r w:rsidRPr="00294FEC">
        <w:rPr>
          <w:sz w:val="20"/>
          <w:szCs w:val="20"/>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E550D3" w:rsidRPr="00294FEC" w:rsidRDefault="00B750CD" w:rsidP="00E550D3">
      <w:pPr>
        <w:jc w:val="both"/>
        <w:rPr>
          <w:sz w:val="20"/>
          <w:szCs w:val="20"/>
        </w:rPr>
      </w:pPr>
      <w:r>
        <w:rPr>
          <w:sz w:val="20"/>
          <w:szCs w:val="20"/>
        </w:rPr>
        <w:t>3.1.20.</w:t>
      </w:r>
      <w:r>
        <w:rPr>
          <w:sz w:val="20"/>
          <w:szCs w:val="20"/>
        </w:rPr>
        <w:tab/>
      </w:r>
      <w:r w:rsidR="00E550D3" w:rsidRPr="00294FEC">
        <w:rPr>
          <w:sz w:val="20"/>
          <w:szCs w:val="20"/>
        </w:rPr>
        <w:t>Ежегодно представлять Собственникам помещений в многоквартирном доме отчет о выполнении настоящего договора, в порядке и в соответствии со сроками, установленными настоящим договором.</w:t>
      </w:r>
    </w:p>
    <w:p w:rsidR="00E550D3" w:rsidRPr="00294FEC" w:rsidRDefault="00B750CD" w:rsidP="00E550D3">
      <w:pPr>
        <w:autoSpaceDE w:val="0"/>
        <w:autoSpaceDN w:val="0"/>
        <w:adjustRightInd w:val="0"/>
        <w:jc w:val="both"/>
        <w:rPr>
          <w:sz w:val="20"/>
          <w:szCs w:val="20"/>
        </w:rPr>
      </w:pPr>
      <w:r>
        <w:rPr>
          <w:sz w:val="20"/>
          <w:szCs w:val="20"/>
        </w:rPr>
        <w:t>3.1.21.</w:t>
      </w:r>
      <w:r>
        <w:rPr>
          <w:sz w:val="20"/>
          <w:szCs w:val="20"/>
        </w:rPr>
        <w:tab/>
      </w:r>
      <w:r w:rsidR="00E550D3" w:rsidRPr="00294FEC">
        <w:rPr>
          <w:sz w:val="20"/>
          <w:szCs w:val="20"/>
        </w:rPr>
        <w:t>Не распространять конфиденциальную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E550D3" w:rsidRPr="00294FEC" w:rsidRDefault="00B750CD" w:rsidP="00E550D3">
      <w:pPr>
        <w:jc w:val="both"/>
        <w:rPr>
          <w:b/>
          <w:sz w:val="20"/>
          <w:szCs w:val="20"/>
        </w:rPr>
      </w:pPr>
      <w:r>
        <w:rPr>
          <w:b/>
          <w:sz w:val="20"/>
          <w:szCs w:val="20"/>
        </w:rPr>
        <w:t>3.2.</w:t>
      </w:r>
      <w:r>
        <w:rPr>
          <w:b/>
          <w:sz w:val="20"/>
          <w:szCs w:val="20"/>
        </w:rPr>
        <w:tab/>
      </w:r>
      <w:r w:rsidR="00E550D3" w:rsidRPr="00294FEC">
        <w:rPr>
          <w:b/>
          <w:sz w:val="20"/>
          <w:szCs w:val="20"/>
        </w:rPr>
        <w:t>Управляющая организация вправе:</w:t>
      </w:r>
    </w:p>
    <w:p w:rsidR="00B750CD" w:rsidRDefault="00B750CD" w:rsidP="00E550D3">
      <w:pPr>
        <w:jc w:val="both"/>
        <w:rPr>
          <w:sz w:val="20"/>
          <w:szCs w:val="20"/>
        </w:rPr>
      </w:pPr>
      <w:r>
        <w:rPr>
          <w:sz w:val="20"/>
          <w:szCs w:val="20"/>
        </w:rPr>
        <w:t>3.2.1.</w:t>
      </w:r>
      <w:r>
        <w:rPr>
          <w:sz w:val="20"/>
          <w:szCs w:val="20"/>
        </w:rPr>
        <w:tab/>
      </w:r>
      <w:r w:rsidR="00E550D3" w:rsidRPr="00294FEC">
        <w:rPr>
          <w:sz w:val="20"/>
          <w:szCs w:val="20"/>
        </w:rPr>
        <w:t xml:space="preserve">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w:t>
      </w:r>
      <w:r w:rsidR="00E550D3" w:rsidRPr="00294FEC">
        <w:rPr>
          <w:sz w:val="20"/>
          <w:szCs w:val="20"/>
        </w:rPr>
        <w:lastRenderedPageBreak/>
        <w:t>разрешительные документы к выполнению работ по содержанию и ремонту общего имущества</w:t>
      </w:r>
      <w:r>
        <w:rPr>
          <w:sz w:val="20"/>
          <w:szCs w:val="20"/>
        </w:rPr>
        <w:t xml:space="preserve"> многоквартирного дома. </w:t>
      </w:r>
    </w:p>
    <w:p w:rsidR="00E550D3" w:rsidRPr="00294FEC" w:rsidRDefault="00B750CD" w:rsidP="00E550D3">
      <w:pPr>
        <w:jc w:val="both"/>
        <w:rPr>
          <w:sz w:val="20"/>
          <w:szCs w:val="20"/>
        </w:rPr>
      </w:pPr>
      <w:r>
        <w:rPr>
          <w:sz w:val="20"/>
          <w:szCs w:val="20"/>
        </w:rPr>
        <w:t>3.2.2.</w:t>
      </w:r>
      <w:r>
        <w:rPr>
          <w:sz w:val="20"/>
          <w:szCs w:val="20"/>
        </w:rPr>
        <w:tab/>
      </w:r>
      <w:r w:rsidR="00E550D3" w:rsidRPr="00294FEC">
        <w:rPr>
          <w:sz w:val="20"/>
          <w:szCs w:val="20"/>
        </w:rPr>
        <w:t xml:space="preserve">Организовывать и проводить проверку технического состояния коммунальных систем в помещениях Собственника. </w:t>
      </w:r>
    </w:p>
    <w:p w:rsidR="00E550D3" w:rsidRPr="00294FEC" w:rsidRDefault="00E550D3" w:rsidP="00E550D3">
      <w:pPr>
        <w:jc w:val="both"/>
        <w:rPr>
          <w:sz w:val="20"/>
          <w:szCs w:val="20"/>
        </w:rPr>
      </w:pPr>
      <w:r w:rsidRPr="00294FEC">
        <w:rPr>
          <w:sz w:val="20"/>
          <w:szCs w:val="20"/>
        </w:rPr>
        <w:t>3</w:t>
      </w:r>
      <w:r w:rsidR="00B750CD">
        <w:rPr>
          <w:sz w:val="20"/>
          <w:szCs w:val="20"/>
        </w:rPr>
        <w:t>.2.3.</w:t>
      </w:r>
      <w:r w:rsidR="00B750CD">
        <w:rPr>
          <w:sz w:val="20"/>
          <w:szCs w:val="20"/>
        </w:rPr>
        <w:tab/>
      </w:r>
      <w:r w:rsidRPr="00294FEC">
        <w:rPr>
          <w:sz w:val="20"/>
          <w:szCs w:val="20"/>
        </w:rPr>
        <w:t>Проводить проверку работы установленных приборов уче</w:t>
      </w:r>
      <w:r w:rsidR="00B750CD">
        <w:rPr>
          <w:sz w:val="20"/>
          <w:szCs w:val="20"/>
        </w:rPr>
        <w:t xml:space="preserve">та и сохранности пломб. </w:t>
      </w:r>
      <w:r w:rsidR="00B750CD">
        <w:rPr>
          <w:sz w:val="20"/>
          <w:szCs w:val="20"/>
        </w:rPr>
        <w:br/>
        <w:t>3.2.4.</w:t>
      </w:r>
      <w:r w:rsidR="00B750CD">
        <w:rPr>
          <w:sz w:val="20"/>
          <w:szCs w:val="20"/>
        </w:rPr>
        <w:tab/>
      </w:r>
      <w:r w:rsidRPr="00294FEC">
        <w:rPr>
          <w:sz w:val="20"/>
          <w:szCs w:val="20"/>
        </w:rPr>
        <w:t xml:space="preserve">Ограничивать и прекращать предоставление услуг по Договору в случае просрочки Собственником оплаты оказанных услуг более трех месяцев или нарушения иных требований раздела </w:t>
      </w:r>
      <w:r>
        <w:rPr>
          <w:sz w:val="20"/>
          <w:szCs w:val="20"/>
        </w:rPr>
        <w:t>4</w:t>
      </w:r>
      <w:r w:rsidRPr="00294FEC">
        <w:rPr>
          <w:sz w:val="20"/>
          <w:szCs w:val="20"/>
        </w:rPr>
        <w:t xml:space="preserve"> Договора. </w:t>
      </w:r>
    </w:p>
    <w:p w:rsidR="00E550D3" w:rsidRDefault="00B750CD" w:rsidP="00E550D3">
      <w:pPr>
        <w:jc w:val="both"/>
        <w:rPr>
          <w:sz w:val="20"/>
          <w:szCs w:val="20"/>
        </w:rPr>
      </w:pPr>
      <w:r>
        <w:rPr>
          <w:sz w:val="20"/>
          <w:szCs w:val="20"/>
        </w:rPr>
        <w:t>3.2.5.</w:t>
      </w:r>
      <w:r>
        <w:rPr>
          <w:sz w:val="20"/>
          <w:szCs w:val="20"/>
        </w:rPr>
        <w:tab/>
      </w:r>
      <w:r w:rsidR="002E3956">
        <w:rPr>
          <w:sz w:val="20"/>
          <w:szCs w:val="20"/>
        </w:rPr>
        <w:t>Взыскивать с с</w:t>
      </w:r>
      <w:r w:rsidR="00E550D3" w:rsidRPr="00294FEC">
        <w:rPr>
          <w:sz w:val="20"/>
          <w:szCs w:val="20"/>
        </w:rPr>
        <w:t xml:space="preserve">обственника в установленном порядке задолженность по оплате услуг в рамках Договора с начислением пени в размере 1/300 (одной трехсотой) учетной ставки рефинансирования Центрального банка Российской Федерации за каждый день просрочки платежа. </w:t>
      </w:r>
    </w:p>
    <w:p w:rsidR="00E550D3" w:rsidRPr="00294FEC" w:rsidRDefault="00B750CD" w:rsidP="00E550D3">
      <w:pPr>
        <w:jc w:val="both"/>
        <w:rPr>
          <w:sz w:val="20"/>
          <w:szCs w:val="20"/>
        </w:rPr>
      </w:pPr>
      <w:r>
        <w:rPr>
          <w:sz w:val="20"/>
          <w:szCs w:val="20"/>
        </w:rPr>
        <w:t>3.2.6.</w:t>
      </w:r>
      <w:r>
        <w:rPr>
          <w:sz w:val="20"/>
          <w:szCs w:val="20"/>
        </w:rPr>
        <w:tab/>
      </w:r>
      <w:r w:rsidR="00E550D3" w:rsidRPr="00294FEC">
        <w:rPr>
          <w:sz w:val="20"/>
          <w:szCs w:val="20"/>
        </w:rPr>
        <w:t xml:space="preserve">Осуществлять иные права, предусмотренные действующим законодательством, отнесенные к полномочиям Управляющей организации. </w:t>
      </w:r>
    </w:p>
    <w:p w:rsidR="00E550D3" w:rsidRPr="00294FEC" w:rsidRDefault="00B750CD" w:rsidP="00E550D3">
      <w:pPr>
        <w:jc w:val="both"/>
        <w:rPr>
          <w:b/>
          <w:sz w:val="20"/>
          <w:szCs w:val="20"/>
        </w:rPr>
      </w:pPr>
      <w:r>
        <w:rPr>
          <w:b/>
          <w:sz w:val="20"/>
          <w:szCs w:val="20"/>
        </w:rPr>
        <w:t>3.3.</w:t>
      </w:r>
      <w:r>
        <w:rPr>
          <w:b/>
          <w:sz w:val="20"/>
          <w:szCs w:val="20"/>
        </w:rPr>
        <w:tab/>
      </w:r>
      <w:r w:rsidR="00E550D3" w:rsidRPr="00294FEC">
        <w:rPr>
          <w:b/>
          <w:sz w:val="20"/>
          <w:szCs w:val="20"/>
        </w:rPr>
        <w:t>Собственник обязуется:</w:t>
      </w:r>
    </w:p>
    <w:p w:rsidR="00E550D3" w:rsidRDefault="00B750CD" w:rsidP="00E550D3">
      <w:pPr>
        <w:jc w:val="both"/>
        <w:rPr>
          <w:sz w:val="20"/>
          <w:szCs w:val="20"/>
        </w:rPr>
      </w:pPr>
      <w:r>
        <w:rPr>
          <w:sz w:val="20"/>
          <w:szCs w:val="20"/>
        </w:rPr>
        <w:t>3.3.1.</w:t>
      </w:r>
      <w:r>
        <w:rPr>
          <w:sz w:val="20"/>
          <w:szCs w:val="20"/>
        </w:rPr>
        <w:tab/>
      </w:r>
      <w:r w:rsidR="00E550D3" w:rsidRPr="00294FEC">
        <w:rPr>
          <w:sz w:val="20"/>
          <w:szCs w:val="20"/>
        </w:rPr>
        <w:t xml:space="preserve">Своевременно в установленные сроки и  в порядке оплачивать предоставленные по Договору услуги. Возмещать Управляющей организации расходы, связанные с исполнением Договора. Данные расходы включаются в выставляемый Управляющей организацией счет на оплату услуг. При внесении соответствующих платежей руководствоваться утвержденным Управляющей организацией порядком и условиями Договора. </w:t>
      </w:r>
    </w:p>
    <w:p w:rsidR="00E550D3" w:rsidRDefault="00B750CD" w:rsidP="00E550D3">
      <w:pPr>
        <w:jc w:val="both"/>
        <w:rPr>
          <w:sz w:val="20"/>
          <w:szCs w:val="20"/>
        </w:rPr>
      </w:pPr>
      <w:r>
        <w:rPr>
          <w:sz w:val="20"/>
          <w:szCs w:val="20"/>
        </w:rPr>
        <w:t>3.3.2.</w:t>
      </w:r>
      <w:r>
        <w:rPr>
          <w:sz w:val="20"/>
          <w:szCs w:val="20"/>
        </w:rPr>
        <w:tab/>
      </w:r>
      <w:r w:rsidR="00E550D3" w:rsidRPr="00294FEC">
        <w:rPr>
          <w:sz w:val="20"/>
          <w:szCs w:val="20"/>
        </w:rPr>
        <w:t xml:space="preserve">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w:t>
      </w:r>
    </w:p>
    <w:p w:rsidR="00E550D3" w:rsidRPr="00294FEC" w:rsidRDefault="00B750CD" w:rsidP="00E550D3">
      <w:pPr>
        <w:jc w:val="both"/>
        <w:rPr>
          <w:sz w:val="20"/>
          <w:szCs w:val="20"/>
        </w:rPr>
      </w:pPr>
      <w:r>
        <w:rPr>
          <w:sz w:val="20"/>
          <w:szCs w:val="20"/>
        </w:rPr>
        <w:t>3.3.3.</w:t>
      </w:r>
      <w:r>
        <w:rPr>
          <w:sz w:val="20"/>
          <w:szCs w:val="20"/>
        </w:rPr>
        <w:tab/>
      </w:r>
      <w:r w:rsidR="00E550D3" w:rsidRPr="00294FEC">
        <w:rPr>
          <w:sz w:val="20"/>
          <w:szCs w:val="20"/>
        </w:rPr>
        <w:t>Своевременно</w:t>
      </w:r>
      <w:r w:rsidR="00E550D3">
        <w:rPr>
          <w:sz w:val="20"/>
          <w:szCs w:val="20"/>
        </w:rPr>
        <w:t xml:space="preserve"> </w:t>
      </w:r>
      <w:r w:rsidR="00E550D3" w:rsidRPr="00294FEC">
        <w:rPr>
          <w:sz w:val="20"/>
          <w:szCs w:val="20"/>
        </w:rPr>
        <w:t xml:space="preserve">(не позднее 5 рабочих дней с момента изменений) предоставлять Управляющей организации сведения: </w:t>
      </w:r>
    </w:p>
    <w:p w:rsidR="00E550D3" w:rsidRPr="00294FEC" w:rsidRDefault="00E550D3" w:rsidP="00B750CD">
      <w:pPr>
        <w:numPr>
          <w:ilvl w:val="0"/>
          <w:numId w:val="32"/>
        </w:numPr>
        <w:tabs>
          <w:tab w:val="clear" w:pos="720"/>
          <w:tab w:val="num" w:pos="0"/>
        </w:tabs>
        <w:ind w:left="0" w:firstLine="0"/>
        <w:jc w:val="both"/>
        <w:rPr>
          <w:color w:val="000000"/>
          <w:sz w:val="20"/>
          <w:szCs w:val="20"/>
        </w:rPr>
      </w:pPr>
      <w:r w:rsidRPr="00294FEC">
        <w:rPr>
          <w:color w:val="000000"/>
          <w:sz w:val="20"/>
          <w:szCs w:val="20"/>
        </w:rPr>
        <w:t>о количестве граждан, проживающих в помещении(ях)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E550D3" w:rsidRDefault="00E550D3" w:rsidP="00B750CD">
      <w:pPr>
        <w:numPr>
          <w:ilvl w:val="0"/>
          <w:numId w:val="32"/>
        </w:numPr>
        <w:tabs>
          <w:tab w:val="clear" w:pos="720"/>
          <w:tab w:val="num" w:pos="0"/>
        </w:tabs>
        <w:ind w:left="0" w:firstLine="0"/>
        <w:jc w:val="both"/>
        <w:rPr>
          <w:color w:val="000000"/>
          <w:sz w:val="20"/>
          <w:szCs w:val="20"/>
        </w:rPr>
      </w:pPr>
      <w:r w:rsidRPr="00294FEC">
        <w:rPr>
          <w:color w:val="000000"/>
          <w:sz w:val="20"/>
          <w:szCs w:val="20"/>
        </w:rPr>
        <w:t>о смене Собственника. Сообщить Управляющей организации Ф.И.О. нового Собственника и дату вступления нового Собственника в свои права. 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E550D3" w:rsidRPr="00294FEC" w:rsidRDefault="00B750CD" w:rsidP="00E550D3">
      <w:pPr>
        <w:jc w:val="both"/>
        <w:rPr>
          <w:color w:val="000000"/>
          <w:sz w:val="20"/>
          <w:szCs w:val="20"/>
        </w:rPr>
      </w:pPr>
      <w:r>
        <w:rPr>
          <w:color w:val="000000"/>
          <w:sz w:val="20"/>
          <w:szCs w:val="20"/>
        </w:rPr>
        <w:t>3.3.4.</w:t>
      </w:r>
      <w:r>
        <w:rPr>
          <w:color w:val="000000"/>
          <w:sz w:val="20"/>
          <w:szCs w:val="20"/>
        </w:rPr>
        <w:tab/>
      </w:r>
      <w:r w:rsidR="00E550D3">
        <w:rPr>
          <w:color w:val="000000"/>
          <w:sz w:val="20"/>
          <w:szCs w:val="20"/>
        </w:rPr>
        <w:t xml:space="preserve">При наличии индивидуального прибора учета ежемесячно снимать его показания в период с 23-го по 25 число текущего месяца и передавать полученные показания управляющей компании на позднее 26-го числа текущего месяца. </w:t>
      </w:r>
    </w:p>
    <w:p w:rsidR="00E550D3" w:rsidRDefault="00E550D3" w:rsidP="00E550D3">
      <w:pPr>
        <w:jc w:val="both"/>
        <w:rPr>
          <w:sz w:val="20"/>
          <w:szCs w:val="20"/>
        </w:rPr>
      </w:pPr>
      <w:r w:rsidRPr="00294FEC">
        <w:rPr>
          <w:color w:val="000000"/>
          <w:sz w:val="20"/>
          <w:szCs w:val="20"/>
        </w:rPr>
        <w:t>3.3.</w:t>
      </w:r>
      <w:r>
        <w:rPr>
          <w:color w:val="000000"/>
          <w:sz w:val="20"/>
          <w:szCs w:val="20"/>
        </w:rPr>
        <w:t>5</w:t>
      </w:r>
      <w:r w:rsidRPr="00294FEC">
        <w:rPr>
          <w:color w:val="000000"/>
          <w:sz w:val="20"/>
          <w:szCs w:val="20"/>
        </w:rPr>
        <w:t>.</w:t>
      </w:r>
      <w:r w:rsidR="00B750CD">
        <w:rPr>
          <w:color w:val="000000"/>
          <w:sz w:val="20"/>
          <w:szCs w:val="20"/>
        </w:rPr>
        <w:tab/>
      </w:r>
      <w:r w:rsidRPr="00294FEC">
        <w:rPr>
          <w:sz w:val="20"/>
          <w:szCs w:val="20"/>
        </w:rPr>
        <w:t>Обеспечивать доступ представителей Управляющей организации в помещения многоквартирного дома для осмотра технического и санитарного состояния общего имущества в многоквартирном доме, в том числе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E550D3" w:rsidRPr="00294FEC" w:rsidRDefault="00B750CD" w:rsidP="00E550D3">
      <w:pPr>
        <w:jc w:val="both"/>
        <w:rPr>
          <w:sz w:val="20"/>
          <w:szCs w:val="20"/>
        </w:rPr>
      </w:pPr>
      <w:r>
        <w:rPr>
          <w:sz w:val="20"/>
          <w:szCs w:val="20"/>
        </w:rPr>
        <w:t>3.3.6.</w:t>
      </w:r>
      <w:r>
        <w:rPr>
          <w:sz w:val="20"/>
          <w:szCs w:val="20"/>
        </w:rPr>
        <w:tab/>
      </w:r>
      <w:r w:rsidR="00E550D3">
        <w:rPr>
          <w:sz w:val="20"/>
          <w:szCs w:val="20"/>
        </w:rPr>
        <w:t xml:space="preserve">Своевременно осуществлять поверку индивидуальных приборов учета. Если прибор учета не поверен, объем потребления коммунальных услуг принимается в установленном законодательством порядке. </w:t>
      </w:r>
    </w:p>
    <w:p w:rsidR="00E550D3" w:rsidRDefault="00E550D3" w:rsidP="00E550D3">
      <w:pPr>
        <w:jc w:val="both"/>
        <w:rPr>
          <w:color w:val="000000"/>
          <w:sz w:val="20"/>
          <w:szCs w:val="20"/>
        </w:rPr>
      </w:pPr>
      <w:r w:rsidRPr="00294FEC">
        <w:rPr>
          <w:color w:val="000000"/>
          <w:sz w:val="20"/>
          <w:szCs w:val="20"/>
        </w:rPr>
        <w:t>3.3.</w:t>
      </w:r>
      <w:r>
        <w:rPr>
          <w:color w:val="000000"/>
          <w:sz w:val="20"/>
          <w:szCs w:val="20"/>
        </w:rPr>
        <w:t>7</w:t>
      </w:r>
      <w:r w:rsidR="00B750CD">
        <w:rPr>
          <w:color w:val="000000"/>
          <w:sz w:val="20"/>
          <w:szCs w:val="20"/>
        </w:rPr>
        <w:t>.</w:t>
      </w:r>
      <w:r w:rsidR="00B750CD">
        <w:rPr>
          <w:color w:val="000000"/>
          <w:sz w:val="20"/>
          <w:szCs w:val="20"/>
        </w:rPr>
        <w:tab/>
      </w:r>
      <w:r w:rsidRPr="00294FEC">
        <w:rPr>
          <w:color w:val="000000"/>
          <w:sz w:val="20"/>
          <w:szCs w:val="20"/>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 </w:t>
      </w:r>
    </w:p>
    <w:p w:rsidR="00E550D3" w:rsidRDefault="00E550D3" w:rsidP="00E550D3">
      <w:pPr>
        <w:jc w:val="both"/>
        <w:rPr>
          <w:color w:val="000000"/>
          <w:sz w:val="20"/>
          <w:szCs w:val="20"/>
        </w:rPr>
      </w:pPr>
      <w:r w:rsidRPr="00294FEC">
        <w:rPr>
          <w:color w:val="000000"/>
          <w:sz w:val="20"/>
          <w:szCs w:val="20"/>
        </w:rPr>
        <w:t>3.3.</w:t>
      </w:r>
      <w:r>
        <w:rPr>
          <w:color w:val="000000"/>
          <w:sz w:val="20"/>
          <w:szCs w:val="20"/>
        </w:rPr>
        <w:t>7</w:t>
      </w:r>
      <w:r w:rsidR="00B750CD">
        <w:rPr>
          <w:color w:val="000000"/>
          <w:sz w:val="20"/>
          <w:szCs w:val="20"/>
        </w:rPr>
        <w:t>.</w:t>
      </w:r>
      <w:r w:rsidR="00B750CD">
        <w:rPr>
          <w:color w:val="000000"/>
          <w:sz w:val="20"/>
          <w:szCs w:val="20"/>
        </w:rPr>
        <w:tab/>
      </w:r>
      <w:r w:rsidRPr="00294FEC">
        <w:rPr>
          <w:color w:val="000000"/>
          <w:sz w:val="20"/>
          <w:szCs w:val="20"/>
        </w:rPr>
        <w:t xml:space="preserve">Своевременно сообщать Управляющей организации о выявленных неисправностях, препятствующих оказанию Собственнику услуг в рамках Договора. </w:t>
      </w:r>
    </w:p>
    <w:p w:rsidR="00E550D3" w:rsidRPr="00294FEC" w:rsidRDefault="00E550D3" w:rsidP="00E550D3">
      <w:pPr>
        <w:jc w:val="both"/>
        <w:rPr>
          <w:color w:val="000000"/>
          <w:sz w:val="20"/>
          <w:szCs w:val="20"/>
        </w:rPr>
      </w:pPr>
      <w:r w:rsidRPr="00294FEC">
        <w:rPr>
          <w:color w:val="000000"/>
          <w:sz w:val="20"/>
          <w:szCs w:val="20"/>
        </w:rPr>
        <w:t>3.3.</w:t>
      </w:r>
      <w:r>
        <w:rPr>
          <w:color w:val="000000"/>
          <w:sz w:val="20"/>
          <w:szCs w:val="20"/>
        </w:rPr>
        <w:t>9</w:t>
      </w:r>
      <w:r w:rsidR="00B750CD">
        <w:rPr>
          <w:color w:val="000000"/>
          <w:sz w:val="20"/>
          <w:szCs w:val="20"/>
        </w:rPr>
        <w:t>.</w:t>
      </w:r>
      <w:r w:rsidR="00B750CD">
        <w:rPr>
          <w:color w:val="000000"/>
          <w:sz w:val="20"/>
          <w:szCs w:val="20"/>
        </w:rPr>
        <w:tab/>
      </w:r>
      <w:r w:rsidRPr="00294FEC">
        <w:rPr>
          <w:color w:val="000000"/>
          <w:sz w:val="20"/>
          <w:szCs w:val="20"/>
        </w:rPr>
        <w:t xml:space="preserve">Не осуществлять переоборудование внутренних инженерных сетей без согласования с Управляющей организацией. </w:t>
      </w:r>
    </w:p>
    <w:p w:rsidR="00E550D3" w:rsidRDefault="00E550D3" w:rsidP="00E550D3">
      <w:pPr>
        <w:jc w:val="both"/>
        <w:rPr>
          <w:color w:val="000000"/>
          <w:sz w:val="20"/>
          <w:szCs w:val="20"/>
        </w:rPr>
      </w:pPr>
      <w:r w:rsidRPr="00294FEC">
        <w:rPr>
          <w:color w:val="000000"/>
          <w:sz w:val="20"/>
          <w:szCs w:val="20"/>
        </w:rPr>
        <w:t>3.3.</w:t>
      </w:r>
      <w:r>
        <w:rPr>
          <w:color w:val="000000"/>
          <w:sz w:val="20"/>
          <w:szCs w:val="20"/>
        </w:rPr>
        <w:t>10</w:t>
      </w:r>
      <w:r w:rsidR="00B750CD">
        <w:rPr>
          <w:color w:val="000000"/>
          <w:sz w:val="20"/>
          <w:szCs w:val="20"/>
        </w:rPr>
        <w:t>.</w:t>
      </w:r>
      <w:r w:rsidR="00B750CD">
        <w:rPr>
          <w:color w:val="000000"/>
          <w:sz w:val="20"/>
          <w:szCs w:val="20"/>
        </w:rPr>
        <w:tab/>
      </w:r>
      <w:r w:rsidRPr="00294FEC">
        <w:rPr>
          <w:color w:val="000000"/>
          <w:sz w:val="20"/>
          <w:szCs w:val="20"/>
        </w:rPr>
        <w:t>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E550D3" w:rsidRPr="00294FEC" w:rsidRDefault="00E550D3" w:rsidP="00E550D3">
      <w:pPr>
        <w:jc w:val="both"/>
        <w:rPr>
          <w:color w:val="000000"/>
          <w:sz w:val="20"/>
          <w:szCs w:val="20"/>
        </w:rPr>
      </w:pPr>
      <w:r w:rsidRPr="00294FEC">
        <w:rPr>
          <w:color w:val="000000"/>
          <w:sz w:val="20"/>
          <w:szCs w:val="20"/>
        </w:rPr>
        <w:t>3.3.</w:t>
      </w:r>
      <w:r>
        <w:rPr>
          <w:color w:val="000000"/>
          <w:sz w:val="20"/>
          <w:szCs w:val="20"/>
        </w:rPr>
        <w:t>11</w:t>
      </w:r>
      <w:r w:rsidRPr="00294FEC">
        <w:rPr>
          <w:color w:val="000000"/>
          <w:sz w:val="20"/>
          <w:szCs w:val="20"/>
        </w:rPr>
        <w:t>.</w:t>
      </w:r>
      <w:r w:rsidR="00B750CD">
        <w:rPr>
          <w:color w:val="000000"/>
          <w:sz w:val="20"/>
          <w:szCs w:val="20"/>
        </w:rPr>
        <w:tab/>
      </w:r>
      <w:r w:rsidRPr="00294FEC">
        <w:rPr>
          <w:color w:val="000000"/>
          <w:sz w:val="20"/>
          <w:szCs w:val="20"/>
        </w:rPr>
        <w:t xml:space="preserve">Не производить слив воды из системы отопления. </w:t>
      </w:r>
    </w:p>
    <w:p w:rsidR="00E550D3" w:rsidRPr="00294FEC" w:rsidRDefault="00E550D3" w:rsidP="00E550D3">
      <w:pPr>
        <w:jc w:val="both"/>
        <w:rPr>
          <w:color w:val="000000"/>
          <w:sz w:val="20"/>
          <w:szCs w:val="20"/>
        </w:rPr>
      </w:pPr>
      <w:r w:rsidRPr="00294FEC">
        <w:rPr>
          <w:color w:val="000000"/>
          <w:sz w:val="20"/>
          <w:szCs w:val="20"/>
        </w:rPr>
        <w:t>3.3.1</w:t>
      </w:r>
      <w:r>
        <w:rPr>
          <w:color w:val="000000"/>
          <w:sz w:val="20"/>
          <w:szCs w:val="20"/>
        </w:rPr>
        <w:t>2</w:t>
      </w:r>
      <w:r w:rsidR="00B750CD">
        <w:rPr>
          <w:color w:val="000000"/>
          <w:sz w:val="20"/>
          <w:szCs w:val="20"/>
        </w:rPr>
        <w:t>.</w:t>
      </w:r>
      <w:r w:rsidR="00B750CD">
        <w:rPr>
          <w:color w:val="000000"/>
          <w:sz w:val="20"/>
          <w:szCs w:val="20"/>
        </w:rPr>
        <w:tab/>
      </w:r>
      <w:r w:rsidRPr="00294FEC">
        <w:rPr>
          <w:color w:val="000000"/>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 </w:t>
      </w:r>
    </w:p>
    <w:p w:rsidR="00E550D3" w:rsidRPr="00294FEC" w:rsidRDefault="00E550D3" w:rsidP="00E550D3">
      <w:pPr>
        <w:jc w:val="both"/>
        <w:rPr>
          <w:color w:val="000000"/>
          <w:sz w:val="20"/>
          <w:szCs w:val="20"/>
        </w:rPr>
      </w:pPr>
      <w:r w:rsidRPr="00294FEC">
        <w:rPr>
          <w:color w:val="000000"/>
          <w:sz w:val="20"/>
          <w:szCs w:val="20"/>
        </w:rPr>
        <w:t>3.3.1</w:t>
      </w:r>
      <w:r>
        <w:rPr>
          <w:color w:val="000000"/>
          <w:sz w:val="20"/>
          <w:szCs w:val="20"/>
        </w:rPr>
        <w:t>3</w:t>
      </w:r>
      <w:r w:rsidR="00B750CD">
        <w:rPr>
          <w:color w:val="000000"/>
          <w:sz w:val="20"/>
          <w:szCs w:val="20"/>
        </w:rPr>
        <w:t>.</w:t>
      </w:r>
      <w:r w:rsidR="00B750CD">
        <w:rPr>
          <w:color w:val="000000"/>
          <w:sz w:val="20"/>
          <w:szCs w:val="20"/>
        </w:rPr>
        <w:tab/>
      </w:r>
      <w:r w:rsidRPr="00294FEC">
        <w:rPr>
          <w:color w:val="000000"/>
          <w:sz w:val="20"/>
          <w:szCs w:val="20"/>
        </w:rPr>
        <w:t xml:space="preserve">Не совершать действий, связанных с отключением многоквартирного дома от подачи электроэнергии, воды и тепла. </w:t>
      </w:r>
    </w:p>
    <w:p w:rsidR="00E550D3" w:rsidRPr="00294FEC" w:rsidRDefault="00E550D3" w:rsidP="00E550D3">
      <w:pPr>
        <w:jc w:val="both"/>
        <w:rPr>
          <w:color w:val="000000"/>
          <w:sz w:val="20"/>
          <w:szCs w:val="20"/>
        </w:rPr>
      </w:pPr>
      <w:r w:rsidRPr="00294FEC">
        <w:rPr>
          <w:color w:val="000000"/>
          <w:sz w:val="20"/>
          <w:szCs w:val="20"/>
        </w:rPr>
        <w:t>3.3.1</w:t>
      </w:r>
      <w:r>
        <w:rPr>
          <w:color w:val="000000"/>
          <w:sz w:val="20"/>
          <w:szCs w:val="20"/>
        </w:rPr>
        <w:t>4</w:t>
      </w:r>
      <w:r w:rsidR="00B750CD">
        <w:rPr>
          <w:color w:val="000000"/>
          <w:sz w:val="20"/>
          <w:szCs w:val="20"/>
        </w:rPr>
        <w:t>.</w:t>
      </w:r>
      <w:r w:rsidR="00B750CD">
        <w:rPr>
          <w:color w:val="000000"/>
          <w:sz w:val="20"/>
          <w:szCs w:val="20"/>
        </w:rPr>
        <w:tab/>
      </w:r>
      <w:r w:rsidRPr="00294FEC">
        <w:rPr>
          <w:color w:val="000000"/>
          <w:sz w:val="20"/>
          <w:szCs w:val="20"/>
        </w:rPr>
        <w:t xml:space="preserve">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 </w:t>
      </w:r>
    </w:p>
    <w:p w:rsidR="00E550D3" w:rsidRDefault="00E550D3" w:rsidP="00E550D3">
      <w:pPr>
        <w:jc w:val="both"/>
        <w:rPr>
          <w:color w:val="000000"/>
          <w:sz w:val="20"/>
          <w:szCs w:val="20"/>
        </w:rPr>
      </w:pPr>
      <w:r w:rsidRPr="00294FEC">
        <w:rPr>
          <w:color w:val="000000"/>
          <w:sz w:val="20"/>
          <w:szCs w:val="20"/>
        </w:rPr>
        <w:t>3.3.1</w:t>
      </w:r>
      <w:r>
        <w:rPr>
          <w:color w:val="000000"/>
          <w:sz w:val="20"/>
          <w:szCs w:val="20"/>
        </w:rPr>
        <w:t>5</w:t>
      </w:r>
      <w:r w:rsidR="00B750CD">
        <w:rPr>
          <w:color w:val="000000"/>
          <w:sz w:val="20"/>
          <w:szCs w:val="20"/>
        </w:rPr>
        <w:t>.</w:t>
      </w:r>
      <w:r w:rsidR="00B750CD">
        <w:rPr>
          <w:color w:val="000000"/>
          <w:sz w:val="20"/>
          <w:szCs w:val="20"/>
        </w:rPr>
        <w:tab/>
      </w:r>
      <w:r w:rsidRPr="00294FEC">
        <w:rPr>
          <w:color w:val="000000"/>
          <w:sz w:val="20"/>
          <w:szCs w:val="20"/>
        </w:rPr>
        <w:t>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 При проведении</w:t>
      </w:r>
      <w:r>
        <w:rPr>
          <w:color w:val="000000"/>
          <w:sz w:val="20"/>
          <w:szCs w:val="20"/>
        </w:rPr>
        <w:t xml:space="preserve"> общестроительных монтажных работ в помещении принадлежащих Собственнику, если это влечет перепланировку и/или изменение схемы инженерных систем, смену материала инженерных систем, демонтаж и /или монтаж инженерных сетей письменно уведомить Управляющую организацию о проведении таких работ и приложением проекта работ, согласованием вида работ и времени проведения работ.   </w:t>
      </w:r>
    </w:p>
    <w:p w:rsidR="00E550D3" w:rsidRPr="00294FEC" w:rsidRDefault="00E550D3" w:rsidP="00E550D3">
      <w:pPr>
        <w:jc w:val="both"/>
        <w:rPr>
          <w:color w:val="000000"/>
          <w:sz w:val="20"/>
          <w:szCs w:val="20"/>
        </w:rPr>
      </w:pPr>
      <w:r w:rsidRPr="00294FEC">
        <w:rPr>
          <w:color w:val="000000"/>
          <w:sz w:val="20"/>
          <w:szCs w:val="20"/>
        </w:rPr>
        <w:lastRenderedPageBreak/>
        <w:t>3.3.1</w:t>
      </w:r>
      <w:r>
        <w:rPr>
          <w:color w:val="000000"/>
          <w:sz w:val="20"/>
          <w:szCs w:val="20"/>
        </w:rPr>
        <w:t>6</w:t>
      </w:r>
      <w:r w:rsidR="00B750CD">
        <w:rPr>
          <w:color w:val="000000"/>
          <w:sz w:val="20"/>
          <w:szCs w:val="20"/>
        </w:rPr>
        <w:t>.</w:t>
      </w:r>
      <w:r w:rsidR="00B750CD">
        <w:rPr>
          <w:color w:val="000000"/>
          <w:sz w:val="20"/>
          <w:szCs w:val="20"/>
        </w:rPr>
        <w:tab/>
      </w:r>
      <w:r w:rsidRPr="00294FEC">
        <w:rPr>
          <w:color w:val="000000"/>
          <w:sz w:val="20"/>
          <w:szCs w:val="20"/>
        </w:rPr>
        <w:t xml:space="preserve">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условий настоящего договора настоящего Договора, указанные работы проводятся за счет Собственника. </w:t>
      </w:r>
    </w:p>
    <w:p w:rsidR="00E550D3" w:rsidRPr="00294FEC" w:rsidRDefault="00B750CD" w:rsidP="00E550D3">
      <w:pPr>
        <w:jc w:val="both"/>
        <w:rPr>
          <w:b/>
          <w:sz w:val="20"/>
          <w:szCs w:val="20"/>
        </w:rPr>
      </w:pPr>
      <w:r>
        <w:rPr>
          <w:b/>
          <w:sz w:val="20"/>
          <w:szCs w:val="20"/>
        </w:rPr>
        <w:t>3.4.</w:t>
      </w:r>
      <w:r>
        <w:rPr>
          <w:b/>
          <w:sz w:val="20"/>
          <w:szCs w:val="20"/>
        </w:rPr>
        <w:tab/>
      </w:r>
      <w:r w:rsidR="00E550D3" w:rsidRPr="00294FEC">
        <w:rPr>
          <w:b/>
          <w:sz w:val="20"/>
          <w:szCs w:val="20"/>
        </w:rPr>
        <w:t>Собственник имеет право:</w:t>
      </w:r>
    </w:p>
    <w:p w:rsidR="00E550D3" w:rsidRPr="00294FEC" w:rsidRDefault="00B750CD" w:rsidP="00E550D3">
      <w:pPr>
        <w:jc w:val="both"/>
        <w:rPr>
          <w:sz w:val="20"/>
          <w:szCs w:val="20"/>
        </w:rPr>
      </w:pPr>
      <w:r>
        <w:rPr>
          <w:sz w:val="20"/>
          <w:szCs w:val="20"/>
        </w:rPr>
        <w:t>3.4.1.</w:t>
      </w:r>
      <w:r>
        <w:rPr>
          <w:sz w:val="20"/>
          <w:szCs w:val="20"/>
        </w:rPr>
        <w:tab/>
      </w:r>
      <w:r w:rsidR="00E550D3" w:rsidRPr="00294FEC">
        <w:rPr>
          <w:sz w:val="20"/>
          <w:szCs w:val="20"/>
        </w:rPr>
        <w:t xml:space="preserve">Знакомится с условиями сделок, совершенных Управляющей организацией в рамках исполнения Договора. </w:t>
      </w:r>
    </w:p>
    <w:p w:rsidR="00E550D3" w:rsidRPr="00294FEC" w:rsidRDefault="00B750CD" w:rsidP="00E550D3">
      <w:pPr>
        <w:jc w:val="both"/>
        <w:rPr>
          <w:sz w:val="20"/>
          <w:szCs w:val="20"/>
        </w:rPr>
      </w:pPr>
      <w:r>
        <w:rPr>
          <w:sz w:val="20"/>
          <w:szCs w:val="20"/>
        </w:rPr>
        <w:t>3.4.2.</w:t>
      </w:r>
      <w:r>
        <w:rPr>
          <w:sz w:val="20"/>
          <w:szCs w:val="20"/>
        </w:rPr>
        <w:tab/>
      </w:r>
      <w:r w:rsidR="00E550D3" w:rsidRPr="00294FEC">
        <w:rPr>
          <w:sz w:val="20"/>
          <w:szCs w:val="20"/>
        </w:rPr>
        <w:t xml:space="preserve">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w:t>
      </w:r>
    </w:p>
    <w:p w:rsidR="00E550D3" w:rsidRDefault="00B750CD" w:rsidP="00E550D3">
      <w:pPr>
        <w:jc w:val="both"/>
        <w:rPr>
          <w:sz w:val="20"/>
          <w:szCs w:val="20"/>
        </w:rPr>
      </w:pPr>
      <w:r>
        <w:rPr>
          <w:sz w:val="20"/>
          <w:szCs w:val="20"/>
        </w:rPr>
        <w:t>3.4.3.</w:t>
      </w:r>
      <w:r>
        <w:rPr>
          <w:sz w:val="20"/>
          <w:szCs w:val="20"/>
        </w:rPr>
        <w:tab/>
      </w:r>
      <w:r w:rsidR="00E550D3" w:rsidRPr="00294FEC">
        <w:rPr>
          <w:sz w:val="20"/>
          <w:szCs w:val="20"/>
        </w:rPr>
        <w:t xml:space="preserve">Требовать в установленном порядке от Управляющей организации перерасчета платежей за услуги по Договору, за исключением услуг по управлению. </w:t>
      </w:r>
    </w:p>
    <w:p w:rsidR="00E550D3" w:rsidRDefault="00B750CD" w:rsidP="00E550D3">
      <w:pPr>
        <w:jc w:val="both"/>
        <w:rPr>
          <w:sz w:val="20"/>
          <w:szCs w:val="20"/>
        </w:rPr>
      </w:pPr>
      <w:r>
        <w:rPr>
          <w:sz w:val="20"/>
          <w:szCs w:val="20"/>
        </w:rPr>
        <w:t>3.4.4.</w:t>
      </w:r>
      <w:r>
        <w:rPr>
          <w:sz w:val="20"/>
          <w:szCs w:val="20"/>
        </w:rPr>
        <w:tab/>
      </w:r>
      <w:r w:rsidR="00E550D3" w:rsidRPr="00294FEC">
        <w:rPr>
          <w:sz w:val="20"/>
          <w:szCs w:val="20"/>
        </w:rPr>
        <w:t xml:space="preserve">Осуществлять другие права, предусмотренные действующими нормативно-правовыми актами РФ, Республики Саха (Якутия) и органов местного самоуправления применительно к настоящему Договору. </w:t>
      </w:r>
    </w:p>
    <w:p w:rsidR="00B750CD" w:rsidRPr="00294FEC" w:rsidRDefault="00B750CD" w:rsidP="00E550D3">
      <w:pPr>
        <w:jc w:val="both"/>
        <w:rPr>
          <w:sz w:val="20"/>
          <w:szCs w:val="20"/>
        </w:rPr>
      </w:pPr>
    </w:p>
    <w:p w:rsidR="00E550D3" w:rsidRDefault="00E550D3" w:rsidP="00E550D3">
      <w:pPr>
        <w:jc w:val="center"/>
        <w:rPr>
          <w:b/>
          <w:sz w:val="20"/>
          <w:szCs w:val="20"/>
        </w:rPr>
      </w:pPr>
      <w:r w:rsidRPr="00294FEC">
        <w:rPr>
          <w:b/>
          <w:sz w:val="20"/>
          <w:szCs w:val="20"/>
        </w:rPr>
        <w:t>4. Цена договора и порядок расчетов</w:t>
      </w:r>
    </w:p>
    <w:p w:rsidR="00B750CD" w:rsidRPr="00294FEC" w:rsidRDefault="00B750CD" w:rsidP="00E550D3">
      <w:pPr>
        <w:jc w:val="center"/>
        <w:rPr>
          <w:b/>
          <w:sz w:val="20"/>
          <w:szCs w:val="20"/>
        </w:rPr>
      </w:pPr>
    </w:p>
    <w:p w:rsidR="00E550D3" w:rsidRPr="00294FEC" w:rsidRDefault="00B750CD" w:rsidP="00E550D3">
      <w:pPr>
        <w:jc w:val="both"/>
        <w:rPr>
          <w:color w:val="000000"/>
          <w:sz w:val="20"/>
          <w:szCs w:val="20"/>
        </w:rPr>
      </w:pPr>
      <w:r>
        <w:rPr>
          <w:color w:val="000000"/>
          <w:sz w:val="20"/>
          <w:szCs w:val="20"/>
        </w:rPr>
        <w:t>4.1.</w:t>
      </w:r>
      <w:r>
        <w:rPr>
          <w:color w:val="000000"/>
          <w:sz w:val="20"/>
          <w:szCs w:val="20"/>
        </w:rPr>
        <w:tab/>
      </w:r>
      <w:r w:rsidR="00E550D3" w:rsidRPr="00294FEC">
        <w:rPr>
          <w:color w:val="000000"/>
          <w:sz w:val="20"/>
          <w:szCs w:val="20"/>
        </w:rPr>
        <w:t xml:space="preserve">Цена договора управления определяется ежегодно и устанавливается: для собственников в размере стоимости работ, услуг по управлению многоквартирным домом, содержанию и ремонту </w:t>
      </w:r>
      <w:r w:rsidR="00E550D3">
        <w:rPr>
          <w:color w:val="000000"/>
          <w:sz w:val="20"/>
          <w:szCs w:val="20"/>
        </w:rPr>
        <w:t>о</w:t>
      </w:r>
      <w:r w:rsidR="00E550D3" w:rsidRPr="00294FEC">
        <w:rPr>
          <w:color w:val="000000"/>
          <w:sz w:val="20"/>
          <w:szCs w:val="20"/>
        </w:rPr>
        <w:t>бщего имущества, стоимости коммунальных услуг, а также стоимости иных услуг, которые составляют предмет договора и которые предоставляет Управляющая организация по настоящему договору;</w:t>
      </w:r>
    </w:p>
    <w:p w:rsidR="00E550D3" w:rsidRPr="00294FEC" w:rsidRDefault="00E550D3" w:rsidP="00E550D3">
      <w:pPr>
        <w:jc w:val="both"/>
        <w:rPr>
          <w:color w:val="000000"/>
          <w:sz w:val="20"/>
          <w:szCs w:val="20"/>
        </w:rPr>
      </w:pPr>
      <w:r w:rsidRPr="00294FEC">
        <w:rPr>
          <w:color w:val="000000"/>
          <w:sz w:val="20"/>
          <w:szCs w:val="20"/>
        </w:rPr>
        <w:t>4.2.</w:t>
      </w:r>
      <w:r w:rsidR="00B750CD">
        <w:rPr>
          <w:color w:val="000000"/>
          <w:sz w:val="20"/>
          <w:szCs w:val="20"/>
        </w:rPr>
        <w:tab/>
      </w:r>
      <w:r w:rsidRPr="00294FEC">
        <w:rPr>
          <w:color w:val="000000"/>
          <w:sz w:val="20"/>
          <w:szCs w:val="20"/>
        </w:rPr>
        <w:t xml:space="preserve">Собственник производит оплату в рамках Договора за следующие услуги: </w:t>
      </w:r>
    </w:p>
    <w:p w:rsidR="00E550D3" w:rsidRPr="00294FEC" w:rsidRDefault="00B750CD" w:rsidP="00E550D3">
      <w:pPr>
        <w:jc w:val="both"/>
        <w:rPr>
          <w:color w:val="000000"/>
          <w:sz w:val="20"/>
          <w:szCs w:val="20"/>
        </w:rPr>
      </w:pPr>
      <w:r>
        <w:rPr>
          <w:color w:val="000000"/>
          <w:sz w:val="20"/>
          <w:szCs w:val="20"/>
        </w:rPr>
        <w:t>-</w:t>
      </w:r>
      <w:r>
        <w:rPr>
          <w:color w:val="000000"/>
          <w:sz w:val="20"/>
          <w:szCs w:val="20"/>
        </w:rPr>
        <w:tab/>
      </w:r>
      <w:r w:rsidR="00E550D3" w:rsidRPr="00294FEC">
        <w:rPr>
          <w:color w:val="000000"/>
          <w:sz w:val="20"/>
          <w:szCs w:val="20"/>
        </w:rPr>
        <w:t>коммунальные услуги (отопление, холодное, горячее водоснабжение, водоотведение</w:t>
      </w:r>
      <w:r w:rsidR="00E550D3">
        <w:rPr>
          <w:color w:val="000000"/>
          <w:sz w:val="20"/>
          <w:szCs w:val="20"/>
        </w:rPr>
        <w:t>, газоснабжение, электроснабжение ОДН</w:t>
      </w:r>
      <w:r w:rsidR="00E550D3" w:rsidRPr="00294FEC">
        <w:rPr>
          <w:color w:val="000000"/>
          <w:sz w:val="20"/>
          <w:szCs w:val="20"/>
        </w:rPr>
        <w:t>)</w:t>
      </w:r>
    </w:p>
    <w:p w:rsidR="00E550D3" w:rsidRPr="00294FEC" w:rsidRDefault="00B750CD" w:rsidP="00E550D3">
      <w:pPr>
        <w:jc w:val="both"/>
        <w:rPr>
          <w:color w:val="000000"/>
          <w:sz w:val="20"/>
          <w:szCs w:val="20"/>
        </w:rPr>
      </w:pPr>
      <w:r>
        <w:rPr>
          <w:color w:val="000000"/>
          <w:sz w:val="20"/>
          <w:szCs w:val="20"/>
        </w:rPr>
        <w:t>-</w:t>
      </w:r>
      <w:r>
        <w:rPr>
          <w:color w:val="000000"/>
          <w:sz w:val="20"/>
          <w:szCs w:val="20"/>
        </w:rPr>
        <w:tab/>
      </w:r>
      <w:r w:rsidR="00E550D3" w:rsidRPr="00294FEC">
        <w:rPr>
          <w:color w:val="000000"/>
          <w:sz w:val="20"/>
          <w:szCs w:val="20"/>
        </w:rPr>
        <w:t>содержание общего имущества многоквартирного дома;</w:t>
      </w:r>
    </w:p>
    <w:p w:rsidR="00E550D3" w:rsidRPr="00294FEC" w:rsidRDefault="00B750CD" w:rsidP="00E550D3">
      <w:pPr>
        <w:jc w:val="both"/>
        <w:rPr>
          <w:color w:val="000000"/>
          <w:sz w:val="20"/>
          <w:szCs w:val="20"/>
        </w:rPr>
      </w:pPr>
      <w:r>
        <w:rPr>
          <w:color w:val="000000"/>
          <w:sz w:val="20"/>
          <w:szCs w:val="20"/>
        </w:rPr>
        <w:t>-</w:t>
      </w:r>
      <w:r>
        <w:rPr>
          <w:color w:val="000000"/>
          <w:sz w:val="20"/>
          <w:szCs w:val="20"/>
        </w:rPr>
        <w:tab/>
      </w:r>
      <w:r w:rsidR="00E550D3" w:rsidRPr="00294FEC">
        <w:rPr>
          <w:color w:val="000000"/>
          <w:sz w:val="20"/>
          <w:szCs w:val="20"/>
        </w:rPr>
        <w:t>ремонт общего имущества многоквартирного дома;</w:t>
      </w:r>
    </w:p>
    <w:p w:rsidR="00E550D3" w:rsidRPr="00294FEC" w:rsidRDefault="00B750CD" w:rsidP="00E550D3">
      <w:pPr>
        <w:jc w:val="both"/>
        <w:rPr>
          <w:sz w:val="20"/>
          <w:szCs w:val="20"/>
        </w:rPr>
      </w:pPr>
      <w:r>
        <w:rPr>
          <w:sz w:val="20"/>
          <w:szCs w:val="20"/>
        </w:rPr>
        <w:t>4.3.</w:t>
      </w:r>
      <w:r>
        <w:rPr>
          <w:sz w:val="20"/>
          <w:szCs w:val="20"/>
        </w:rPr>
        <w:tab/>
      </w:r>
      <w:r w:rsidR="00E550D3" w:rsidRPr="00294FEC">
        <w:rPr>
          <w:sz w:val="20"/>
          <w:szCs w:val="20"/>
        </w:rPr>
        <w:t>Согласно решению общего собрания собственников плата за коммунальные услуги (за исключением коммунальных услуг, потребляемых при использовании общего имущества в многоквартирном доме) вноситься собственником непосредственно ресурсоснабжающим организациям. Оплата услуг непосредственно ресурсоснабжающим организациям признается выполнением обязательств перед управляющей компанией.</w:t>
      </w:r>
    </w:p>
    <w:p w:rsidR="00E550D3" w:rsidRPr="00294FEC" w:rsidRDefault="00B750CD" w:rsidP="00E550D3">
      <w:pPr>
        <w:autoSpaceDE w:val="0"/>
        <w:autoSpaceDN w:val="0"/>
        <w:adjustRightInd w:val="0"/>
        <w:jc w:val="both"/>
        <w:rPr>
          <w:sz w:val="20"/>
          <w:szCs w:val="20"/>
        </w:rPr>
      </w:pPr>
      <w:r>
        <w:rPr>
          <w:color w:val="000000"/>
          <w:sz w:val="20"/>
          <w:szCs w:val="20"/>
        </w:rPr>
        <w:t>4.3.</w:t>
      </w:r>
      <w:r>
        <w:rPr>
          <w:color w:val="000000"/>
          <w:sz w:val="20"/>
          <w:szCs w:val="20"/>
        </w:rPr>
        <w:tab/>
      </w:r>
      <w:r w:rsidR="00E550D3" w:rsidRPr="00294FEC">
        <w:rPr>
          <w:color w:val="000000"/>
          <w:sz w:val="20"/>
          <w:szCs w:val="20"/>
        </w:rPr>
        <w:t>Р</w:t>
      </w:r>
      <w:r w:rsidR="00E550D3" w:rsidRPr="00294FEC">
        <w:rPr>
          <w:sz w:val="20"/>
          <w:szCs w:val="20"/>
        </w:rPr>
        <w:t xml:space="preserve">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w:t>
      </w:r>
      <w:hyperlink r:id="rId29" w:history="1">
        <w:r w:rsidR="00E550D3" w:rsidRPr="00294FEC">
          <w:rPr>
            <w:sz w:val="20"/>
            <w:szCs w:val="20"/>
          </w:rPr>
          <w:t>Правилами</w:t>
        </w:r>
      </w:hyperlink>
      <w:r w:rsidR="00E550D3" w:rsidRPr="00294FEC">
        <w:rPr>
          <w:sz w:val="20"/>
          <w:szCs w:val="20"/>
        </w:rPr>
        <w:t xml:space="preserve">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 Постановлением Правительства РС(Я)</w:t>
      </w:r>
    </w:p>
    <w:p w:rsidR="00E550D3" w:rsidRPr="00294FEC" w:rsidRDefault="00E550D3" w:rsidP="00E550D3">
      <w:pPr>
        <w:autoSpaceDE w:val="0"/>
        <w:autoSpaceDN w:val="0"/>
        <w:adjustRightInd w:val="0"/>
        <w:jc w:val="both"/>
        <w:rPr>
          <w:sz w:val="20"/>
          <w:szCs w:val="20"/>
        </w:rPr>
      </w:pPr>
      <w:r w:rsidRPr="00294FEC">
        <w:rPr>
          <w:sz w:val="20"/>
          <w:szCs w:val="20"/>
        </w:rPr>
        <w:t>4.4.</w:t>
      </w:r>
      <w:r w:rsidR="00B750CD">
        <w:rPr>
          <w:sz w:val="20"/>
          <w:szCs w:val="20"/>
        </w:rPr>
        <w:tab/>
      </w:r>
      <w:r w:rsidRPr="00294FEC">
        <w:rPr>
          <w:sz w:val="20"/>
          <w:szCs w:val="20"/>
        </w:rPr>
        <w:t xml:space="preserve">Размер платы за коммунальные услуги рассчитывается по тарифам, установленным </w:t>
      </w:r>
      <w:r>
        <w:rPr>
          <w:sz w:val="20"/>
          <w:szCs w:val="20"/>
        </w:rPr>
        <w:t>ГКЦ-</w:t>
      </w:r>
      <w:r w:rsidRPr="00294FEC">
        <w:rPr>
          <w:sz w:val="20"/>
          <w:szCs w:val="20"/>
        </w:rPr>
        <w:t>РЭК РС(Я).</w:t>
      </w:r>
    </w:p>
    <w:p w:rsidR="00E550D3" w:rsidRDefault="00B750CD" w:rsidP="00E550D3">
      <w:pPr>
        <w:jc w:val="both"/>
        <w:rPr>
          <w:color w:val="000000"/>
          <w:sz w:val="20"/>
          <w:szCs w:val="20"/>
        </w:rPr>
      </w:pPr>
      <w:r>
        <w:rPr>
          <w:color w:val="000000"/>
          <w:sz w:val="20"/>
          <w:szCs w:val="20"/>
        </w:rPr>
        <w:t>4.5.</w:t>
      </w:r>
      <w:r>
        <w:rPr>
          <w:color w:val="000000"/>
          <w:sz w:val="20"/>
          <w:szCs w:val="20"/>
        </w:rPr>
        <w:tab/>
      </w:r>
      <w:r w:rsidR="00E550D3" w:rsidRPr="00294FEC">
        <w:rPr>
          <w:color w:val="000000"/>
          <w:sz w:val="20"/>
          <w:szCs w:val="20"/>
        </w:rPr>
        <w:t>Размер платы услуг по содержанию и ремонту общего имущества многоквартирного дома определяется на общем собрании Собственников дома с учетом предложений Управляющей организации.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на уровне действующих тарифов и нормативов, принятых на территории города Якутска для муниципального жилищного фонда.</w:t>
      </w:r>
    </w:p>
    <w:p w:rsidR="00E550D3" w:rsidRPr="00294FEC" w:rsidRDefault="00B750CD" w:rsidP="00E550D3">
      <w:pPr>
        <w:jc w:val="both"/>
        <w:rPr>
          <w:color w:val="000000"/>
          <w:sz w:val="20"/>
          <w:szCs w:val="20"/>
        </w:rPr>
      </w:pPr>
      <w:r>
        <w:rPr>
          <w:color w:val="000000"/>
          <w:sz w:val="20"/>
          <w:szCs w:val="20"/>
        </w:rPr>
        <w:t>4.6.</w:t>
      </w:r>
      <w:r>
        <w:rPr>
          <w:color w:val="000000"/>
          <w:sz w:val="20"/>
          <w:szCs w:val="20"/>
        </w:rPr>
        <w:tab/>
      </w:r>
      <w:r w:rsidR="00E550D3" w:rsidRPr="00294FEC">
        <w:rPr>
          <w:color w:val="000000"/>
          <w:sz w:val="20"/>
          <w:szCs w:val="20"/>
        </w:rPr>
        <w:t>Оплата Собственником оказанных услуг по Договору осуществляется на основании выставляемого Управляющей организацией счета</w:t>
      </w:r>
      <w:r w:rsidR="00E550D3">
        <w:rPr>
          <w:color w:val="000000"/>
          <w:sz w:val="20"/>
          <w:szCs w:val="20"/>
        </w:rPr>
        <w:t>, всеми возможными способами, в наличной и безналичной форме, в том числе через платежного агента, определенного Управляющей организацией</w:t>
      </w:r>
      <w:r w:rsidR="00E550D3" w:rsidRPr="00294FEC">
        <w:rPr>
          <w:color w:val="000000"/>
          <w:sz w:val="20"/>
          <w:szCs w:val="20"/>
        </w:rPr>
        <w:t xml:space="preserve">. </w:t>
      </w:r>
    </w:p>
    <w:p w:rsidR="00E550D3" w:rsidRPr="00294FEC" w:rsidRDefault="00B750CD" w:rsidP="00E550D3">
      <w:pPr>
        <w:jc w:val="both"/>
        <w:rPr>
          <w:color w:val="000000"/>
          <w:sz w:val="20"/>
          <w:szCs w:val="20"/>
        </w:rPr>
      </w:pPr>
      <w:r>
        <w:rPr>
          <w:color w:val="000000"/>
          <w:sz w:val="20"/>
          <w:szCs w:val="20"/>
        </w:rPr>
        <w:t>4.7.</w:t>
      </w:r>
      <w:r>
        <w:rPr>
          <w:color w:val="000000"/>
          <w:sz w:val="20"/>
          <w:szCs w:val="20"/>
        </w:rPr>
        <w:tab/>
      </w:r>
      <w:r w:rsidR="00E550D3" w:rsidRPr="00294FEC">
        <w:rPr>
          <w:color w:val="000000"/>
          <w:sz w:val="20"/>
          <w:szCs w:val="20"/>
        </w:rPr>
        <w:t xml:space="preserve">Льготы по оплате услуг, являющихся предметом Договора, предоставляются в соответствии с действующим законодательством. </w:t>
      </w:r>
    </w:p>
    <w:p w:rsidR="00E550D3" w:rsidRDefault="001B1250" w:rsidP="00E550D3">
      <w:pPr>
        <w:jc w:val="both"/>
        <w:rPr>
          <w:color w:val="000000"/>
          <w:sz w:val="20"/>
          <w:szCs w:val="20"/>
        </w:rPr>
      </w:pPr>
      <w:r>
        <w:rPr>
          <w:color w:val="000000"/>
          <w:sz w:val="20"/>
          <w:szCs w:val="20"/>
        </w:rPr>
        <w:t>4.8.</w:t>
      </w:r>
      <w:r>
        <w:rPr>
          <w:color w:val="000000"/>
          <w:sz w:val="20"/>
          <w:szCs w:val="20"/>
        </w:rPr>
        <w:tab/>
      </w:r>
      <w:r w:rsidR="00E550D3" w:rsidRPr="00294FEC">
        <w:rPr>
          <w:color w:val="000000"/>
          <w:sz w:val="20"/>
          <w:szCs w:val="20"/>
        </w:rPr>
        <w:t xml:space="preserve">В случае изменения стоимости услуг по Договору Управляющая организация производит перерасчет стоимости услуг со дня вступления изменений в силу. </w:t>
      </w:r>
    </w:p>
    <w:p w:rsidR="00E550D3" w:rsidRPr="00294FEC" w:rsidRDefault="001B1250" w:rsidP="00E550D3">
      <w:pPr>
        <w:jc w:val="both"/>
        <w:rPr>
          <w:color w:val="000000"/>
          <w:sz w:val="20"/>
          <w:szCs w:val="20"/>
        </w:rPr>
      </w:pPr>
      <w:r>
        <w:rPr>
          <w:color w:val="000000"/>
          <w:sz w:val="20"/>
          <w:szCs w:val="20"/>
        </w:rPr>
        <w:t>4.9.</w:t>
      </w:r>
      <w:r>
        <w:rPr>
          <w:color w:val="000000"/>
          <w:sz w:val="20"/>
          <w:szCs w:val="20"/>
        </w:rPr>
        <w:tab/>
      </w:r>
      <w:r w:rsidR="00E550D3" w:rsidRPr="00294FEC">
        <w:rPr>
          <w:color w:val="000000"/>
          <w:sz w:val="20"/>
          <w:szCs w:val="20"/>
        </w:rPr>
        <w:t xml:space="preserve">Срок внесения платежей: </w:t>
      </w:r>
    </w:p>
    <w:p w:rsidR="00E550D3" w:rsidRPr="00294FEC" w:rsidRDefault="00E550D3" w:rsidP="001B1250">
      <w:pPr>
        <w:numPr>
          <w:ilvl w:val="0"/>
          <w:numId w:val="34"/>
        </w:numPr>
        <w:ind w:hanging="720"/>
        <w:jc w:val="both"/>
        <w:rPr>
          <w:color w:val="000000"/>
          <w:sz w:val="20"/>
          <w:szCs w:val="20"/>
        </w:rPr>
      </w:pPr>
      <w:r w:rsidRPr="00294FEC">
        <w:rPr>
          <w:color w:val="000000"/>
          <w:sz w:val="20"/>
          <w:szCs w:val="20"/>
        </w:rPr>
        <w:t>до 10 числа</w:t>
      </w:r>
      <w:r w:rsidR="002E3956">
        <w:rPr>
          <w:color w:val="000000"/>
          <w:sz w:val="20"/>
          <w:szCs w:val="20"/>
        </w:rPr>
        <w:t xml:space="preserve"> месяца, следующего за истекшим</w:t>
      </w:r>
      <w:r w:rsidRPr="00294FEC">
        <w:rPr>
          <w:color w:val="000000"/>
          <w:sz w:val="20"/>
          <w:szCs w:val="20"/>
        </w:rPr>
        <w:t xml:space="preserve"> - для физических лиц;</w:t>
      </w:r>
    </w:p>
    <w:p w:rsidR="00E550D3" w:rsidRDefault="00E550D3" w:rsidP="00E550D3">
      <w:pPr>
        <w:jc w:val="both"/>
        <w:rPr>
          <w:color w:val="000000"/>
          <w:sz w:val="20"/>
          <w:szCs w:val="20"/>
        </w:rPr>
      </w:pPr>
      <w:r w:rsidRPr="00294FEC">
        <w:rPr>
          <w:color w:val="000000"/>
          <w:sz w:val="20"/>
          <w:szCs w:val="20"/>
        </w:rPr>
        <w:t xml:space="preserve">4.10. Не 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услуг, производятся в порядке, утверждаемом Правительством Российской Федерации и органами местного самоуправления. Перерасчет платы по услуге "управление" не производится. </w:t>
      </w:r>
    </w:p>
    <w:p w:rsidR="001B1250" w:rsidRPr="00294FEC" w:rsidRDefault="001B1250" w:rsidP="00E550D3">
      <w:pPr>
        <w:jc w:val="both"/>
        <w:rPr>
          <w:color w:val="000000"/>
          <w:sz w:val="20"/>
          <w:szCs w:val="20"/>
        </w:rPr>
      </w:pPr>
    </w:p>
    <w:p w:rsidR="00E550D3" w:rsidRDefault="00E550D3" w:rsidP="00E550D3">
      <w:pPr>
        <w:jc w:val="center"/>
        <w:rPr>
          <w:b/>
          <w:sz w:val="20"/>
          <w:szCs w:val="20"/>
        </w:rPr>
      </w:pPr>
      <w:r w:rsidRPr="00294FEC">
        <w:rPr>
          <w:b/>
          <w:sz w:val="20"/>
          <w:szCs w:val="20"/>
        </w:rPr>
        <w:t>5. Ответственность сторон</w:t>
      </w:r>
    </w:p>
    <w:p w:rsidR="001B1250" w:rsidRPr="00294FEC" w:rsidRDefault="001B1250" w:rsidP="00E550D3">
      <w:pPr>
        <w:jc w:val="center"/>
        <w:rPr>
          <w:b/>
          <w:sz w:val="20"/>
          <w:szCs w:val="20"/>
        </w:rPr>
      </w:pPr>
    </w:p>
    <w:p w:rsidR="00E550D3" w:rsidRPr="00294FEC" w:rsidRDefault="001B1250" w:rsidP="00E550D3">
      <w:pPr>
        <w:jc w:val="both"/>
        <w:rPr>
          <w:sz w:val="20"/>
          <w:szCs w:val="20"/>
        </w:rPr>
      </w:pPr>
      <w:r>
        <w:rPr>
          <w:sz w:val="20"/>
          <w:szCs w:val="20"/>
        </w:rPr>
        <w:t>5.1.</w:t>
      </w:r>
      <w:r>
        <w:rPr>
          <w:sz w:val="20"/>
          <w:szCs w:val="20"/>
        </w:rPr>
        <w:tab/>
      </w:r>
      <w:r w:rsidR="00E550D3" w:rsidRPr="00294FEC">
        <w:rPr>
          <w:sz w:val="20"/>
          <w:szCs w:val="20"/>
        </w:rPr>
        <w:t>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E550D3" w:rsidRPr="00294FEC" w:rsidRDefault="001B1250" w:rsidP="00E550D3">
      <w:pPr>
        <w:jc w:val="both"/>
        <w:rPr>
          <w:sz w:val="20"/>
          <w:szCs w:val="20"/>
        </w:rPr>
      </w:pPr>
      <w:r>
        <w:rPr>
          <w:sz w:val="20"/>
          <w:szCs w:val="20"/>
        </w:rPr>
        <w:t>5.2.</w:t>
      </w:r>
      <w:r>
        <w:rPr>
          <w:sz w:val="20"/>
          <w:szCs w:val="20"/>
        </w:rPr>
        <w:tab/>
      </w:r>
      <w:r w:rsidR="00E550D3" w:rsidRPr="00294FEC">
        <w:rPr>
          <w:sz w:val="20"/>
          <w:szCs w:val="20"/>
        </w:rPr>
        <w:t xml:space="preserve">Управляющая организация не несет ответственности за все виды ущерба, возникшие не по ее вине или не по вине ее работников. </w:t>
      </w:r>
    </w:p>
    <w:p w:rsidR="00E550D3" w:rsidRDefault="001B1250" w:rsidP="00E550D3">
      <w:pPr>
        <w:jc w:val="both"/>
        <w:rPr>
          <w:sz w:val="20"/>
          <w:szCs w:val="20"/>
        </w:rPr>
      </w:pPr>
      <w:r>
        <w:rPr>
          <w:sz w:val="20"/>
          <w:szCs w:val="20"/>
        </w:rPr>
        <w:t>5.3.</w:t>
      </w:r>
      <w:r>
        <w:rPr>
          <w:sz w:val="20"/>
          <w:szCs w:val="20"/>
        </w:rPr>
        <w:tab/>
      </w:r>
      <w:r w:rsidR="00E550D3" w:rsidRPr="00294FEC">
        <w:rPr>
          <w:sz w:val="20"/>
          <w:szCs w:val="20"/>
        </w:rPr>
        <w:t xml:space="preserve">Ответственность по сделкам, совершенным Управляющей организацией со сторонними организациями, самостоятельно несет Управляющая организация. </w:t>
      </w:r>
    </w:p>
    <w:p w:rsidR="00E550D3" w:rsidRPr="00294FEC" w:rsidRDefault="001B1250" w:rsidP="00E550D3">
      <w:pPr>
        <w:jc w:val="both"/>
        <w:rPr>
          <w:sz w:val="20"/>
          <w:szCs w:val="20"/>
        </w:rPr>
      </w:pPr>
      <w:r>
        <w:rPr>
          <w:sz w:val="20"/>
          <w:szCs w:val="20"/>
        </w:rPr>
        <w:t>5.4.</w:t>
      </w:r>
      <w:r>
        <w:rPr>
          <w:sz w:val="20"/>
          <w:szCs w:val="20"/>
        </w:rPr>
        <w:tab/>
      </w:r>
      <w:r w:rsidR="00E550D3" w:rsidRPr="00294FEC">
        <w:rPr>
          <w:sz w:val="20"/>
          <w:szCs w:val="20"/>
        </w:rPr>
        <w:t xml:space="preserve">В случае нарушения Собственником сроков внесения платежей, установленных разделом </w:t>
      </w:r>
      <w:r w:rsidR="00E550D3">
        <w:rPr>
          <w:sz w:val="20"/>
          <w:szCs w:val="20"/>
        </w:rPr>
        <w:t>4</w:t>
      </w:r>
      <w:r w:rsidR="00E550D3" w:rsidRPr="00294FEC">
        <w:rPr>
          <w:sz w:val="20"/>
          <w:szCs w:val="20"/>
        </w:rPr>
        <w:t xml:space="preserve"> Договора, Управляющая организация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w:t>
      </w:r>
      <w:r w:rsidR="00E550D3" w:rsidRPr="00294FEC">
        <w:rPr>
          <w:sz w:val="20"/>
          <w:szCs w:val="20"/>
        </w:rPr>
        <w:lastRenderedPageBreak/>
        <w:t xml:space="preserve">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одновременно с оплатой услуг в соответствии с разделом </w:t>
      </w:r>
      <w:r w:rsidR="00E550D3">
        <w:rPr>
          <w:sz w:val="20"/>
          <w:szCs w:val="20"/>
        </w:rPr>
        <w:t>4</w:t>
      </w:r>
      <w:r w:rsidR="00E550D3" w:rsidRPr="00294FEC">
        <w:rPr>
          <w:sz w:val="20"/>
          <w:szCs w:val="20"/>
        </w:rPr>
        <w:t xml:space="preserve"> Договора.</w:t>
      </w:r>
    </w:p>
    <w:p w:rsidR="00E550D3" w:rsidRPr="00294FEC" w:rsidRDefault="001B1250" w:rsidP="00E550D3">
      <w:pPr>
        <w:jc w:val="both"/>
        <w:rPr>
          <w:sz w:val="20"/>
          <w:szCs w:val="20"/>
        </w:rPr>
      </w:pPr>
      <w:r>
        <w:rPr>
          <w:sz w:val="20"/>
          <w:szCs w:val="20"/>
        </w:rPr>
        <w:t>5.5.</w:t>
      </w:r>
      <w:r>
        <w:rPr>
          <w:sz w:val="20"/>
          <w:szCs w:val="20"/>
        </w:rPr>
        <w:tab/>
      </w:r>
      <w:r w:rsidR="00E550D3" w:rsidRPr="00294FEC">
        <w:rPr>
          <w:sz w:val="20"/>
          <w:szCs w:val="20"/>
        </w:rPr>
        <w:t>При нарушении Собственником обязательств, предусмотренных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E550D3" w:rsidRPr="00294FEC" w:rsidRDefault="001B1250" w:rsidP="00E550D3">
      <w:pPr>
        <w:jc w:val="both"/>
        <w:rPr>
          <w:sz w:val="20"/>
          <w:szCs w:val="20"/>
        </w:rPr>
      </w:pPr>
      <w:r>
        <w:rPr>
          <w:sz w:val="20"/>
          <w:szCs w:val="20"/>
        </w:rPr>
        <w:t>5.6.</w:t>
      </w:r>
      <w:r>
        <w:rPr>
          <w:sz w:val="20"/>
          <w:szCs w:val="20"/>
        </w:rPr>
        <w:tab/>
      </w:r>
      <w:r w:rsidR="00E550D3" w:rsidRPr="00294FEC">
        <w:rPr>
          <w:sz w:val="20"/>
          <w:szCs w:val="20"/>
        </w:rPr>
        <w:t>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E550D3" w:rsidRPr="00294FEC" w:rsidRDefault="001B1250" w:rsidP="00E550D3">
      <w:pPr>
        <w:jc w:val="both"/>
        <w:rPr>
          <w:sz w:val="20"/>
          <w:szCs w:val="20"/>
        </w:rPr>
      </w:pPr>
      <w:r>
        <w:rPr>
          <w:sz w:val="20"/>
          <w:szCs w:val="20"/>
        </w:rPr>
        <w:t>5.7.</w:t>
      </w:r>
      <w:r>
        <w:rPr>
          <w:sz w:val="20"/>
          <w:szCs w:val="20"/>
        </w:rPr>
        <w:tab/>
      </w:r>
      <w:r w:rsidR="00E550D3" w:rsidRPr="00294FEC">
        <w:rPr>
          <w:sz w:val="20"/>
          <w:szCs w:val="20"/>
        </w:rPr>
        <w:t xml:space="preserve">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 </w:t>
      </w:r>
    </w:p>
    <w:p w:rsidR="00E550D3" w:rsidRPr="00294FEC" w:rsidRDefault="001B1250" w:rsidP="00E550D3">
      <w:pPr>
        <w:jc w:val="both"/>
        <w:rPr>
          <w:sz w:val="20"/>
          <w:szCs w:val="20"/>
        </w:rPr>
      </w:pPr>
      <w:r>
        <w:rPr>
          <w:sz w:val="20"/>
          <w:szCs w:val="20"/>
        </w:rPr>
        <w:t>5.8.</w:t>
      </w:r>
      <w:r>
        <w:rPr>
          <w:sz w:val="20"/>
          <w:szCs w:val="20"/>
        </w:rPr>
        <w:tab/>
      </w:r>
      <w:r w:rsidR="00E550D3" w:rsidRPr="00294FEC">
        <w:rPr>
          <w:sz w:val="20"/>
          <w:szCs w:val="20"/>
        </w:rPr>
        <w:t xml:space="preserve">Собственник несет ответственность за нарушение требований пожарной безопасности в соответствии с действующим законодательством. </w:t>
      </w:r>
    </w:p>
    <w:p w:rsidR="00E550D3" w:rsidRPr="00294FEC" w:rsidRDefault="001B1250" w:rsidP="00E550D3">
      <w:pPr>
        <w:jc w:val="both"/>
        <w:rPr>
          <w:sz w:val="20"/>
          <w:szCs w:val="20"/>
        </w:rPr>
      </w:pPr>
      <w:r>
        <w:rPr>
          <w:sz w:val="20"/>
          <w:szCs w:val="20"/>
        </w:rPr>
        <w:t>5.9.</w:t>
      </w:r>
      <w:r>
        <w:rPr>
          <w:sz w:val="20"/>
          <w:szCs w:val="20"/>
        </w:rPr>
        <w:tab/>
      </w:r>
      <w:r w:rsidR="00E550D3" w:rsidRPr="00294FEC">
        <w:rPr>
          <w:sz w:val="20"/>
          <w:szCs w:val="20"/>
        </w:rPr>
        <w:t xml:space="preserve">Управляющая организация несет ответственность за организацию и соответствие предоставляемых услуг в соответствии с действующим законодательством. </w:t>
      </w:r>
    </w:p>
    <w:p w:rsidR="00E550D3" w:rsidRDefault="001B1250" w:rsidP="00E550D3">
      <w:pPr>
        <w:jc w:val="both"/>
        <w:rPr>
          <w:sz w:val="20"/>
          <w:szCs w:val="20"/>
        </w:rPr>
      </w:pPr>
      <w:r>
        <w:rPr>
          <w:sz w:val="20"/>
          <w:szCs w:val="20"/>
        </w:rPr>
        <w:t>5.10.</w:t>
      </w:r>
      <w:r>
        <w:rPr>
          <w:sz w:val="20"/>
          <w:szCs w:val="20"/>
        </w:rPr>
        <w:tab/>
      </w:r>
      <w:r w:rsidR="00E550D3" w:rsidRPr="00294FEC">
        <w:rPr>
          <w:sz w:val="20"/>
          <w:szCs w:val="20"/>
        </w:rPr>
        <w:t>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E550D3" w:rsidRPr="00294FEC" w:rsidRDefault="001B1250" w:rsidP="00E550D3">
      <w:pPr>
        <w:jc w:val="both"/>
        <w:rPr>
          <w:sz w:val="20"/>
          <w:szCs w:val="20"/>
        </w:rPr>
      </w:pPr>
      <w:r>
        <w:rPr>
          <w:sz w:val="20"/>
          <w:szCs w:val="20"/>
        </w:rPr>
        <w:t>5.11.</w:t>
      </w:r>
      <w:r>
        <w:rPr>
          <w:sz w:val="20"/>
          <w:szCs w:val="20"/>
        </w:rPr>
        <w:tab/>
      </w:r>
      <w:r w:rsidR="00E550D3" w:rsidRPr="00294FEC">
        <w:rPr>
          <w:sz w:val="20"/>
          <w:szCs w:val="20"/>
        </w:rPr>
        <w:t xml:space="preserve">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w:t>
      </w:r>
    </w:p>
    <w:p w:rsidR="00E550D3" w:rsidRDefault="00E550D3" w:rsidP="00E550D3">
      <w:pPr>
        <w:jc w:val="center"/>
        <w:rPr>
          <w:b/>
          <w:sz w:val="20"/>
          <w:szCs w:val="20"/>
        </w:rPr>
      </w:pPr>
      <w:r w:rsidRPr="00294FEC">
        <w:rPr>
          <w:b/>
          <w:sz w:val="20"/>
          <w:szCs w:val="20"/>
        </w:rPr>
        <w:t>6. Прочие условия</w:t>
      </w:r>
    </w:p>
    <w:p w:rsidR="001B1250" w:rsidRPr="00294FEC" w:rsidRDefault="001B1250" w:rsidP="00E550D3">
      <w:pPr>
        <w:jc w:val="center"/>
        <w:rPr>
          <w:b/>
          <w:sz w:val="20"/>
          <w:szCs w:val="20"/>
        </w:rPr>
      </w:pPr>
    </w:p>
    <w:p w:rsidR="00E550D3" w:rsidRDefault="001B1250" w:rsidP="00E550D3">
      <w:pPr>
        <w:jc w:val="both"/>
        <w:rPr>
          <w:sz w:val="20"/>
          <w:szCs w:val="20"/>
        </w:rPr>
      </w:pPr>
      <w:r>
        <w:rPr>
          <w:sz w:val="20"/>
          <w:szCs w:val="20"/>
        </w:rPr>
        <w:t>6.1.</w:t>
      </w:r>
      <w:r>
        <w:rPr>
          <w:sz w:val="20"/>
          <w:szCs w:val="20"/>
        </w:rPr>
        <w:tab/>
      </w:r>
      <w:r w:rsidR="00E550D3" w:rsidRPr="00294FEC">
        <w:rPr>
          <w:sz w:val="20"/>
          <w:szCs w:val="20"/>
        </w:rPr>
        <w:t xml:space="preserve">Собственник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 </w:t>
      </w:r>
    </w:p>
    <w:p w:rsidR="00E550D3" w:rsidRDefault="001B1250" w:rsidP="00E550D3">
      <w:pPr>
        <w:jc w:val="both"/>
        <w:rPr>
          <w:sz w:val="20"/>
          <w:szCs w:val="20"/>
        </w:rPr>
      </w:pPr>
      <w:r>
        <w:rPr>
          <w:sz w:val="20"/>
          <w:szCs w:val="20"/>
        </w:rPr>
        <w:t>6.2.</w:t>
      </w:r>
      <w:r>
        <w:rPr>
          <w:sz w:val="20"/>
          <w:szCs w:val="20"/>
        </w:rPr>
        <w:tab/>
      </w:r>
      <w:r w:rsidR="00E550D3" w:rsidRPr="00294FEC">
        <w:rPr>
          <w:sz w:val="20"/>
          <w:szCs w:val="20"/>
        </w:rPr>
        <w:t xml:space="preserve">Управляющая организация является единственной организацией, с которой Собственник заключил договор управления домом. </w:t>
      </w:r>
    </w:p>
    <w:p w:rsidR="00E550D3" w:rsidRPr="00294FEC" w:rsidRDefault="001B1250" w:rsidP="00E550D3">
      <w:pPr>
        <w:jc w:val="both"/>
        <w:rPr>
          <w:sz w:val="20"/>
          <w:szCs w:val="20"/>
        </w:rPr>
      </w:pPr>
      <w:r>
        <w:rPr>
          <w:sz w:val="20"/>
          <w:szCs w:val="20"/>
        </w:rPr>
        <w:t>6.3.</w:t>
      </w:r>
      <w:r>
        <w:rPr>
          <w:sz w:val="20"/>
          <w:szCs w:val="20"/>
        </w:rPr>
        <w:tab/>
      </w:r>
      <w:r w:rsidR="00E550D3" w:rsidRPr="00294FEC">
        <w:rPr>
          <w:sz w:val="20"/>
          <w:szCs w:val="20"/>
        </w:rPr>
        <w:t xml:space="preserve">Неотъемлемой частью договора являются: </w:t>
      </w:r>
    </w:p>
    <w:p w:rsidR="00E550D3" w:rsidRPr="00294FEC" w:rsidRDefault="00A34EDE" w:rsidP="001B1250">
      <w:pPr>
        <w:numPr>
          <w:ilvl w:val="0"/>
          <w:numId w:val="33"/>
        </w:numPr>
        <w:ind w:hanging="720"/>
        <w:jc w:val="both"/>
        <w:rPr>
          <w:b/>
          <w:sz w:val="20"/>
          <w:szCs w:val="20"/>
        </w:rPr>
      </w:pPr>
      <w:hyperlink r:id="rId30" w:history="1">
        <w:r w:rsidR="00E550D3" w:rsidRPr="00294FEC">
          <w:rPr>
            <w:rStyle w:val="af7"/>
            <w:b/>
            <w:sz w:val="20"/>
            <w:szCs w:val="20"/>
          </w:rPr>
          <w:t>Приложение №1 «Перечень услуг (работ) по управлению многоквартирным домом»;</w:t>
        </w:r>
      </w:hyperlink>
    </w:p>
    <w:p w:rsidR="00E550D3" w:rsidRDefault="00E550D3" w:rsidP="001B1250">
      <w:pPr>
        <w:numPr>
          <w:ilvl w:val="0"/>
          <w:numId w:val="33"/>
        </w:numPr>
        <w:ind w:hanging="720"/>
        <w:jc w:val="both"/>
        <w:rPr>
          <w:sz w:val="20"/>
          <w:szCs w:val="20"/>
        </w:rPr>
      </w:pPr>
      <w:r w:rsidRPr="00294FEC">
        <w:rPr>
          <w:sz w:val="20"/>
          <w:szCs w:val="20"/>
        </w:rPr>
        <w:t>Приложение №2 «Перечень работ (услуг) по содержанию общего имущества многоквартирного дома».</w:t>
      </w:r>
    </w:p>
    <w:p w:rsidR="001B1250" w:rsidRPr="00294FEC" w:rsidRDefault="001B1250" w:rsidP="001B1250">
      <w:pPr>
        <w:ind w:left="720"/>
        <w:jc w:val="both"/>
        <w:rPr>
          <w:sz w:val="20"/>
          <w:szCs w:val="20"/>
        </w:rPr>
      </w:pPr>
    </w:p>
    <w:p w:rsidR="00E550D3" w:rsidRDefault="00E550D3" w:rsidP="00E550D3">
      <w:pPr>
        <w:jc w:val="center"/>
        <w:rPr>
          <w:b/>
          <w:sz w:val="20"/>
          <w:szCs w:val="20"/>
        </w:rPr>
      </w:pPr>
      <w:r w:rsidRPr="00294FEC">
        <w:rPr>
          <w:b/>
          <w:sz w:val="20"/>
          <w:szCs w:val="20"/>
        </w:rPr>
        <w:t>7. Срок действия Договора</w:t>
      </w:r>
    </w:p>
    <w:p w:rsidR="001B1250" w:rsidRPr="00294FEC" w:rsidRDefault="001B1250" w:rsidP="00E550D3">
      <w:pPr>
        <w:jc w:val="center"/>
        <w:rPr>
          <w:b/>
          <w:sz w:val="20"/>
          <w:szCs w:val="20"/>
        </w:rPr>
      </w:pPr>
    </w:p>
    <w:p w:rsidR="00E550D3" w:rsidRPr="00294FEC" w:rsidRDefault="001B1250" w:rsidP="00E550D3">
      <w:pPr>
        <w:jc w:val="both"/>
        <w:rPr>
          <w:sz w:val="20"/>
          <w:szCs w:val="20"/>
        </w:rPr>
      </w:pPr>
      <w:r>
        <w:rPr>
          <w:sz w:val="20"/>
          <w:szCs w:val="20"/>
        </w:rPr>
        <w:t>7.1.</w:t>
      </w:r>
      <w:r>
        <w:rPr>
          <w:sz w:val="20"/>
          <w:szCs w:val="20"/>
        </w:rPr>
        <w:tab/>
      </w:r>
      <w:r w:rsidR="00E550D3" w:rsidRPr="00294FEC">
        <w:rPr>
          <w:sz w:val="20"/>
          <w:szCs w:val="20"/>
        </w:rPr>
        <w:t>Договор является публичным Договором в соответствии со статьей 426 Гражданского кодекса Российской Федерации.</w:t>
      </w:r>
    </w:p>
    <w:p w:rsidR="00E550D3" w:rsidRPr="00294FEC" w:rsidRDefault="001B1250" w:rsidP="00E550D3">
      <w:pPr>
        <w:jc w:val="both"/>
        <w:rPr>
          <w:sz w:val="20"/>
          <w:szCs w:val="20"/>
        </w:rPr>
      </w:pPr>
      <w:r>
        <w:rPr>
          <w:sz w:val="20"/>
          <w:szCs w:val="20"/>
        </w:rPr>
        <w:t>7.2.</w:t>
      </w:r>
      <w:r>
        <w:rPr>
          <w:sz w:val="20"/>
          <w:szCs w:val="20"/>
        </w:rPr>
        <w:tab/>
      </w:r>
      <w:r w:rsidR="00E550D3" w:rsidRPr="00294FEC">
        <w:rPr>
          <w:sz w:val="20"/>
          <w:szCs w:val="20"/>
        </w:rPr>
        <w:t xml:space="preserve">Все споры и разногласия, которые могут возникнуть по настоящему Договору, Собственник и Управляющая организация будут стремиться разрешить путем переговоров на общем собрании собственников помещений. </w:t>
      </w:r>
    </w:p>
    <w:p w:rsidR="00E550D3" w:rsidRPr="00294FEC" w:rsidRDefault="001B1250" w:rsidP="00E550D3">
      <w:pPr>
        <w:jc w:val="both"/>
        <w:rPr>
          <w:sz w:val="20"/>
          <w:szCs w:val="20"/>
        </w:rPr>
      </w:pPr>
      <w:r>
        <w:rPr>
          <w:sz w:val="20"/>
          <w:szCs w:val="20"/>
        </w:rPr>
        <w:t>7.3.</w:t>
      </w:r>
      <w:r>
        <w:rPr>
          <w:sz w:val="20"/>
          <w:szCs w:val="20"/>
        </w:rPr>
        <w:tab/>
      </w:r>
      <w:r w:rsidR="00E550D3" w:rsidRPr="00294FEC">
        <w:rPr>
          <w:sz w:val="20"/>
          <w:szCs w:val="20"/>
        </w:rPr>
        <w:t xml:space="preserve">В случае, если указанные споры и разногласия не смогут быть решены путем переговоров, они подлежат разрешению в соответствии с действующем законодательством РФ. </w:t>
      </w:r>
    </w:p>
    <w:p w:rsidR="00E550D3" w:rsidRPr="00294FEC" w:rsidRDefault="00E550D3" w:rsidP="00E550D3">
      <w:pPr>
        <w:jc w:val="both"/>
        <w:rPr>
          <w:sz w:val="20"/>
          <w:szCs w:val="20"/>
        </w:rPr>
      </w:pPr>
      <w:r w:rsidRPr="00294FEC">
        <w:rPr>
          <w:sz w:val="20"/>
          <w:szCs w:val="20"/>
        </w:rPr>
        <w:t>7</w:t>
      </w:r>
      <w:r w:rsidR="001B1250">
        <w:rPr>
          <w:sz w:val="20"/>
          <w:szCs w:val="20"/>
        </w:rPr>
        <w:t>.4.</w:t>
      </w:r>
      <w:r w:rsidR="001B1250">
        <w:rPr>
          <w:sz w:val="20"/>
          <w:szCs w:val="20"/>
        </w:rPr>
        <w:tab/>
      </w:r>
      <w:r>
        <w:rPr>
          <w:sz w:val="20"/>
          <w:szCs w:val="20"/>
        </w:rPr>
        <w:t>Договор заключен на срок __</w:t>
      </w:r>
      <w:r w:rsidRPr="00294FEC">
        <w:rPr>
          <w:sz w:val="20"/>
          <w:szCs w:val="20"/>
        </w:rPr>
        <w:t xml:space="preserve"> лет. Срок действия Договора с «</w:t>
      </w:r>
      <w:r>
        <w:rPr>
          <w:sz w:val="20"/>
          <w:szCs w:val="20"/>
        </w:rPr>
        <w:t>____</w:t>
      </w:r>
      <w:r w:rsidRPr="00294FEC">
        <w:rPr>
          <w:sz w:val="20"/>
          <w:szCs w:val="20"/>
        </w:rPr>
        <w:t xml:space="preserve">» </w:t>
      </w:r>
      <w:r w:rsidR="00022407">
        <w:rPr>
          <w:sz w:val="20"/>
          <w:szCs w:val="20"/>
        </w:rPr>
        <w:t>__________ 2016</w:t>
      </w:r>
      <w:r w:rsidRPr="00294FEC">
        <w:rPr>
          <w:sz w:val="20"/>
          <w:szCs w:val="20"/>
        </w:rPr>
        <w:t xml:space="preserve"> г. до </w:t>
      </w:r>
      <w:r w:rsidR="001B1250">
        <w:rPr>
          <w:sz w:val="20"/>
          <w:szCs w:val="20"/>
        </w:rPr>
        <w:t xml:space="preserve">                          </w:t>
      </w:r>
      <w:r w:rsidRPr="00294FEC">
        <w:rPr>
          <w:sz w:val="20"/>
          <w:szCs w:val="20"/>
        </w:rPr>
        <w:t>«</w:t>
      </w:r>
      <w:r>
        <w:rPr>
          <w:sz w:val="20"/>
          <w:szCs w:val="20"/>
        </w:rPr>
        <w:t>____</w:t>
      </w:r>
      <w:r w:rsidRPr="00294FEC">
        <w:rPr>
          <w:sz w:val="20"/>
          <w:szCs w:val="20"/>
        </w:rPr>
        <w:t xml:space="preserve">» </w:t>
      </w:r>
      <w:r>
        <w:rPr>
          <w:sz w:val="20"/>
          <w:szCs w:val="20"/>
        </w:rPr>
        <w:t>___________</w:t>
      </w:r>
      <w:r w:rsidRPr="00294FEC">
        <w:rPr>
          <w:sz w:val="20"/>
          <w:szCs w:val="20"/>
        </w:rPr>
        <w:t xml:space="preserve"> 201</w:t>
      </w:r>
      <w:r>
        <w:rPr>
          <w:sz w:val="20"/>
          <w:szCs w:val="20"/>
        </w:rPr>
        <w:t>__</w:t>
      </w:r>
      <w:r w:rsidRPr="00294FEC">
        <w:rPr>
          <w:sz w:val="20"/>
          <w:szCs w:val="20"/>
        </w:rPr>
        <w:t xml:space="preserve"> г. </w:t>
      </w:r>
    </w:p>
    <w:p w:rsidR="00E550D3" w:rsidRPr="00294FEC" w:rsidRDefault="001B1250" w:rsidP="00E550D3">
      <w:pPr>
        <w:jc w:val="both"/>
        <w:rPr>
          <w:sz w:val="20"/>
          <w:szCs w:val="20"/>
        </w:rPr>
      </w:pPr>
      <w:r>
        <w:rPr>
          <w:sz w:val="20"/>
          <w:szCs w:val="20"/>
        </w:rPr>
        <w:t>7.5.</w:t>
      </w:r>
      <w:r>
        <w:rPr>
          <w:sz w:val="20"/>
          <w:szCs w:val="20"/>
        </w:rPr>
        <w:tab/>
      </w:r>
      <w:r w:rsidR="00E550D3" w:rsidRPr="00294FEC">
        <w:rPr>
          <w:sz w:val="20"/>
          <w:szCs w:val="20"/>
        </w:rPr>
        <w:t xml:space="preserve">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 7.6.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 </w:t>
      </w:r>
    </w:p>
    <w:p w:rsidR="00E550D3" w:rsidRPr="00294FEC" w:rsidRDefault="001B1250" w:rsidP="00E550D3">
      <w:pPr>
        <w:jc w:val="both"/>
        <w:rPr>
          <w:sz w:val="20"/>
          <w:szCs w:val="20"/>
        </w:rPr>
      </w:pPr>
      <w:r>
        <w:rPr>
          <w:sz w:val="20"/>
          <w:szCs w:val="20"/>
        </w:rPr>
        <w:t>7.7.</w:t>
      </w:r>
      <w:r>
        <w:rPr>
          <w:sz w:val="20"/>
          <w:szCs w:val="20"/>
        </w:rPr>
        <w:tab/>
      </w:r>
      <w:r w:rsidR="00E550D3" w:rsidRPr="00294FEC">
        <w:rPr>
          <w:sz w:val="20"/>
          <w:szCs w:val="20"/>
        </w:rPr>
        <w:t>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предоставления подтверждающих документов.</w:t>
      </w:r>
    </w:p>
    <w:p w:rsidR="00E550D3" w:rsidRPr="00294FEC" w:rsidRDefault="001B1250" w:rsidP="00E550D3">
      <w:pPr>
        <w:jc w:val="both"/>
        <w:rPr>
          <w:sz w:val="20"/>
          <w:szCs w:val="20"/>
        </w:rPr>
      </w:pPr>
      <w:r>
        <w:rPr>
          <w:sz w:val="20"/>
          <w:szCs w:val="20"/>
        </w:rPr>
        <w:t>7.8.</w:t>
      </w:r>
      <w:r>
        <w:rPr>
          <w:sz w:val="20"/>
          <w:szCs w:val="20"/>
        </w:rPr>
        <w:tab/>
      </w:r>
      <w:r w:rsidR="00E550D3" w:rsidRPr="00294FEC">
        <w:rPr>
          <w:sz w:val="20"/>
          <w:szCs w:val="20"/>
        </w:rPr>
        <w:t xml:space="preserve">Изменение и расторжение настоящего Договора управления осуществляется в порядке, предусмотренном законодательством. </w:t>
      </w:r>
    </w:p>
    <w:p w:rsidR="00E550D3" w:rsidRDefault="001B1250" w:rsidP="00E550D3">
      <w:pPr>
        <w:jc w:val="both"/>
        <w:rPr>
          <w:sz w:val="20"/>
          <w:szCs w:val="20"/>
        </w:rPr>
      </w:pPr>
      <w:r>
        <w:rPr>
          <w:sz w:val="20"/>
          <w:szCs w:val="20"/>
        </w:rPr>
        <w:t>7.9.</w:t>
      </w:r>
      <w:r>
        <w:rPr>
          <w:sz w:val="20"/>
          <w:szCs w:val="20"/>
        </w:rPr>
        <w:tab/>
      </w:r>
      <w:r w:rsidR="00E550D3" w:rsidRPr="00294FEC">
        <w:rPr>
          <w:sz w:val="20"/>
          <w:szCs w:val="20"/>
        </w:rPr>
        <w:t xml:space="preserve">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 </w:t>
      </w:r>
    </w:p>
    <w:p w:rsidR="001B1250" w:rsidRPr="00294FEC" w:rsidRDefault="001B1250" w:rsidP="00E550D3">
      <w:pPr>
        <w:jc w:val="both"/>
        <w:rPr>
          <w:sz w:val="20"/>
          <w:szCs w:val="20"/>
        </w:rPr>
      </w:pPr>
    </w:p>
    <w:p w:rsidR="00E550D3" w:rsidRDefault="00E550D3" w:rsidP="00E550D3">
      <w:pPr>
        <w:jc w:val="center"/>
        <w:rPr>
          <w:b/>
          <w:sz w:val="20"/>
          <w:szCs w:val="20"/>
        </w:rPr>
      </w:pPr>
      <w:r w:rsidRPr="00294FEC">
        <w:rPr>
          <w:b/>
          <w:sz w:val="20"/>
          <w:szCs w:val="20"/>
        </w:rPr>
        <w:t>10. Реквизиты сторон</w:t>
      </w:r>
    </w:p>
    <w:p w:rsidR="00EB0D2C" w:rsidRPr="00E550D3" w:rsidRDefault="00EB0D2C" w:rsidP="00E550D3">
      <w:pPr>
        <w:jc w:val="center"/>
        <w:rPr>
          <w:b/>
          <w:sz w:val="20"/>
          <w:szCs w:val="20"/>
        </w:rPr>
      </w:pPr>
    </w:p>
    <w:p w:rsidR="00E550D3" w:rsidRDefault="00E550D3" w:rsidP="00EB0D2C">
      <w:pPr>
        <w:jc w:val="right"/>
        <w:rPr>
          <w:sz w:val="20"/>
          <w:szCs w:val="20"/>
        </w:rPr>
      </w:pPr>
      <w:r>
        <w:rPr>
          <w:sz w:val="20"/>
          <w:szCs w:val="20"/>
        </w:rPr>
        <w:br w:type="page"/>
      </w:r>
      <w:r>
        <w:rPr>
          <w:sz w:val="20"/>
          <w:szCs w:val="20"/>
        </w:rPr>
        <w:lastRenderedPageBreak/>
        <w:t>Приложение N 1</w:t>
      </w:r>
    </w:p>
    <w:p w:rsidR="00E550D3" w:rsidRDefault="00E550D3" w:rsidP="00E550D3">
      <w:pPr>
        <w:jc w:val="right"/>
        <w:rPr>
          <w:sz w:val="20"/>
          <w:szCs w:val="20"/>
        </w:rPr>
      </w:pPr>
      <w:r>
        <w:rPr>
          <w:sz w:val="20"/>
          <w:szCs w:val="20"/>
        </w:rPr>
        <w:t xml:space="preserve">к </w:t>
      </w:r>
      <w:hyperlink r:id="rId31" w:history="1">
        <w:r w:rsidRPr="00056491">
          <w:rPr>
            <w:bCs/>
            <w:sz w:val="20"/>
            <w:szCs w:val="20"/>
          </w:rPr>
          <w:t>Договору</w:t>
        </w:r>
      </w:hyperlink>
      <w:r>
        <w:rPr>
          <w:sz w:val="20"/>
          <w:szCs w:val="20"/>
        </w:rPr>
        <w:t xml:space="preserve"> управления многоквартирным домом </w:t>
      </w:r>
    </w:p>
    <w:p w:rsidR="00E550D3" w:rsidRDefault="00E550D3" w:rsidP="00E550D3">
      <w:pPr>
        <w:rPr>
          <w:rStyle w:val="affc"/>
        </w:rPr>
      </w:pPr>
    </w:p>
    <w:p w:rsidR="00E550D3" w:rsidRDefault="00E550D3" w:rsidP="00E550D3">
      <w:pPr>
        <w:jc w:val="center"/>
        <w:rPr>
          <w:caps/>
        </w:rPr>
      </w:pPr>
      <w:r>
        <w:rPr>
          <w:rStyle w:val="affc"/>
          <w:caps/>
          <w:sz w:val="20"/>
          <w:szCs w:val="20"/>
        </w:rPr>
        <w:t>Перечень услуг (работ)</w:t>
      </w:r>
    </w:p>
    <w:p w:rsidR="00E550D3" w:rsidRDefault="00E550D3" w:rsidP="00E550D3">
      <w:pPr>
        <w:jc w:val="center"/>
        <w:rPr>
          <w:rStyle w:val="affc"/>
          <w:caps/>
          <w:sz w:val="20"/>
          <w:szCs w:val="20"/>
        </w:rPr>
      </w:pPr>
      <w:r>
        <w:rPr>
          <w:rStyle w:val="affc"/>
          <w:caps/>
          <w:sz w:val="20"/>
          <w:szCs w:val="20"/>
        </w:rPr>
        <w:t>по управлению многоквартирным домом</w:t>
      </w:r>
    </w:p>
    <w:p w:rsidR="00E550D3" w:rsidRDefault="00E550D3" w:rsidP="00E550D3">
      <w:pPr>
        <w:jc w:val="center"/>
        <w:rPr>
          <w:caps/>
          <w:sz w:val="20"/>
          <w:szCs w:val="20"/>
        </w:rPr>
      </w:pPr>
    </w:p>
    <w:tbl>
      <w:tblPr>
        <w:tblW w:w="101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875"/>
        <w:gridCol w:w="3240"/>
      </w:tblGrid>
      <w:tr w:rsidR="00E550D3" w:rsidRPr="004602D0" w:rsidTr="005542CC">
        <w:trPr>
          <w:tblCellSpacing w:w="0" w:type="dxa"/>
        </w:trPr>
        <w:tc>
          <w:tcPr>
            <w:tcW w:w="6875" w:type="dxa"/>
            <w:vAlign w:val="center"/>
            <w:hideMark/>
          </w:tcPr>
          <w:p w:rsidR="00E550D3" w:rsidRPr="004602D0" w:rsidRDefault="00E550D3" w:rsidP="005542CC">
            <w:pPr>
              <w:jc w:val="center"/>
              <w:rPr>
                <w:sz w:val="18"/>
                <w:szCs w:val="18"/>
              </w:rPr>
            </w:pPr>
            <w:r w:rsidRPr="004602D0">
              <w:rPr>
                <w:rStyle w:val="affc"/>
                <w:sz w:val="18"/>
                <w:szCs w:val="18"/>
              </w:rPr>
              <w:t>Перечень (услуг) работ</w:t>
            </w:r>
          </w:p>
        </w:tc>
        <w:tc>
          <w:tcPr>
            <w:tcW w:w="3240" w:type="dxa"/>
            <w:hideMark/>
          </w:tcPr>
          <w:p w:rsidR="00E550D3" w:rsidRPr="004602D0" w:rsidRDefault="00E550D3" w:rsidP="005542CC">
            <w:pPr>
              <w:jc w:val="center"/>
              <w:rPr>
                <w:sz w:val="18"/>
                <w:szCs w:val="18"/>
              </w:rPr>
            </w:pPr>
            <w:r w:rsidRPr="004602D0">
              <w:rPr>
                <w:rStyle w:val="affc"/>
                <w:sz w:val="18"/>
                <w:szCs w:val="18"/>
              </w:rPr>
              <w:t>Сроки или периоды выполнения работ, оказания услуг</w:t>
            </w:r>
          </w:p>
        </w:tc>
      </w:tr>
      <w:tr w:rsidR="00E550D3" w:rsidRPr="004602D0" w:rsidTr="005542CC">
        <w:trPr>
          <w:tblCellSpacing w:w="0" w:type="dxa"/>
        </w:trPr>
        <w:tc>
          <w:tcPr>
            <w:tcW w:w="6875" w:type="dxa"/>
            <w:hideMark/>
          </w:tcPr>
          <w:p w:rsidR="00E550D3" w:rsidRPr="004602D0" w:rsidRDefault="00E550D3" w:rsidP="005542CC">
            <w:pPr>
              <w:rPr>
                <w:sz w:val="18"/>
                <w:szCs w:val="18"/>
              </w:rPr>
            </w:pPr>
            <w:r w:rsidRPr="004602D0">
              <w:rPr>
                <w:rStyle w:val="affc"/>
                <w:sz w:val="18"/>
                <w:szCs w:val="18"/>
              </w:rPr>
              <w:t xml:space="preserve">1. </w:t>
            </w:r>
            <w:r w:rsidRPr="004602D0">
              <w:rPr>
                <w:sz w:val="18"/>
                <w:szCs w:val="18"/>
              </w:rPr>
              <w:t>Хранение и</w:t>
            </w:r>
            <w:r w:rsidRPr="004602D0">
              <w:rPr>
                <w:rStyle w:val="affc"/>
                <w:sz w:val="18"/>
                <w:szCs w:val="18"/>
              </w:rPr>
              <w:t xml:space="preserve"> </w:t>
            </w:r>
            <w:r w:rsidRPr="004602D0">
              <w:rPr>
                <w:sz w:val="18"/>
                <w:szCs w:val="18"/>
              </w:rPr>
              <w:t>ведение технической документации</w:t>
            </w:r>
            <w:r w:rsidRPr="004602D0">
              <w:rPr>
                <w:rStyle w:val="affc"/>
                <w:sz w:val="18"/>
                <w:szCs w:val="18"/>
              </w:rPr>
              <w:t xml:space="preserve"> </w:t>
            </w:r>
            <w:r w:rsidRPr="004602D0">
              <w:rPr>
                <w:sz w:val="18"/>
                <w:szCs w:val="18"/>
              </w:rPr>
              <w:t>по многоквартирному дому</w:t>
            </w:r>
          </w:p>
        </w:tc>
        <w:tc>
          <w:tcPr>
            <w:tcW w:w="3240" w:type="dxa"/>
            <w:hideMark/>
          </w:tcPr>
          <w:p w:rsidR="00E550D3" w:rsidRPr="004602D0" w:rsidRDefault="00E550D3" w:rsidP="005542CC">
            <w:pPr>
              <w:rPr>
                <w:sz w:val="18"/>
                <w:szCs w:val="18"/>
              </w:rPr>
            </w:pPr>
            <w:r w:rsidRPr="004602D0">
              <w:rPr>
                <w:sz w:val="18"/>
                <w:szCs w:val="18"/>
              </w:rPr>
              <w:t>в течение срока действия договора управления</w:t>
            </w:r>
          </w:p>
        </w:tc>
      </w:tr>
      <w:tr w:rsidR="00E550D3" w:rsidRPr="004602D0" w:rsidTr="005542CC">
        <w:trPr>
          <w:tblCellSpacing w:w="0" w:type="dxa"/>
        </w:trPr>
        <w:tc>
          <w:tcPr>
            <w:tcW w:w="6875" w:type="dxa"/>
            <w:hideMark/>
          </w:tcPr>
          <w:p w:rsidR="00E550D3" w:rsidRPr="004602D0" w:rsidRDefault="00E550D3" w:rsidP="005542CC">
            <w:pPr>
              <w:rPr>
                <w:sz w:val="18"/>
                <w:szCs w:val="18"/>
              </w:rPr>
            </w:pPr>
            <w:r w:rsidRPr="004602D0">
              <w:rPr>
                <w:rStyle w:val="affc"/>
                <w:sz w:val="18"/>
                <w:szCs w:val="18"/>
              </w:rPr>
              <w:t>2</w:t>
            </w:r>
            <w:r w:rsidRPr="004602D0">
              <w:rPr>
                <w:sz w:val="18"/>
                <w:szCs w:val="18"/>
              </w:rPr>
              <w:t>. Заключение договоров</w:t>
            </w:r>
            <w:r w:rsidRPr="004602D0">
              <w:rPr>
                <w:rStyle w:val="affc"/>
                <w:sz w:val="18"/>
                <w:szCs w:val="18"/>
              </w:rPr>
              <w:t xml:space="preserve"> </w:t>
            </w:r>
            <w:r w:rsidRPr="004602D0">
              <w:rPr>
                <w:sz w:val="18"/>
                <w:szCs w:val="18"/>
              </w:rPr>
              <w:t>на выполнение работ по содержанию и ремонту многоквартирного дома с подрядными организациями</w:t>
            </w:r>
          </w:p>
        </w:tc>
        <w:tc>
          <w:tcPr>
            <w:tcW w:w="3240" w:type="dxa"/>
            <w:hideMark/>
          </w:tcPr>
          <w:p w:rsidR="00E550D3" w:rsidRPr="004602D0" w:rsidRDefault="00E550D3" w:rsidP="005542CC">
            <w:pPr>
              <w:rPr>
                <w:sz w:val="18"/>
                <w:szCs w:val="18"/>
              </w:rPr>
            </w:pPr>
            <w:r w:rsidRPr="004602D0">
              <w:rPr>
                <w:sz w:val="18"/>
                <w:szCs w:val="18"/>
              </w:rPr>
              <w:t>в порядке, определяемом Управляющей организацией</w:t>
            </w:r>
          </w:p>
        </w:tc>
      </w:tr>
      <w:tr w:rsidR="00E550D3" w:rsidRPr="004602D0" w:rsidTr="005542CC">
        <w:trPr>
          <w:tblCellSpacing w:w="0" w:type="dxa"/>
        </w:trPr>
        <w:tc>
          <w:tcPr>
            <w:tcW w:w="6875" w:type="dxa"/>
            <w:hideMark/>
          </w:tcPr>
          <w:p w:rsidR="00E550D3" w:rsidRPr="004602D0" w:rsidRDefault="00E550D3" w:rsidP="005542CC">
            <w:pPr>
              <w:rPr>
                <w:sz w:val="18"/>
                <w:szCs w:val="18"/>
              </w:rPr>
            </w:pPr>
            <w:r w:rsidRPr="004602D0">
              <w:rPr>
                <w:rStyle w:val="affc"/>
                <w:sz w:val="18"/>
                <w:szCs w:val="18"/>
              </w:rPr>
              <w:t xml:space="preserve">3. </w:t>
            </w:r>
            <w:r w:rsidRPr="004602D0">
              <w:rPr>
                <w:sz w:val="18"/>
                <w:szCs w:val="18"/>
              </w:rPr>
              <w:t>Заключение договоров с ресурсоснабжающими организациями</w:t>
            </w:r>
            <w:r w:rsidRPr="004602D0">
              <w:rPr>
                <w:rStyle w:val="affc"/>
                <w:sz w:val="18"/>
                <w:szCs w:val="18"/>
              </w:rPr>
              <w:t xml:space="preserve"> </w:t>
            </w:r>
          </w:p>
        </w:tc>
        <w:tc>
          <w:tcPr>
            <w:tcW w:w="3240" w:type="dxa"/>
            <w:hideMark/>
          </w:tcPr>
          <w:p w:rsidR="00E550D3" w:rsidRPr="004602D0" w:rsidRDefault="00E550D3" w:rsidP="005542CC">
            <w:pPr>
              <w:rPr>
                <w:sz w:val="18"/>
                <w:szCs w:val="18"/>
              </w:rPr>
            </w:pPr>
            <w:r w:rsidRPr="004602D0">
              <w:rPr>
                <w:sz w:val="18"/>
                <w:szCs w:val="18"/>
              </w:rPr>
              <w:t>в срок, установленный настоящим договором и Соглашениями</w:t>
            </w:r>
          </w:p>
        </w:tc>
      </w:tr>
      <w:tr w:rsidR="00E550D3" w:rsidRPr="004602D0" w:rsidTr="005542CC">
        <w:trPr>
          <w:tblCellSpacing w:w="0" w:type="dxa"/>
        </w:trPr>
        <w:tc>
          <w:tcPr>
            <w:tcW w:w="6875" w:type="dxa"/>
            <w:hideMark/>
          </w:tcPr>
          <w:p w:rsidR="00E550D3" w:rsidRPr="004602D0" w:rsidRDefault="00E550D3" w:rsidP="005542CC">
            <w:pPr>
              <w:rPr>
                <w:sz w:val="18"/>
                <w:szCs w:val="18"/>
              </w:rPr>
            </w:pPr>
            <w:r w:rsidRPr="004602D0">
              <w:rPr>
                <w:rStyle w:val="affc"/>
                <w:sz w:val="18"/>
                <w:szCs w:val="18"/>
              </w:rPr>
              <w:t xml:space="preserve">4. </w:t>
            </w:r>
            <w:r w:rsidRPr="004602D0">
              <w:rPr>
                <w:sz w:val="18"/>
                <w:szCs w:val="18"/>
              </w:rPr>
              <w:t>Начисление и сбор платы за содержание и ремонт помещений и за коммунальные услуги, коммунальные ресурсы и услуги по водоотведению, взыскание задолженности</w:t>
            </w:r>
            <w:r w:rsidRPr="004602D0">
              <w:rPr>
                <w:rStyle w:val="affc"/>
                <w:sz w:val="18"/>
                <w:szCs w:val="18"/>
              </w:rPr>
              <w:t xml:space="preserve"> </w:t>
            </w:r>
            <w:r w:rsidRPr="004602D0">
              <w:rPr>
                <w:sz w:val="18"/>
                <w:szCs w:val="18"/>
              </w:rPr>
              <w:t>по оплате, проведение текущей сверки расчетов</w:t>
            </w:r>
          </w:p>
        </w:tc>
        <w:tc>
          <w:tcPr>
            <w:tcW w:w="3240" w:type="dxa"/>
            <w:hideMark/>
          </w:tcPr>
          <w:p w:rsidR="00E550D3" w:rsidRPr="004602D0" w:rsidRDefault="00E550D3" w:rsidP="005542CC">
            <w:pPr>
              <w:rPr>
                <w:sz w:val="18"/>
                <w:szCs w:val="18"/>
              </w:rPr>
            </w:pPr>
            <w:r w:rsidRPr="004602D0">
              <w:rPr>
                <w:sz w:val="18"/>
                <w:szCs w:val="18"/>
              </w:rPr>
              <w:t>ежемесячно</w:t>
            </w:r>
          </w:p>
        </w:tc>
      </w:tr>
      <w:tr w:rsidR="00E550D3" w:rsidRPr="004602D0" w:rsidTr="005542CC">
        <w:trPr>
          <w:tblCellSpacing w:w="0" w:type="dxa"/>
        </w:trPr>
        <w:tc>
          <w:tcPr>
            <w:tcW w:w="6875" w:type="dxa"/>
            <w:hideMark/>
          </w:tcPr>
          <w:p w:rsidR="00E550D3" w:rsidRPr="004602D0" w:rsidRDefault="00E550D3" w:rsidP="005542CC">
            <w:pPr>
              <w:rPr>
                <w:sz w:val="18"/>
                <w:szCs w:val="18"/>
              </w:rPr>
            </w:pPr>
            <w:r w:rsidRPr="004602D0">
              <w:rPr>
                <w:rStyle w:val="affc"/>
                <w:sz w:val="18"/>
                <w:szCs w:val="18"/>
              </w:rPr>
              <w:t xml:space="preserve">5. </w:t>
            </w:r>
            <w:r w:rsidRPr="004602D0">
              <w:rPr>
                <w:sz w:val="18"/>
                <w:szCs w:val="18"/>
              </w:rPr>
              <w:t>Осуществление контроля за качеством коммунальных услуг, коммунальных ресурсов и услуг по водоотведению</w:t>
            </w:r>
          </w:p>
        </w:tc>
        <w:tc>
          <w:tcPr>
            <w:tcW w:w="3240" w:type="dxa"/>
            <w:hideMark/>
          </w:tcPr>
          <w:p w:rsidR="00E550D3" w:rsidRPr="004602D0" w:rsidRDefault="00E550D3" w:rsidP="005542CC">
            <w:pPr>
              <w:rPr>
                <w:sz w:val="18"/>
                <w:szCs w:val="18"/>
              </w:rPr>
            </w:pPr>
            <w:r w:rsidRPr="004602D0">
              <w:rPr>
                <w:sz w:val="18"/>
                <w:szCs w:val="18"/>
              </w:rPr>
              <w:t>в порядке, определяемом Управляющей организацией</w:t>
            </w:r>
          </w:p>
        </w:tc>
      </w:tr>
      <w:tr w:rsidR="00E550D3" w:rsidRPr="004602D0" w:rsidTr="005542CC">
        <w:trPr>
          <w:tblCellSpacing w:w="0" w:type="dxa"/>
        </w:trPr>
        <w:tc>
          <w:tcPr>
            <w:tcW w:w="6875" w:type="dxa"/>
            <w:hideMark/>
          </w:tcPr>
          <w:p w:rsidR="00E550D3" w:rsidRPr="004602D0" w:rsidRDefault="00E550D3" w:rsidP="005542CC">
            <w:pPr>
              <w:rPr>
                <w:sz w:val="18"/>
                <w:szCs w:val="18"/>
              </w:rPr>
            </w:pPr>
            <w:r w:rsidRPr="004602D0">
              <w:rPr>
                <w:rStyle w:val="affc"/>
                <w:sz w:val="18"/>
                <w:szCs w:val="18"/>
              </w:rPr>
              <w:t>6.</w:t>
            </w:r>
            <w:r w:rsidRPr="004602D0">
              <w:rPr>
                <w:sz w:val="18"/>
                <w:szCs w:val="18"/>
              </w:rPr>
              <w:t xml:space="preserve"> Прием граждан (нанимателей, Владельцев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3240" w:type="dxa"/>
            <w:hideMark/>
          </w:tcPr>
          <w:p w:rsidR="00E550D3" w:rsidRPr="004602D0" w:rsidRDefault="00E550D3" w:rsidP="005542CC">
            <w:pPr>
              <w:rPr>
                <w:sz w:val="18"/>
                <w:szCs w:val="18"/>
              </w:rPr>
            </w:pPr>
            <w:r w:rsidRPr="004602D0">
              <w:rPr>
                <w:sz w:val="18"/>
                <w:szCs w:val="18"/>
              </w:rPr>
              <w:t>еженедельно по графику такого приема, определяемому Управляющей организацией</w:t>
            </w:r>
          </w:p>
        </w:tc>
      </w:tr>
      <w:tr w:rsidR="00E550D3" w:rsidRPr="004602D0" w:rsidTr="005542CC">
        <w:trPr>
          <w:tblCellSpacing w:w="0" w:type="dxa"/>
        </w:trPr>
        <w:tc>
          <w:tcPr>
            <w:tcW w:w="6875" w:type="dxa"/>
            <w:hideMark/>
          </w:tcPr>
          <w:p w:rsidR="00E550D3" w:rsidRPr="004602D0" w:rsidRDefault="00E550D3" w:rsidP="005542CC">
            <w:pPr>
              <w:rPr>
                <w:sz w:val="18"/>
                <w:szCs w:val="18"/>
              </w:rPr>
            </w:pPr>
            <w:r w:rsidRPr="004602D0">
              <w:rPr>
                <w:rStyle w:val="affc"/>
                <w:sz w:val="18"/>
                <w:szCs w:val="18"/>
              </w:rPr>
              <w:t xml:space="preserve">8. </w:t>
            </w:r>
            <w:r w:rsidRPr="004602D0">
              <w:rPr>
                <w:sz w:val="18"/>
                <w:szCs w:val="18"/>
              </w:rPr>
              <w:t>Выдача справок обратившимся за ними гражданам о стоимости услуг, финансового лицевого счета и других справок, связанных с пользованием гражданами жилыми помещениями</w:t>
            </w:r>
          </w:p>
        </w:tc>
        <w:tc>
          <w:tcPr>
            <w:tcW w:w="3240" w:type="dxa"/>
            <w:hideMark/>
          </w:tcPr>
          <w:p w:rsidR="00E550D3" w:rsidRPr="004602D0" w:rsidRDefault="00E550D3" w:rsidP="005542CC">
            <w:pPr>
              <w:rPr>
                <w:sz w:val="18"/>
                <w:szCs w:val="18"/>
              </w:rPr>
            </w:pPr>
            <w:r w:rsidRPr="004602D0">
              <w:rPr>
                <w:sz w:val="18"/>
                <w:szCs w:val="18"/>
              </w:rPr>
              <w:t>в срок до 3 (трех) дней после обращения граждан</w:t>
            </w:r>
          </w:p>
        </w:tc>
      </w:tr>
      <w:tr w:rsidR="00E550D3" w:rsidRPr="004602D0" w:rsidTr="005542CC">
        <w:trPr>
          <w:tblCellSpacing w:w="0" w:type="dxa"/>
        </w:trPr>
        <w:tc>
          <w:tcPr>
            <w:tcW w:w="6875" w:type="dxa"/>
            <w:hideMark/>
          </w:tcPr>
          <w:p w:rsidR="00E550D3" w:rsidRPr="004602D0" w:rsidRDefault="00E550D3" w:rsidP="005542CC">
            <w:pPr>
              <w:rPr>
                <w:sz w:val="18"/>
                <w:szCs w:val="18"/>
              </w:rPr>
            </w:pPr>
            <w:r w:rsidRPr="004602D0">
              <w:rPr>
                <w:rStyle w:val="affc"/>
                <w:sz w:val="18"/>
                <w:szCs w:val="18"/>
              </w:rPr>
              <w:t xml:space="preserve">9. </w:t>
            </w:r>
            <w:r w:rsidRPr="004602D0">
              <w:rPr>
                <w:sz w:val="18"/>
                <w:szCs w:val="18"/>
              </w:rPr>
              <w:t>Принятие, рассмотрение жалоб (заявлений, требований, претензий) о непредставлении или некачественном предоставлении услуг, о невыполнении или некачественном выполнении работ по договору и направление заявителю извещения о результатах их рассмотрения</w:t>
            </w:r>
          </w:p>
        </w:tc>
        <w:tc>
          <w:tcPr>
            <w:tcW w:w="3240" w:type="dxa"/>
            <w:hideMark/>
          </w:tcPr>
          <w:p w:rsidR="00E550D3" w:rsidRPr="004602D0" w:rsidRDefault="00E550D3" w:rsidP="005542CC">
            <w:pPr>
              <w:rPr>
                <w:sz w:val="18"/>
                <w:szCs w:val="18"/>
              </w:rPr>
            </w:pPr>
            <w:r w:rsidRPr="004602D0">
              <w:rPr>
                <w:sz w:val="18"/>
                <w:szCs w:val="18"/>
              </w:rPr>
              <w:t>Согласно действующего законодательства РФ</w:t>
            </w:r>
          </w:p>
          <w:p w:rsidR="00E550D3" w:rsidRPr="004602D0" w:rsidRDefault="00E550D3" w:rsidP="005542CC">
            <w:pPr>
              <w:rPr>
                <w:sz w:val="18"/>
                <w:szCs w:val="18"/>
              </w:rPr>
            </w:pPr>
            <w:r w:rsidRPr="004602D0">
              <w:rPr>
                <w:sz w:val="18"/>
                <w:szCs w:val="18"/>
              </w:rPr>
              <w:t> </w:t>
            </w:r>
          </w:p>
        </w:tc>
      </w:tr>
      <w:tr w:rsidR="00E550D3" w:rsidRPr="004602D0" w:rsidTr="005542CC">
        <w:trPr>
          <w:tblCellSpacing w:w="0" w:type="dxa"/>
        </w:trPr>
        <w:tc>
          <w:tcPr>
            <w:tcW w:w="6875" w:type="dxa"/>
            <w:hideMark/>
          </w:tcPr>
          <w:p w:rsidR="00E550D3" w:rsidRPr="004602D0" w:rsidRDefault="00E550D3" w:rsidP="005542CC">
            <w:pPr>
              <w:rPr>
                <w:sz w:val="18"/>
                <w:szCs w:val="18"/>
              </w:rPr>
            </w:pPr>
            <w:r w:rsidRPr="004602D0">
              <w:rPr>
                <w:rStyle w:val="affc"/>
                <w:sz w:val="18"/>
                <w:szCs w:val="18"/>
              </w:rPr>
              <w:t xml:space="preserve">10. </w:t>
            </w:r>
            <w:r w:rsidRPr="004602D0">
              <w:rPr>
                <w:sz w:val="18"/>
                <w:szCs w:val="18"/>
              </w:rPr>
              <w:t>Произведение сверки расчетов по плате за содержание и ремонт жилых помещений и коммунальные услуги, коммунальные ресурсы и услуги по водоотведению по требованию пользователя помещения или Владельцев и выдача документов, подтверждающих правильность начисления, или расчетов</w:t>
            </w:r>
          </w:p>
        </w:tc>
        <w:tc>
          <w:tcPr>
            <w:tcW w:w="3240" w:type="dxa"/>
            <w:hideMark/>
          </w:tcPr>
          <w:p w:rsidR="00E550D3" w:rsidRPr="004602D0" w:rsidRDefault="00E550D3" w:rsidP="005542CC">
            <w:pPr>
              <w:rPr>
                <w:sz w:val="18"/>
                <w:szCs w:val="18"/>
              </w:rPr>
            </w:pPr>
            <w:r w:rsidRPr="004602D0">
              <w:rPr>
                <w:sz w:val="18"/>
                <w:szCs w:val="18"/>
              </w:rPr>
              <w:t>не позднее 3 (трех) рабочих дней после обращения в Управляющую организацию</w:t>
            </w:r>
          </w:p>
        </w:tc>
      </w:tr>
      <w:tr w:rsidR="00E550D3" w:rsidRPr="004602D0" w:rsidTr="005542CC">
        <w:trPr>
          <w:tblCellSpacing w:w="0" w:type="dxa"/>
        </w:trPr>
        <w:tc>
          <w:tcPr>
            <w:tcW w:w="6875" w:type="dxa"/>
            <w:hideMark/>
          </w:tcPr>
          <w:p w:rsidR="00E550D3" w:rsidRPr="004602D0" w:rsidRDefault="00E550D3" w:rsidP="005542CC">
            <w:pPr>
              <w:rPr>
                <w:sz w:val="18"/>
                <w:szCs w:val="18"/>
              </w:rPr>
            </w:pPr>
            <w:r w:rsidRPr="004602D0">
              <w:rPr>
                <w:rStyle w:val="affc"/>
                <w:sz w:val="18"/>
                <w:szCs w:val="18"/>
              </w:rPr>
              <w:t xml:space="preserve">11. </w:t>
            </w:r>
            <w:r w:rsidRPr="004602D0">
              <w:rPr>
                <w:sz w:val="18"/>
                <w:szCs w:val="18"/>
              </w:rPr>
              <w:t>Проведение технических осмотров и обходов отдельных элементов и помещений жилых домов</w:t>
            </w:r>
          </w:p>
        </w:tc>
        <w:tc>
          <w:tcPr>
            <w:tcW w:w="3240" w:type="dxa"/>
            <w:hideMark/>
          </w:tcPr>
          <w:p w:rsidR="00E550D3" w:rsidRPr="004602D0" w:rsidRDefault="00E550D3" w:rsidP="005542CC">
            <w:pPr>
              <w:rPr>
                <w:sz w:val="18"/>
                <w:szCs w:val="18"/>
              </w:rPr>
            </w:pPr>
            <w:r w:rsidRPr="004602D0">
              <w:rPr>
                <w:sz w:val="18"/>
                <w:szCs w:val="18"/>
              </w:rPr>
              <w:t>в порядке, определяемом Управляющей организацией</w:t>
            </w:r>
          </w:p>
        </w:tc>
      </w:tr>
      <w:tr w:rsidR="00E550D3" w:rsidRPr="004602D0" w:rsidTr="005542CC">
        <w:trPr>
          <w:tblCellSpacing w:w="0" w:type="dxa"/>
        </w:trPr>
        <w:tc>
          <w:tcPr>
            <w:tcW w:w="6875" w:type="dxa"/>
            <w:hideMark/>
          </w:tcPr>
          <w:p w:rsidR="00E550D3" w:rsidRPr="004602D0" w:rsidRDefault="00E550D3" w:rsidP="005542CC">
            <w:pPr>
              <w:rPr>
                <w:sz w:val="18"/>
                <w:szCs w:val="18"/>
              </w:rPr>
            </w:pPr>
            <w:r w:rsidRPr="004602D0">
              <w:rPr>
                <w:rStyle w:val="affc"/>
                <w:sz w:val="18"/>
                <w:szCs w:val="18"/>
              </w:rPr>
              <w:t xml:space="preserve">12. </w:t>
            </w:r>
            <w:r w:rsidRPr="004602D0">
              <w:rPr>
                <w:sz w:val="18"/>
                <w:szCs w:val="18"/>
              </w:rPr>
              <w:t>Подготовка жилых зданий к эксплуатации в весенне-летний и в осенне-зимний периоды</w:t>
            </w:r>
          </w:p>
        </w:tc>
        <w:tc>
          <w:tcPr>
            <w:tcW w:w="3240" w:type="dxa"/>
            <w:hideMark/>
          </w:tcPr>
          <w:p w:rsidR="00E550D3" w:rsidRPr="004602D0" w:rsidRDefault="00E550D3" w:rsidP="005542CC">
            <w:pPr>
              <w:rPr>
                <w:sz w:val="18"/>
                <w:szCs w:val="18"/>
              </w:rPr>
            </w:pPr>
            <w:r w:rsidRPr="004602D0">
              <w:rPr>
                <w:sz w:val="18"/>
                <w:szCs w:val="18"/>
              </w:rPr>
              <w:t>в порядке, определяемом Управляющей организацией</w:t>
            </w:r>
          </w:p>
        </w:tc>
      </w:tr>
      <w:tr w:rsidR="00E550D3" w:rsidRPr="004602D0" w:rsidTr="005542CC">
        <w:trPr>
          <w:tblCellSpacing w:w="0" w:type="dxa"/>
        </w:trPr>
        <w:tc>
          <w:tcPr>
            <w:tcW w:w="6875" w:type="dxa"/>
            <w:hideMark/>
          </w:tcPr>
          <w:p w:rsidR="00E550D3" w:rsidRPr="004602D0" w:rsidRDefault="00E550D3" w:rsidP="005542CC">
            <w:pPr>
              <w:rPr>
                <w:sz w:val="18"/>
                <w:szCs w:val="18"/>
              </w:rPr>
            </w:pPr>
            <w:r w:rsidRPr="004602D0">
              <w:rPr>
                <w:rStyle w:val="affc"/>
                <w:sz w:val="18"/>
                <w:szCs w:val="18"/>
              </w:rPr>
              <w:t xml:space="preserve">13. </w:t>
            </w:r>
            <w:r w:rsidRPr="004602D0">
              <w:rPr>
                <w:sz w:val="18"/>
                <w:szCs w:val="18"/>
              </w:rPr>
              <w:t>Проведение частичных осмотров и текущего ремонта общего имущества многоквартирного жилого дома</w:t>
            </w:r>
            <w:r w:rsidRPr="004602D0">
              <w:rPr>
                <w:rStyle w:val="affc"/>
                <w:sz w:val="18"/>
                <w:szCs w:val="18"/>
              </w:rPr>
              <w:t xml:space="preserve"> </w:t>
            </w:r>
          </w:p>
        </w:tc>
        <w:tc>
          <w:tcPr>
            <w:tcW w:w="3240" w:type="dxa"/>
            <w:hideMark/>
          </w:tcPr>
          <w:p w:rsidR="00E550D3" w:rsidRPr="004602D0" w:rsidRDefault="00E550D3" w:rsidP="005542CC">
            <w:pPr>
              <w:rPr>
                <w:sz w:val="18"/>
                <w:szCs w:val="18"/>
              </w:rPr>
            </w:pPr>
            <w:r w:rsidRPr="004602D0">
              <w:rPr>
                <w:sz w:val="18"/>
                <w:szCs w:val="18"/>
              </w:rPr>
              <w:t>в порядке, определяемом Управляющей организацией</w:t>
            </w:r>
          </w:p>
        </w:tc>
      </w:tr>
      <w:tr w:rsidR="00E550D3" w:rsidRPr="004602D0" w:rsidTr="005542CC">
        <w:trPr>
          <w:tblCellSpacing w:w="0" w:type="dxa"/>
        </w:trPr>
        <w:tc>
          <w:tcPr>
            <w:tcW w:w="6875" w:type="dxa"/>
            <w:hideMark/>
          </w:tcPr>
          <w:p w:rsidR="00E550D3" w:rsidRPr="004602D0" w:rsidRDefault="00E550D3" w:rsidP="005542CC">
            <w:pPr>
              <w:rPr>
                <w:sz w:val="18"/>
                <w:szCs w:val="18"/>
              </w:rPr>
            </w:pPr>
            <w:r w:rsidRPr="004602D0">
              <w:rPr>
                <w:rStyle w:val="affc"/>
                <w:sz w:val="18"/>
                <w:szCs w:val="18"/>
              </w:rPr>
              <w:t xml:space="preserve">14. </w:t>
            </w:r>
            <w:r w:rsidRPr="004602D0">
              <w:rPr>
                <w:sz w:val="18"/>
                <w:szCs w:val="18"/>
              </w:rPr>
              <w:t xml:space="preserve">Осуществление технических осмотров жилых помещений после их освобождения гражданами </w:t>
            </w:r>
          </w:p>
        </w:tc>
        <w:tc>
          <w:tcPr>
            <w:tcW w:w="3240" w:type="dxa"/>
            <w:hideMark/>
          </w:tcPr>
          <w:p w:rsidR="00E550D3" w:rsidRPr="004602D0" w:rsidRDefault="00E550D3" w:rsidP="005542CC">
            <w:pPr>
              <w:rPr>
                <w:sz w:val="18"/>
                <w:szCs w:val="18"/>
              </w:rPr>
            </w:pPr>
            <w:r w:rsidRPr="004602D0">
              <w:rPr>
                <w:sz w:val="18"/>
                <w:szCs w:val="18"/>
              </w:rPr>
              <w:t>в день освобождения или в другом порядке, установленном Управляющей организацией</w:t>
            </w:r>
          </w:p>
        </w:tc>
      </w:tr>
      <w:tr w:rsidR="00E550D3" w:rsidRPr="004602D0" w:rsidTr="005542CC">
        <w:trPr>
          <w:tblCellSpacing w:w="0" w:type="dxa"/>
        </w:trPr>
        <w:tc>
          <w:tcPr>
            <w:tcW w:w="6875" w:type="dxa"/>
            <w:hideMark/>
          </w:tcPr>
          <w:p w:rsidR="00E550D3" w:rsidRPr="004602D0" w:rsidRDefault="00E550D3" w:rsidP="005542CC">
            <w:pPr>
              <w:rPr>
                <w:sz w:val="18"/>
                <w:szCs w:val="18"/>
              </w:rPr>
            </w:pPr>
            <w:r w:rsidRPr="004602D0">
              <w:rPr>
                <w:rStyle w:val="affc"/>
                <w:sz w:val="18"/>
                <w:szCs w:val="18"/>
              </w:rPr>
              <w:t xml:space="preserve">15. </w:t>
            </w:r>
            <w:r w:rsidRPr="004602D0">
              <w:rPr>
                <w:sz w:val="18"/>
                <w:szCs w:val="18"/>
              </w:rPr>
              <w:t>Подготовка предложений о проведении капитального ремонта</w:t>
            </w:r>
          </w:p>
        </w:tc>
        <w:tc>
          <w:tcPr>
            <w:tcW w:w="3240" w:type="dxa"/>
            <w:hideMark/>
          </w:tcPr>
          <w:p w:rsidR="00E550D3" w:rsidRPr="004602D0" w:rsidRDefault="00E550D3" w:rsidP="005542CC">
            <w:pPr>
              <w:rPr>
                <w:sz w:val="18"/>
                <w:szCs w:val="18"/>
              </w:rPr>
            </w:pPr>
            <w:r w:rsidRPr="004602D0">
              <w:rPr>
                <w:sz w:val="18"/>
                <w:szCs w:val="18"/>
              </w:rPr>
              <w:t>при необходимости</w:t>
            </w:r>
          </w:p>
        </w:tc>
      </w:tr>
      <w:tr w:rsidR="00E550D3" w:rsidRPr="004602D0" w:rsidTr="005542CC">
        <w:trPr>
          <w:tblCellSpacing w:w="0" w:type="dxa"/>
        </w:trPr>
        <w:tc>
          <w:tcPr>
            <w:tcW w:w="6875" w:type="dxa"/>
            <w:hideMark/>
          </w:tcPr>
          <w:p w:rsidR="00E550D3" w:rsidRPr="004602D0" w:rsidRDefault="00E550D3" w:rsidP="005542CC">
            <w:pPr>
              <w:rPr>
                <w:sz w:val="18"/>
                <w:szCs w:val="18"/>
              </w:rPr>
            </w:pPr>
            <w:r w:rsidRPr="004602D0">
              <w:rPr>
                <w:rStyle w:val="affc"/>
                <w:sz w:val="18"/>
                <w:szCs w:val="18"/>
              </w:rPr>
              <w:t xml:space="preserve">16. </w:t>
            </w:r>
            <w:r w:rsidRPr="004602D0">
              <w:rPr>
                <w:sz w:val="18"/>
                <w:szCs w:val="18"/>
              </w:rPr>
              <w:t>Подготовка отчетов об оказанных услугах, выполненных работах, их представление на Общее собрание Владельцев</w:t>
            </w:r>
          </w:p>
        </w:tc>
        <w:tc>
          <w:tcPr>
            <w:tcW w:w="3240" w:type="dxa"/>
            <w:hideMark/>
          </w:tcPr>
          <w:p w:rsidR="00E550D3" w:rsidRPr="004602D0" w:rsidRDefault="00E550D3" w:rsidP="005542CC">
            <w:pPr>
              <w:rPr>
                <w:sz w:val="18"/>
                <w:szCs w:val="18"/>
              </w:rPr>
            </w:pPr>
            <w:r w:rsidRPr="004602D0">
              <w:rPr>
                <w:sz w:val="18"/>
                <w:szCs w:val="18"/>
              </w:rPr>
              <w:t>Один раз в год – в срок, указанный в п.3.1.20. настоящего договора /по требованию</w:t>
            </w:r>
          </w:p>
        </w:tc>
      </w:tr>
      <w:tr w:rsidR="00E550D3" w:rsidRPr="004602D0" w:rsidTr="005542CC">
        <w:trPr>
          <w:tblCellSpacing w:w="0" w:type="dxa"/>
        </w:trPr>
        <w:tc>
          <w:tcPr>
            <w:tcW w:w="6875" w:type="dxa"/>
            <w:hideMark/>
          </w:tcPr>
          <w:p w:rsidR="00E550D3" w:rsidRPr="004602D0" w:rsidRDefault="00E550D3" w:rsidP="005542CC">
            <w:pPr>
              <w:rPr>
                <w:sz w:val="18"/>
                <w:szCs w:val="18"/>
              </w:rPr>
            </w:pPr>
            <w:r w:rsidRPr="004602D0">
              <w:rPr>
                <w:rStyle w:val="affc"/>
                <w:sz w:val="18"/>
                <w:szCs w:val="18"/>
              </w:rPr>
              <w:t xml:space="preserve">14. </w:t>
            </w:r>
            <w:r w:rsidRPr="004602D0">
              <w:rPr>
                <w:sz w:val="18"/>
                <w:szCs w:val="18"/>
              </w:rPr>
              <w:t>Ежегодная подготовка перечней и стоимости работ (услуг)</w:t>
            </w:r>
          </w:p>
        </w:tc>
        <w:tc>
          <w:tcPr>
            <w:tcW w:w="3240" w:type="dxa"/>
            <w:hideMark/>
          </w:tcPr>
          <w:p w:rsidR="00E550D3" w:rsidRPr="004602D0" w:rsidRDefault="00E550D3" w:rsidP="005542CC">
            <w:pPr>
              <w:rPr>
                <w:sz w:val="18"/>
                <w:szCs w:val="18"/>
              </w:rPr>
            </w:pPr>
            <w:r w:rsidRPr="004602D0">
              <w:rPr>
                <w:sz w:val="18"/>
                <w:szCs w:val="18"/>
              </w:rPr>
              <w:t>за 10 (десять) дней до даты проведения Общего собрания собственников</w:t>
            </w:r>
          </w:p>
        </w:tc>
      </w:tr>
      <w:tr w:rsidR="00E550D3" w:rsidRPr="004602D0" w:rsidTr="005542CC">
        <w:trPr>
          <w:tblCellSpacing w:w="0" w:type="dxa"/>
        </w:trPr>
        <w:tc>
          <w:tcPr>
            <w:tcW w:w="6875" w:type="dxa"/>
            <w:hideMark/>
          </w:tcPr>
          <w:p w:rsidR="00E550D3" w:rsidRPr="004602D0" w:rsidRDefault="00E550D3" w:rsidP="005542CC">
            <w:pPr>
              <w:rPr>
                <w:sz w:val="18"/>
                <w:szCs w:val="18"/>
              </w:rPr>
            </w:pPr>
            <w:r w:rsidRPr="004602D0">
              <w:rPr>
                <w:rStyle w:val="affc"/>
                <w:sz w:val="18"/>
                <w:szCs w:val="18"/>
              </w:rPr>
              <w:t xml:space="preserve">17. </w:t>
            </w:r>
            <w:r w:rsidRPr="004602D0">
              <w:rPr>
                <w:sz w:val="18"/>
                <w:szCs w:val="18"/>
              </w:rPr>
              <w:t>Уведомление об условиях договора управления Владельцев, приобретающих права владения на помещения в доме и лиц, имеющих намерение стать таковыми, после вступления в силу договора управления, разъяснение указанным лицам отдельных условий договора</w:t>
            </w:r>
          </w:p>
        </w:tc>
        <w:tc>
          <w:tcPr>
            <w:tcW w:w="3240" w:type="dxa"/>
            <w:hideMark/>
          </w:tcPr>
          <w:p w:rsidR="00E550D3" w:rsidRPr="004602D0" w:rsidRDefault="00E550D3" w:rsidP="005542CC">
            <w:pPr>
              <w:rPr>
                <w:sz w:val="18"/>
                <w:szCs w:val="18"/>
              </w:rPr>
            </w:pPr>
            <w:r w:rsidRPr="004602D0">
              <w:rPr>
                <w:sz w:val="18"/>
                <w:szCs w:val="18"/>
              </w:rPr>
              <w:t>в первый день обращения указанных лиц в Управляющую организацию</w:t>
            </w:r>
          </w:p>
        </w:tc>
      </w:tr>
      <w:tr w:rsidR="00E550D3" w:rsidRPr="004602D0" w:rsidTr="005542CC">
        <w:trPr>
          <w:tblCellSpacing w:w="0" w:type="dxa"/>
        </w:trPr>
        <w:tc>
          <w:tcPr>
            <w:tcW w:w="6875" w:type="dxa"/>
            <w:hideMark/>
          </w:tcPr>
          <w:p w:rsidR="00E550D3" w:rsidRPr="004602D0" w:rsidRDefault="00E550D3" w:rsidP="005542CC">
            <w:pPr>
              <w:rPr>
                <w:sz w:val="18"/>
                <w:szCs w:val="18"/>
              </w:rPr>
            </w:pPr>
            <w:r w:rsidRPr="004602D0">
              <w:rPr>
                <w:rStyle w:val="affc"/>
                <w:sz w:val="18"/>
                <w:szCs w:val="18"/>
              </w:rPr>
              <w:t xml:space="preserve">18. </w:t>
            </w:r>
            <w:r w:rsidRPr="004602D0">
              <w:rPr>
                <w:sz w:val="18"/>
                <w:szCs w:val="18"/>
              </w:rPr>
              <w:t>Решение вопросов пользования Общим имуществом</w:t>
            </w:r>
          </w:p>
        </w:tc>
        <w:tc>
          <w:tcPr>
            <w:tcW w:w="3240" w:type="dxa"/>
            <w:hideMark/>
          </w:tcPr>
          <w:p w:rsidR="00E550D3" w:rsidRPr="004602D0" w:rsidRDefault="00E550D3" w:rsidP="005542CC">
            <w:pPr>
              <w:rPr>
                <w:sz w:val="18"/>
                <w:szCs w:val="18"/>
              </w:rPr>
            </w:pPr>
            <w:r w:rsidRPr="004602D0">
              <w:rPr>
                <w:sz w:val="18"/>
                <w:szCs w:val="18"/>
              </w:rPr>
              <w:t>в порядке, установленном Общим собранием собственников</w:t>
            </w:r>
          </w:p>
        </w:tc>
      </w:tr>
    </w:tbl>
    <w:p w:rsidR="00E550D3" w:rsidRDefault="00E550D3" w:rsidP="00E550D3">
      <w:pPr>
        <w:rPr>
          <w:rStyle w:val="afffff2"/>
          <w:sz w:val="16"/>
          <w:szCs w:val="16"/>
        </w:rPr>
      </w:pPr>
    </w:p>
    <w:p w:rsidR="00E550D3" w:rsidRDefault="00E550D3" w:rsidP="00E550D3">
      <w:pPr>
        <w:rPr>
          <w:rStyle w:val="afffff2"/>
          <w:sz w:val="16"/>
          <w:szCs w:val="16"/>
        </w:rPr>
      </w:pPr>
    </w:p>
    <w:p w:rsidR="00E550D3" w:rsidRPr="00056491" w:rsidRDefault="00E550D3" w:rsidP="00E550D3">
      <w:pPr>
        <w:rPr>
          <w:sz w:val="16"/>
          <w:szCs w:val="16"/>
        </w:rPr>
      </w:pPr>
      <w:r w:rsidRPr="00056491">
        <w:rPr>
          <w:rStyle w:val="afffff2"/>
          <w:sz w:val="16"/>
          <w:szCs w:val="16"/>
        </w:rPr>
        <w:t xml:space="preserve">Внимание: Согласно п. 1.8 Правил и норм технической эксплуатации жилищного фонда управление жилищным фондом включает в себя: </w:t>
      </w:r>
    </w:p>
    <w:p w:rsidR="00E550D3" w:rsidRPr="00056491" w:rsidRDefault="00E550D3" w:rsidP="00E550D3">
      <w:pPr>
        <w:rPr>
          <w:sz w:val="16"/>
          <w:szCs w:val="16"/>
        </w:rPr>
      </w:pPr>
      <w:r w:rsidRPr="00056491">
        <w:rPr>
          <w:rStyle w:val="afffff2"/>
          <w:sz w:val="16"/>
          <w:szCs w:val="16"/>
        </w:rPr>
        <w:t>а) организацию эксплуатации;</w:t>
      </w:r>
    </w:p>
    <w:p w:rsidR="00E550D3" w:rsidRPr="00056491" w:rsidRDefault="00E550D3" w:rsidP="00E550D3">
      <w:pPr>
        <w:rPr>
          <w:sz w:val="16"/>
          <w:szCs w:val="16"/>
        </w:rPr>
      </w:pPr>
      <w:r w:rsidRPr="00056491">
        <w:rPr>
          <w:rStyle w:val="afffff2"/>
          <w:sz w:val="16"/>
          <w:szCs w:val="16"/>
        </w:rPr>
        <w:t>б) взаимоотношения со смежными организациями и поставщиками;</w:t>
      </w:r>
    </w:p>
    <w:p w:rsidR="00E550D3" w:rsidRPr="00056491" w:rsidRDefault="00E550D3" w:rsidP="00E550D3">
      <w:pPr>
        <w:rPr>
          <w:sz w:val="16"/>
          <w:szCs w:val="16"/>
        </w:rPr>
      </w:pPr>
      <w:r w:rsidRPr="00056491">
        <w:rPr>
          <w:rStyle w:val="afffff2"/>
          <w:sz w:val="16"/>
          <w:szCs w:val="16"/>
        </w:rPr>
        <w:t>в) все виды работ с нанимателями и арендаторами.</w:t>
      </w:r>
    </w:p>
    <w:p w:rsidR="00E550D3" w:rsidRDefault="00E550D3" w:rsidP="00E550D3">
      <w:pPr>
        <w:widowControl w:val="0"/>
        <w:autoSpaceDE w:val="0"/>
        <w:autoSpaceDN w:val="0"/>
        <w:adjustRightInd w:val="0"/>
        <w:jc w:val="right"/>
        <w:rPr>
          <w:sz w:val="20"/>
          <w:szCs w:val="20"/>
        </w:rPr>
      </w:pPr>
    </w:p>
    <w:p w:rsidR="00E550D3" w:rsidRDefault="00E550D3" w:rsidP="00E550D3">
      <w:pPr>
        <w:widowControl w:val="0"/>
        <w:autoSpaceDE w:val="0"/>
        <w:autoSpaceDN w:val="0"/>
        <w:adjustRightInd w:val="0"/>
        <w:jc w:val="right"/>
        <w:rPr>
          <w:sz w:val="20"/>
          <w:szCs w:val="20"/>
        </w:rPr>
      </w:pPr>
    </w:p>
    <w:p w:rsidR="00E550D3" w:rsidRDefault="00E550D3" w:rsidP="00E550D3">
      <w:pPr>
        <w:widowControl w:val="0"/>
        <w:autoSpaceDE w:val="0"/>
        <w:autoSpaceDN w:val="0"/>
        <w:adjustRightInd w:val="0"/>
        <w:jc w:val="right"/>
        <w:rPr>
          <w:sz w:val="20"/>
          <w:szCs w:val="20"/>
        </w:rPr>
      </w:pPr>
    </w:p>
    <w:p w:rsidR="00E550D3" w:rsidRDefault="00E550D3" w:rsidP="00E550D3">
      <w:pPr>
        <w:widowControl w:val="0"/>
        <w:autoSpaceDE w:val="0"/>
        <w:autoSpaceDN w:val="0"/>
        <w:adjustRightInd w:val="0"/>
        <w:jc w:val="right"/>
        <w:rPr>
          <w:sz w:val="20"/>
          <w:szCs w:val="20"/>
        </w:rPr>
      </w:pPr>
    </w:p>
    <w:p w:rsidR="00E550D3" w:rsidRDefault="00E550D3" w:rsidP="00E550D3">
      <w:pPr>
        <w:widowControl w:val="0"/>
        <w:autoSpaceDE w:val="0"/>
        <w:autoSpaceDN w:val="0"/>
        <w:adjustRightInd w:val="0"/>
        <w:jc w:val="right"/>
        <w:rPr>
          <w:sz w:val="20"/>
          <w:szCs w:val="20"/>
        </w:rPr>
      </w:pPr>
    </w:p>
    <w:p w:rsidR="00E550D3" w:rsidRPr="006A2349" w:rsidRDefault="00E550D3" w:rsidP="00E550D3">
      <w:pPr>
        <w:widowControl w:val="0"/>
        <w:autoSpaceDE w:val="0"/>
        <w:autoSpaceDN w:val="0"/>
        <w:adjustRightInd w:val="0"/>
        <w:jc w:val="right"/>
        <w:rPr>
          <w:sz w:val="20"/>
          <w:szCs w:val="20"/>
        </w:rPr>
      </w:pPr>
      <w:r>
        <w:rPr>
          <w:sz w:val="20"/>
          <w:szCs w:val="20"/>
        </w:rPr>
        <w:lastRenderedPageBreak/>
        <w:t>П</w:t>
      </w:r>
      <w:r w:rsidRPr="006A2349">
        <w:rPr>
          <w:sz w:val="20"/>
          <w:szCs w:val="20"/>
        </w:rPr>
        <w:t>риложение N 2</w:t>
      </w:r>
    </w:p>
    <w:p w:rsidR="00E550D3" w:rsidRPr="005E0CB6" w:rsidRDefault="00E550D3" w:rsidP="00E550D3">
      <w:pPr>
        <w:jc w:val="right"/>
        <w:rPr>
          <w:sz w:val="20"/>
          <w:szCs w:val="20"/>
        </w:rPr>
      </w:pPr>
      <w:r w:rsidRPr="006A2349">
        <w:rPr>
          <w:sz w:val="20"/>
          <w:szCs w:val="20"/>
        </w:rPr>
        <w:t xml:space="preserve">к </w:t>
      </w:r>
      <w:hyperlink r:id="rId32" w:history="1">
        <w:r w:rsidRPr="006A2349">
          <w:rPr>
            <w:sz w:val="20"/>
            <w:szCs w:val="20"/>
          </w:rPr>
          <w:t>Договору</w:t>
        </w:r>
      </w:hyperlink>
      <w:r w:rsidRPr="006A2349">
        <w:rPr>
          <w:sz w:val="20"/>
          <w:szCs w:val="20"/>
        </w:rPr>
        <w:t xml:space="preserve"> управления многоквартирным домом</w:t>
      </w:r>
      <w:r>
        <w:rPr>
          <w:sz w:val="20"/>
          <w:szCs w:val="20"/>
        </w:rPr>
        <w:t xml:space="preserve"> </w:t>
      </w:r>
    </w:p>
    <w:p w:rsidR="00E550D3" w:rsidRDefault="00E550D3" w:rsidP="00E550D3">
      <w:pPr>
        <w:widowControl w:val="0"/>
        <w:autoSpaceDE w:val="0"/>
        <w:autoSpaceDN w:val="0"/>
        <w:adjustRightInd w:val="0"/>
        <w:ind w:firstLine="540"/>
        <w:jc w:val="both"/>
      </w:pPr>
    </w:p>
    <w:p w:rsidR="00E550D3" w:rsidRDefault="00E550D3" w:rsidP="00E550D3">
      <w:pPr>
        <w:widowControl w:val="0"/>
        <w:autoSpaceDE w:val="0"/>
        <w:autoSpaceDN w:val="0"/>
        <w:adjustRightInd w:val="0"/>
        <w:jc w:val="center"/>
      </w:pPr>
      <w:r>
        <w:t>ПЕРЕЧЕНЬ</w:t>
      </w:r>
    </w:p>
    <w:p w:rsidR="00E550D3" w:rsidRDefault="00E550D3" w:rsidP="00E550D3">
      <w:pPr>
        <w:widowControl w:val="0"/>
        <w:autoSpaceDE w:val="0"/>
        <w:autoSpaceDN w:val="0"/>
        <w:adjustRightInd w:val="0"/>
        <w:jc w:val="center"/>
      </w:pPr>
      <w:r>
        <w:t>УСЛУГ И РАБОТ ПО СОДЕРЖАНИЮ ОБЩЕГО ИМУЩЕСТВА</w:t>
      </w:r>
    </w:p>
    <w:p w:rsidR="00E550D3" w:rsidRDefault="00E550D3" w:rsidP="00E550D3">
      <w:pPr>
        <w:widowControl w:val="0"/>
        <w:autoSpaceDE w:val="0"/>
        <w:autoSpaceDN w:val="0"/>
        <w:adjustRightInd w:val="0"/>
        <w:jc w:val="center"/>
      </w:pPr>
      <w:r>
        <w:t>В МНОГОКВАРТИРНОМ ДОМЕ ПО АДРЕСУ:</w:t>
      </w:r>
    </w:p>
    <w:p w:rsidR="00E550D3" w:rsidRDefault="00E550D3" w:rsidP="00E550D3">
      <w:pPr>
        <w:widowControl w:val="0"/>
        <w:autoSpaceDE w:val="0"/>
        <w:autoSpaceDN w:val="0"/>
        <w:adjustRightInd w:val="0"/>
        <w:ind w:firstLine="540"/>
        <w:jc w:val="both"/>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456"/>
        <w:gridCol w:w="7766"/>
        <w:gridCol w:w="1843"/>
      </w:tblGrid>
      <w:tr w:rsidR="00E550D3" w:rsidRPr="006A2349" w:rsidTr="005542CC">
        <w:trPr>
          <w:tblCellSpacing w:w="5" w:type="nil"/>
        </w:trPr>
        <w:tc>
          <w:tcPr>
            <w:tcW w:w="456" w:type="dxa"/>
            <w:tcBorders>
              <w:top w:val="single" w:sz="4" w:space="0" w:color="auto"/>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N  </w:t>
            </w:r>
            <w:r w:rsidRPr="006A2349">
              <w:rPr>
                <w:sz w:val="20"/>
                <w:szCs w:val="20"/>
              </w:rPr>
              <w:br/>
              <w:t>п/п</w:t>
            </w:r>
          </w:p>
        </w:tc>
        <w:tc>
          <w:tcPr>
            <w:tcW w:w="7766" w:type="dxa"/>
            <w:tcBorders>
              <w:top w:val="single" w:sz="4" w:space="0" w:color="auto"/>
              <w:left w:val="single" w:sz="4" w:space="0" w:color="auto"/>
              <w:bottom w:val="single" w:sz="4" w:space="0" w:color="auto"/>
              <w:right w:val="single" w:sz="4" w:space="0" w:color="auto"/>
            </w:tcBorders>
          </w:tcPr>
          <w:p w:rsidR="00E550D3" w:rsidRPr="006A2349" w:rsidRDefault="00E550D3" w:rsidP="005542CC">
            <w:pPr>
              <w:jc w:val="center"/>
              <w:rPr>
                <w:b/>
                <w:sz w:val="20"/>
                <w:szCs w:val="20"/>
              </w:rPr>
            </w:pPr>
            <w:r w:rsidRPr="006A2349">
              <w:rPr>
                <w:b/>
                <w:sz w:val="20"/>
                <w:szCs w:val="20"/>
              </w:rPr>
              <w:t>Наименование работ</w:t>
            </w:r>
          </w:p>
        </w:tc>
        <w:tc>
          <w:tcPr>
            <w:tcW w:w="1843" w:type="dxa"/>
            <w:tcBorders>
              <w:top w:val="single" w:sz="4" w:space="0" w:color="auto"/>
              <w:left w:val="single" w:sz="4" w:space="0" w:color="auto"/>
              <w:bottom w:val="single" w:sz="4" w:space="0" w:color="auto"/>
              <w:right w:val="single" w:sz="4" w:space="0" w:color="auto"/>
            </w:tcBorders>
          </w:tcPr>
          <w:p w:rsidR="00E550D3" w:rsidRPr="006A2349" w:rsidRDefault="00E550D3" w:rsidP="005542CC">
            <w:pPr>
              <w:jc w:val="center"/>
              <w:rPr>
                <w:b/>
                <w:sz w:val="20"/>
                <w:szCs w:val="20"/>
              </w:rPr>
            </w:pPr>
            <w:r w:rsidRPr="006A2349">
              <w:rPr>
                <w:b/>
                <w:sz w:val="20"/>
                <w:szCs w:val="20"/>
              </w:rPr>
              <w:t>Периодичность</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p>
        </w:tc>
        <w:tc>
          <w:tcPr>
            <w:tcW w:w="9609" w:type="dxa"/>
            <w:gridSpan w:val="2"/>
            <w:tcBorders>
              <w:left w:val="single" w:sz="4" w:space="0" w:color="auto"/>
              <w:bottom w:val="single" w:sz="4" w:space="0" w:color="auto"/>
              <w:right w:val="single" w:sz="4" w:space="0" w:color="auto"/>
            </w:tcBorders>
          </w:tcPr>
          <w:p w:rsidR="00E550D3" w:rsidRPr="006A2349" w:rsidRDefault="00E550D3" w:rsidP="005542CC">
            <w:pPr>
              <w:jc w:val="center"/>
              <w:rPr>
                <w:b/>
                <w:sz w:val="20"/>
                <w:szCs w:val="20"/>
              </w:rPr>
            </w:pPr>
            <w:r w:rsidRPr="006A2349">
              <w:rPr>
                <w:b/>
                <w:sz w:val="20"/>
                <w:szCs w:val="20"/>
              </w:rPr>
              <w:t>I. Санитарные работы по содержанию помещений общего пользования</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1. </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Подметание полов во всех помещениях общего пользования, и </w:t>
            </w:r>
            <w:r>
              <w:rPr>
                <w:sz w:val="20"/>
                <w:szCs w:val="20"/>
              </w:rPr>
              <w:t>влажная уборка</w:t>
            </w:r>
            <w:r w:rsidRPr="006A2349">
              <w:rPr>
                <w:sz w:val="20"/>
                <w:szCs w:val="20"/>
              </w:rPr>
              <w:t xml:space="preserve">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1раз в неделю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2. </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Протирка пыли с колпаков    светильников, подоконников в помещениях общего   пользования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1 раз в месяц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3.</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Мытье и протирка дверей  и окон в помещениях общего  пользования, включая двери  мусорных камер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1раз в полгода</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4.</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Уборка чердачного  и подвального помещений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1 раз в год</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p>
        </w:tc>
        <w:tc>
          <w:tcPr>
            <w:tcW w:w="9609" w:type="dxa"/>
            <w:gridSpan w:val="2"/>
            <w:tcBorders>
              <w:left w:val="single" w:sz="4" w:space="0" w:color="auto"/>
              <w:bottom w:val="single" w:sz="4" w:space="0" w:color="auto"/>
              <w:right w:val="single" w:sz="4" w:space="0" w:color="auto"/>
            </w:tcBorders>
          </w:tcPr>
          <w:p w:rsidR="00E550D3" w:rsidRPr="006A2349" w:rsidRDefault="00E550D3" w:rsidP="005542CC">
            <w:pPr>
              <w:jc w:val="center"/>
              <w:rPr>
                <w:b/>
                <w:sz w:val="20"/>
                <w:szCs w:val="20"/>
              </w:rPr>
            </w:pPr>
            <w:r w:rsidRPr="006A2349">
              <w:rPr>
                <w:b/>
                <w:sz w:val="20"/>
                <w:szCs w:val="20"/>
              </w:rPr>
              <w:t>II. Уборка земельного участка, входящего в состав общего имущества многоквартирного дома</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5. </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Подметание земельного участка в летний период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Один раз в двое суток  </w:t>
            </w:r>
          </w:p>
          <w:p w:rsidR="00E550D3" w:rsidRPr="006A2349" w:rsidRDefault="00E550D3" w:rsidP="005542CC">
            <w:pPr>
              <w:rPr>
                <w:sz w:val="20"/>
                <w:szCs w:val="20"/>
              </w:rPr>
            </w:pP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6.</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Полив тротуаров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По мере необходимости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7.</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Уборка мусора с газона.</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Pr>
                <w:sz w:val="20"/>
                <w:szCs w:val="20"/>
              </w:rPr>
              <w:t>В летний период 1 раз в месяц</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8.</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Уборка мусора на контейнерных площадках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1506CC">
              <w:rPr>
                <w:sz w:val="20"/>
                <w:szCs w:val="20"/>
                <w:shd w:val="clear" w:color="auto" w:fill="FFFFFF"/>
              </w:rPr>
              <w:t>2</w:t>
            </w:r>
            <w:r w:rsidRPr="006A2349">
              <w:rPr>
                <w:sz w:val="20"/>
                <w:szCs w:val="20"/>
              </w:rPr>
              <w:t xml:space="preserve"> раза в неделю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9.</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Полив газонов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По мере необходимости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10.</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Стрижка газона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По мере необходимости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11.</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Подрезка деревьев и кустов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По мере необходимости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12.</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Очистка и ремонт детских    и спортивных площадок, элементов благоустройства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По мере необходимости</w:t>
            </w:r>
            <w:r>
              <w:rPr>
                <w:sz w:val="20"/>
                <w:szCs w:val="20"/>
              </w:rPr>
              <w:t xml:space="preserve"> </w:t>
            </w:r>
            <w:r w:rsidRPr="006A2349">
              <w:rPr>
                <w:sz w:val="20"/>
                <w:szCs w:val="20"/>
              </w:rPr>
              <w:t xml:space="preserve">в весенне-летний период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13.</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Сдвижка и подметание снега</w:t>
            </w:r>
            <w:r>
              <w:rPr>
                <w:sz w:val="20"/>
                <w:szCs w:val="20"/>
              </w:rPr>
              <w:t xml:space="preserve"> с лестничных площадок  и пешеходной зоны </w:t>
            </w:r>
            <w:r w:rsidRPr="006A2349">
              <w:rPr>
                <w:sz w:val="20"/>
                <w:szCs w:val="20"/>
              </w:rPr>
              <w:t xml:space="preserve"> при отсутствии снегопадов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1 раз в неделю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14.</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Сдвижка и подметание снега  при снегопаде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По мере необходимости. Начало работ    не позднее 8 часов после начала  снегопада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14.</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Ликвидация скользкости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По мере необходимости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16.</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Сбрасывание снега с крыш, сбивание сосулек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По мере необходимости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p>
        </w:tc>
        <w:tc>
          <w:tcPr>
            <w:tcW w:w="9609" w:type="dxa"/>
            <w:gridSpan w:val="2"/>
            <w:tcBorders>
              <w:left w:val="single" w:sz="4" w:space="0" w:color="auto"/>
              <w:bottom w:val="single" w:sz="4" w:space="0" w:color="auto"/>
              <w:right w:val="single" w:sz="4" w:space="0" w:color="auto"/>
            </w:tcBorders>
          </w:tcPr>
          <w:p w:rsidR="00E550D3" w:rsidRPr="006A2349" w:rsidRDefault="00E550D3" w:rsidP="005542CC">
            <w:pPr>
              <w:jc w:val="center"/>
              <w:rPr>
                <w:b/>
                <w:sz w:val="20"/>
                <w:szCs w:val="20"/>
              </w:rPr>
            </w:pPr>
            <w:r w:rsidRPr="006A2349">
              <w:rPr>
                <w:b/>
                <w:sz w:val="20"/>
                <w:szCs w:val="20"/>
              </w:rPr>
              <w:t>III. Услуги вывоза бытовых отходов и крупногабаритного мусора</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17.</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Вывоз твердых бытовых       </w:t>
            </w:r>
            <w:r w:rsidRPr="006A2349">
              <w:rPr>
                <w:sz w:val="20"/>
                <w:szCs w:val="20"/>
              </w:rPr>
              <w:br/>
              <w:t xml:space="preserve">отходов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Ежедневно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18.</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Вывоз крупногабаритного     </w:t>
            </w:r>
            <w:r w:rsidRPr="006A2349">
              <w:rPr>
                <w:sz w:val="20"/>
                <w:szCs w:val="20"/>
              </w:rPr>
              <w:br/>
              <w:t xml:space="preserve">мусора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По мере необходимости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p>
        </w:tc>
        <w:tc>
          <w:tcPr>
            <w:tcW w:w="9609" w:type="dxa"/>
            <w:gridSpan w:val="2"/>
            <w:tcBorders>
              <w:left w:val="single" w:sz="4" w:space="0" w:color="auto"/>
              <w:bottom w:val="single" w:sz="4" w:space="0" w:color="auto"/>
              <w:right w:val="single" w:sz="4" w:space="0" w:color="auto"/>
            </w:tcBorders>
          </w:tcPr>
          <w:p w:rsidR="00E550D3" w:rsidRPr="006A2349" w:rsidRDefault="00E550D3" w:rsidP="005542CC">
            <w:pPr>
              <w:jc w:val="center"/>
              <w:rPr>
                <w:b/>
                <w:sz w:val="20"/>
                <w:szCs w:val="20"/>
              </w:rPr>
            </w:pPr>
            <w:r w:rsidRPr="006A2349">
              <w:rPr>
                <w:b/>
                <w:sz w:val="20"/>
                <w:szCs w:val="20"/>
              </w:rPr>
              <w:t>IV. Подготовка многоквартирного дома к сезонной эксплуатации</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19.</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Укрепление водосточных труб, колен и воронок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1 раз(а) в год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20.</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Расконсервирование и ремонт поливочной системы, консервация системы         </w:t>
            </w:r>
            <w:r w:rsidRPr="006A2349">
              <w:rPr>
                <w:sz w:val="20"/>
                <w:szCs w:val="20"/>
              </w:rPr>
              <w:br/>
              <w:t xml:space="preserve">центрального отопления, ремонт просевших отмосток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По мере перехода к эксплуатации дома в весенне-летний период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21.</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Замена разбитых стекол окон и дверей в помещениях общего пользования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По мере необходимости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22.</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Ремонт, регулировка и испытание систем   отопления, утепление бойлеров,      </w:t>
            </w:r>
            <w:r w:rsidRPr="006A2349">
              <w:rPr>
                <w:sz w:val="20"/>
                <w:szCs w:val="20"/>
              </w:rPr>
              <w:br/>
              <w:t xml:space="preserve">утепление и прочистка   дымовентиляционных каналов, консервация поливочных  систем, проверка состояния  и ремонт продухов в цоколях </w:t>
            </w:r>
            <w:r w:rsidRPr="006A2349">
              <w:rPr>
                <w:sz w:val="20"/>
                <w:szCs w:val="20"/>
              </w:rPr>
              <w:br/>
              <w:t xml:space="preserve">зданий, ремонт и утепление  наружных водоразборных  кранов и колонок, ремонт  и </w:t>
            </w:r>
            <w:r w:rsidRPr="006A2349">
              <w:rPr>
                <w:sz w:val="20"/>
                <w:szCs w:val="20"/>
              </w:rPr>
              <w:lastRenderedPageBreak/>
              <w:t xml:space="preserve">укрепление входных дверей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Pr>
                <w:sz w:val="20"/>
                <w:szCs w:val="20"/>
              </w:rPr>
              <w:lastRenderedPageBreak/>
              <w:t>В межотопительнный сезон</w:t>
            </w:r>
            <w:r w:rsidRPr="006A2349">
              <w:rPr>
                <w:sz w:val="20"/>
                <w:szCs w:val="20"/>
              </w:rPr>
              <w:t xml:space="preserve">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lastRenderedPageBreak/>
              <w:t>23.</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Промывка и опрессовка систем отопления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Pr>
                <w:sz w:val="20"/>
                <w:szCs w:val="20"/>
              </w:rPr>
              <w:t>В межотопительнный сезон</w:t>
            </w:r>
            <w:r w:rsidRPr="006A2349">
              <w:rPr>
                <w:sz w:val="20"/>
                <w:szCs w:val="20"/>
              </w:rPr>
              <w:t xml:space="preserve">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p>
        </w:tc>
        <w:tc>
          <w:tcPr>
            <w:tcW w:w="9609" w:type="dxa"/>
            <w:gridSpan w:val="2"/>
            <w:tcBorders>
              <w:left w:val="single" w:sz="4" w:space="0" w:color="auto"/>
              <w:bottom w:val="single" w:sz="4" w:space="0" w:color="auto"/>
              <w:right w:val="single" w:sz="4" w:space="0" w:color="auto"/>
            </w:tcBorders>
          </w:tcPr>
          <w:p w:rsidR="00E550D3" w:rsidRPr="00BF10AE" w:rsidRDefault="00E550D3" w:rsidP="005542CC">
            <w:pPr>
              <w:rPr>
                <w:sz w:val="20"/>
                <w:szCs w:val="20"/>
              </w:rPr>
            </w:pPr>
            <w:r w:rsidRPr="00BF10AE">
              <w:rPr>
                <w:sz w:val="20"/>
                <w:szCs w:val="20"/>
              </w:rPr>
              <w:t>V. Проведение технических осмотров и мелкий ремонт</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24.</w:t>
            </w:r>
          </w:p>
        </w:tc>
        <w:tc>
          <w:tcPr>
            <w:tcW w:w="7766" w:type="dxa"/>
            <w:tcBorders>
              <w:left w:val="single" w:sz="4" w:space="0" w:color="auto"/>
              <w:bottom w:val="single" w:sz="4" w:space="0" w:color="auto"/>
              <w:right w:val="single" w:sz="4" w:space="0" w:color="auto"/>
            </w:tcBorders>
          </w:tcPr>
          <w:p w:rsidR="00E550D3" w:rsidRPr="00BF10AE" w:rsidRDefault="00E550D3" w:rsidP="005542CC">
            <w:pPr>
              <w:rPr>
                <w:sz w:val="20"/>
                <w:szCs w:val="20"/>
              </w:rPr>
            </w:pPr>
            <w:r w:rsidRPr="00BF10AE">
              <w:rPr>
                <w:sz w:val="20"/>
                <w:szCs w:val="20"/>
              </w:rPr>
              <w:t xml:space="preserve">Проведение технических осмотров и устранение незначительных              </w:t>
            </w:r>
            <w:r w:rsidRPr="00BF10AE">
              <w:rPr>
                <w:sz w:val="20"/>
                <w:szCs w:val="20"/>
              </w:rPr>
              <w:br/>
              <w:t xml:space="preserve">неисправностей в системах водопровода и канализации, теплоснабжения,            </w:t>
            </w:r>
            <w:r w:rsidRPr="00BF10AE">
              <w:rPr>
                <w:sz w:val="20"/>
                <w:szCs w:val="20"/>
              </w:rPr>
              <w:br/>
              <w:t>электротехнических устройств</w:t>
            </w:r>
            <w:r w:rsidRPr="00BF10AE">
              <w:rPr>
                <w:sz w:val="20"/>
                <w:szCs w:val="20"/>
              </w:rPr>
              <w:br/>
              <w:t xml:space="preserve"> </w:t>
            </w:r>
          </w:p>
        </w:tc>
        <w:tc>
          <w:tcPr>
            <w:tcW w:w="1843" w:type="dxa"/>
            <w:tcBorders>
              <w:left w:val="single" w:sz="4" w:space="0" w:color="auto"/>
              <w:bottom w:val="single" w:sz="4" w:space="0" w:color="auto"/>
              <w:right w:val="single" w:sz="4" w:space="0" w:color="auto"/>
            </w:tcBorders>
          </w:tcPr>
          <w:p w:rsidR="00E550D3" w:rsidRPr="00BF10AE" w:rsidRDefault="00E550D3" w:rsidP="005542CC">
            <w:pPr>
              <w:rPr>
                <w:sz w:val="20"/>
                <w:szCs w:val="20"/>
              </w:rPr>
            </w:pPr>
            <w:r w:rsidRPr="00BF10AE">
              <w:rPr>
                <w:sz w:val="20"/>
                <w:szCs w:val="20"/>
              </w:rPr>
              <w:t xml:space="preserve">Прочистка канализационного лежака -    </w:t>
            </w:r>
            <w:r w:rsidRPr="00BF10AE">
              <w:rPr>
                <w:sz w:val="20"/>
                <w:szCs w:val="20"/>
              </w:rPr>
              <w:br/>
              <w:t>1</w:t>
            </w:r>
            <w:r>
              <w:rPr>
                <w:sz w:val="20"/>
                <w:szCs w:val="20"/>
              </w:rPr>
              <w:t xml:space="preserve"> </w:t>
            </w:r>
            <w:r w:rsidRPr="00BF10AE">
              <w:rPr>
                <w:sz w:val="20"/>
                <w:szCs w:val="20"/>
              </w:rPr>
              <w:t xml:space="preserve">раз  в год.                   </w:t>
            </w:r>
            <w:r w:rsidRPr="00BF10AE">
              <w:rPr>
                <w:sz w:val="20"/>
                <w:szCs w:val="20"/>
              </w:rPr>
              <w:br/>
              <w:t xml:space="preserve">Проверка исправности канализационных   </w:t>
            </w:r>
            <w:r w:rsidRPr="00BF10AE">
              <w:rPr>
                <w:sz w:val="20"/>
                <w:szCs w:val="20"/>
              </w:rPr>
              <w:br/>
              <w:t xml:space="preserve">вытяжек – 2 проверок в год.         </w:t>
            </w:r>
            <w:r w:rsidRPr="00BF10AE">
              <w:rPr>
                <w:sz w:val="20"/>
                <w:szCs w:val="20"/>
              </w:rPr>
              <w:br/>
              <w:t xml:space="preserve">Проверка наличия тяги                  </w:t>
            </w:r>
            <w:r w:rsidRPr="00BF10AE">
              <w:rPr>
                <w:sz w:val="20"/>
                <w:szCs w:val="20"/>
              </w:rPr>
              <w:br/>
              <w:t xml:space="preserve">в дымовентиляционных каналах - 2    </w:t>
            </w:r>
            <w:r w:rsidRPr="00BF10AE">
              <w:rPr>
                <w:sz w:val="20"/>
                <w:szCs w:val="20"/>
              </w:rPr>
              <w:br/>
              <w:t xml:space="preserve">проверок в год.                        </w:t>
            </w:r>
            <w:r w:rsidRPr="00BF10AE">
              <w:rPr>
                <w:sz w:val="20"/>
                <w:szCs w:val="20"/>
              </w:rPr>
              <w:br/>
              <w:t xml:space="preserve">Проверка заземления оболочки           </w:t>
            </w:r>
            <w:r w:rsidRPr="00BF10AE">
              <w:rPr>
                <w:sz w:val="20"/>
                <w:szCs w:val="20"/>
              </w:rPr>
              <w:br/>
              <w:t xml:space="preserve">электрокабеля, замеры сопротивления    </w:t>
            </w:r>
            <w:r w:rsidRPr="00BF10AE">
              <w:rPr>
                <w:sz w:val="20"/>
                <w:szCs w:val="20"/>
              </w:rPr>
              <w:br/>
              <w:t xml:space="preserve">изоляции проводов – 1 раз в год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25.</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Регулировка и наладка систем отопления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По мере надобности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26.</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Поверка и ремонт коллективных приборов учета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Pr>
                <w:sz w:val="20"/>
                <w:szCs w:val="20"/>
              </w:rPr>
              <w:t>Согласно требованиям технического паспорта</w:t>
            </w:r>
            <w:r w:rsidRPr="006A2349">
              <w:rPr>
                <w:sz w:val="20"/>
                <w:szCs w:val="20"/>
              </w:rPr>
              <w:t xml:space="preserve">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27.</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Обслуживание ламп-сигналов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Ежедневно круглосуточно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28.</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Обслуживание систем дымоудаления и противопожарной безопасности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Ежемесячно  </w:t>
            </w:r>
          </w:p>
          <w:p w:rsidR="00E550D3" w:rsidRPr="006A2349" w:rsidRDefault="00E550D3" w:rsidP="005542CC">
            <w:pPr>
              <w:rPr>
                <w:sz w:val="20"/>
                <w:szCs w:val="20"/>
              </w:rPr>
            </w:pPr>
            <w:r w:rsidRPr="006A2349">
              <w:rPr>
                <w:sz w:val="20"/>
                <w:szCs w:val="20"/>
              </w:rPr>
              <w:t xml:space="preserve">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29.</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Проведение электротехнических замеров: </w:t>
            </w:r>
          </w:p>
          <w:p w:rsidR="00E550D3" w:rsidRPr="006A2349" w:rsidRDefault="00E550D3" w:rsidP="005542CC">
            <w:pPr>
              <w:rPr>
                <w:sz w:val="20"/>
                <w:szCs w:val="20"/>
              </w:rPr>
            </w:pPr>
            <w:r w:rsidRPr="006A2349">
              <w:rPr>
                <w:sz w:val="20"/>
                <w:szCs w:val="20"/>
              </w:rPr>
              <w:t xml:space="preserve">- сопротивления;           </w:t>
            </w:r>
            <w:r w:rsidRPr="006A2349">
              <w:rPr>
                <w:sz w:val="20"/>
                <w:szCs w:val="20"/>
              </w:rPr>
              <w:br/>
              <w:t xml:space="preserve">- изоляции;                 </w:t>
            </w:r>
            <w:r w:rsidRPr="006A2349">
              <w:rPr>
                <w:sz w:val="20"/>
                <w:szCs w:val="20"/>
              </w:rPr>
              <w:br/>
              <w:t xml:space="preserve">- фазы-ИНАь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Согл</w:t>
            </w:r>
            <w:r>
              <w:rPr>
                <w:sz w:val="20"/>
                <w:szCs w:val="20"/>
              </w:rPr>
              <w:t>асно требованиям технических регламентов</w:t>
            </w:r>
            <w:r w:rsidRPr="006A2349">
              <w:rPr>
                <w:sz w:val="20"/>
                <w:szCs w:val="20"/>
              </w:rPr>
              <w:t xml:space="preserve">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p>
        </w:tc>
        <w:tc>
          <w:tcPr>
            <w:tcW w:w="9609" w:type="dxa"/>
            <w:gridSpan w:val="2"/>
            <w:tcBorders>
              <w:left w:val="single" w:sz="4" w:space="0" w:color="auto"/>
              <w:bottom w:val="single" w:sz="4" w:space="0" w:color="auto"/>
              <w:right w:val="single" w:sz="4" w:space="0" w:color="auto"/>
            </w:tcBorders>
          </w:tcPr>
          <w:p w:rsidR="00E550D3" w:rsidRPr="006A2349" w:rsidRDefault="00E550D3" w:rsidP="005542CC">
            <w:pPr>
              <w:jc w:val="center"/>
              <w:rPr>
                <w:b/>
                <w:sz w:val="20"/>
                <w:szCs w:val="20"/>
              </w:rPr>
            </w:pPr>
            <w:r w:rsidRPr="006A2349">
              <w:rPr>
                <w:b/>
                <w:sz w:val="20"/>
                <w:szCs w:val="20"/>
              </w:rPr>
              <w:t>VI. Устранение аварии и выполнение заявок населения</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30.</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Устранение аварии           </w:t>
            </w:r>
            <w:r w:rsidRPr="006A2349">
              <w:rPr>
                <w:sz w:val="20"/>
                <w:szCs w:val="20"/>
              </w:rPr>
              <w:br/>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На системах водоснабжения, теплоснабжения, газоснабжения в течение</w:t>
            </w:r>
            <w:r>
              <w:rPr>
                <w:sz w:val="20"/>
                <w:szCs w:val="20"/>
              </w:rPr>
              <w:t xml:space="preserve"> </w:t>
            </w:r>
            <w:r w:rsidRPr="006A2349">
              <w:rPr>
                <w:sz w:val="20"/>
                <w:szCs w:val="20"/>
              </w:rPr>
              <w:t xml:space="preserve">40 минут; на системах канализации    </w:t>
            </w:r>
            <w:r w:rsidRPr="006A2349">
              <w:rPr>
                <w:sz w:val="20"/>
                <w:szCs w:val="20"/>
              </w:rPr>
              <w:br/>
              <w:t xml:space="preserve">в течение 40 минут; на системах энергоснабжения в течение 40 минут  после получения заявки диспетчером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31.</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Выполнение заявок населения </w:t>
            </w:r>
            <w:r w:rsidRPr="006A2349">
              <w:rPr>
                <w:sz w:val="20"/>
                <w:szCs w:val="20"/>
              </w:rPr>
              <w:br/>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Протечка кровли - 1 сутки(ок),      </w:t>
            </w:r>
            <w:r w:rsidRPr="006A2349">
              <w:rPr>
                <w:sz w:val="20"/>
                <w:szCs w:val="20"/>
              </w:rPr>
              <w:br/>
              <w:t xml:space="preserve">нарушение водоотвода - 1 сутки(ок), </w:t>
            </w:r>
            <w:r w:rsidRPr="006A2349">
              <w:rPr>
                <w:sz w:val="20"/>
                <w:szCs w:val="20"/>
              </w:rPr>
              <w:br/>
              <w:t xml:space="preserve">замена разбитого стекла - 1         </w:t>
            </w:r>
            <w:r w:rsidRPr="006A2349">
              <w:rPr>
                <w:sz w:val="20"/>
                <w:szCs w:val="20"/>
              </w:rPr>
              <w:br/>
              <w:t xml:space="preserve">сутки(ок), </w:t>
            </w:r>
            <w:r w:rsidRPr="006A2349">
              <w:rPr>
                <w:sz w:val="20"/>
                <w:szCs w:val="20"/>
              </w:rPr>
              <w:lastRenderedPageBreak/>
              <w:t>неисправность освещения мест</w:t>
            </w:r>
            <w:r w:rsidRPr="006A2349">
              <w:rPr>
                <w:sz w:val="20"/>
                <w:szCs w:val="20"/>
              </w:rPr>
              <w:br/>
              <w:t xml:space="preserve">общего пользования - 1 суток,       </w:t>
            </w:r>
            <w:r w:rsidRPr="006A2349">
              <w:rPr>
                <w:sz w:val="20"/>
                <w:szCs w:val="20"/>
              </w:rPr>
              <w:br/>
              <w:t xml:space="preserve">неисправность электрической проводки   </w:t>
            </w:r>
            <w:r w:rsidRPr="006A2349">
              <w:rPr>
                <w:sz w:val="20"/>
                <w:szCs w:val="20"/>
              </w:rPr>
              <w:br/>
              <w:t xml:space="preserve">оборудования - 12 часов,  омента получения заявки             </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p>
        </w:tc>
        <w:tc>
          <w:tcPr>
            <w:tcW w:w="9609" w:type="dxa"/>
            <w:gridSpan w:val="2"/>
            <w:tcBorders>
              <w:left w:val="single" w:sz="4" w:space="0" w:color="auto"/>
              <w:bottom w:val="single" w:sz="4" w:space="0" w:color="auto"/>
              <w:right w:val="single" w:sz="4" w:space="0" w:color="auto"/>
            </w:tcBorders>
          </w:tcPr>
          <w:p w:rsidR="00E550D3" w:rsidRPr="00C52EAA" w:rsidRDefault="00E550D3" w:rsidP="005542CC">
            <w:pPr>
              <w:jc w:val="center"/>
              <w:rPr>
                <w:b/>
                <w:sz w:val="20"/>
                <w:szCs w:val="20"/>
              </w:rPr>
            </w:pPr>
            <w:r w:rsidRPr="00C52EAA">
              <w:rPr>
                <w:b/>
                <w:sz w:val="20"/>
                <w:szCs w:val="20"/>
              </w:rPr>
              <w:t>VII. Прочие услуги</w:t>
            </w:r>
          </w:p>
        </w:tc>
      </w:tr>
      <w:tr w:rsidR="00E550D3" w:rsidRPr="006A2349" w:rsidTr="005542CC">
        <w:trPr>
          <w:tblCellSpacing w:w="5" w:type="nil"/>
        </w:trPr>
        <w:tc>
          <w:tcPr>
            <w:tcW w:w="45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32.</w:t>
            </w:r>
          </w:p>
        </w:tc>
        <w:tc>
          <w:tcPr>
            <w:tcW w:w="7766"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Дератизация                 </w:t>
            </w:r>
          </w:p>
        </w:tc>
        <w:tc>
          <w:tcPr>
            <w:tcW w:w="1843" w:type="dxa"/>
            <w:tcBorders>
              <w:left w:val="single" w:sz="4" w:space="0" w:color="auto"/>
              <w:bottom w:val="single" w:sz="4" w:space="0" w:color="auto"/>
              <w:right w:val="single" w:sz="4" w:space="0" w:color="auto"/>
            </w:tcBorders>
          </w:tcPr>
          <w:p w:rsidR="00E550D3" w:rsidRPr="006A2349" w:rsidRDefault="00E550D3" w:rsidP="005542CC">
            <w:pPr>
              <w:rPr>
                <w:sz w:val="20"/>
                <w:szCs w:val="20"/>
              </w:rPr>
            </w:pPr>
            <w:r w:rsidRPr="006A2349">
              <w:rPr>
                <w:sz w:val="20"/>
                <w:szCs w:val="20"/>
              </w:rPr>
              <w:t xml:space="preserve">1 раза в год                        </w:t>
            </w:r>
          </w:p>
        </w:tc>
      </w:tr>
    </w:tbl>
    <w:p w:rsidR="00E550D3" w:rsidRDefault="00E550D3" w:rsidP="00E550D3">
      <w:pPr>
        <w:jc w:val="both"/>
        <w:rPr>
          <w:sz w:val="20"/>
          <w:szCs w:val="20"/>
        </w:rPr>
      </w:pPr>
    </w:p>
    <w:p w:rsidR="00E550D3" w:rsidRDefault="00E550D3" w:rsidP="00E550D3">
      <w:pPr>
        <w:jc w:val="both"/>
        <w:rPr>
          <w:sz w:val="20"/>
          <w:szCs w:val="20"/>
        </w:rPr>
      </w:pPr>
    </w:p>
    <w:p w:rsidR="00E550D3" w:rsidRDefault="00E550D3" w:rsidP="00E550D3">
      <w:pPr>
        <w:jc w:val="both"/>
        <w:rPr>
          <w:sz w:val="20"/>
          <w:szCs w:val="20"/>
        </w:rPr>
      </w:pPr>
    </w:p>
    <w:p w:rsidR="00E550D3" w:rsidRDefault="00E550D3" w:rsidP="00E550D3">
      <w:pPr>
        <w:jc w:val="both"/>
        <w:rPr>
          <w:sz w:val="20"/>
          <w:szCs w:val="20"/>
        </w:rPr>
      </w:pPr>
      <w:r>
        <w:rPr>
          <w:sz w:val="20"/>
          <w:szCs w:val="20"/>
        </w:rPr>
        <w:t>По решению общего собрания, данный перечень является исчерпывающим. Все иные услуги внутри жилого помещения и мест общего пользования производятся по согласованию сторон.</w:t>
      </w:r>
    </w:p>
    <w:p w:rsidR="000028C7" w:rsidRDefault="000028C7" w:rsidP="000028C7">
      <w:pPr>
        <w:spacing w:line="276" w:lineRule="auto"/>
        <w:sectPr w:rsidR="000028C7" w:rsidSect="00E550D3">
          <w:footerReference w:type="even" r:id="rId33"/>
          <w:footerReference w:type="default" r:id="rId34"/>
          <w:type w:val="continuous"/>
          <w:pgSz w:w="11906" w:h="16838" w:code="9"/>
          <w:pgMar w:top="426" w:right="851" w:bottom="284" w:left="1134" w:header="567" w:footer="567" w:gutter="0"/>
          <w:cols w:space="708"/>
          <w:titlePg/>
          <w:docGrid w:linePitch="360"/>
        </w:sectPr>
      </w:pPr>
    </w:p>
    <w:p w:rsidR="00231286" w:rsidRPr="001B1250" w:rsidRDefault="00231286" w:rsidP="00231286">
      <w:pPr>
        <w:pStyle w:val="3"/>
        <w:numPr>
          <w:ilvl w:val="0"/>
          <w:numId w:val="0"/>
        </w:numPr>
        <w:ind w:firstLine="840"/>
        <w:jc w:val="center"/>
        <w:rPr>
          <w:b/>
          <w:szCs w:val="24"/>
        </w:rPr>
      </w:pPr>
      <w:r w:rsidRPr="001B1250">
        <w:rPr>
          <w:b/>
          <w:szCs w:val="24"/>
        </w:rPr>
        <w:lastRenderedPageBreak/>
        <w:t>Расчет обеспечения обязательств</w:t>
      </w:r>
    </w:p>
    <w:p w:rsidR="00231286" w:rsidRPr="001B1250" w:rsidRDefault="00231286" w:rsidP="00231286">
      <w:pPr>
        <w:pStyle w:val="3"/>
        <w:numPr>
          <w:ilvl w:val="0"/>
          <w:numId w:val="0"/>
        </w:numPr>
        <w:ind w:left="840"/>
        <w:rPr>
          <w:szCs w:val="24"/>
        </w:rPr>
      </w:pPr>
    </w:p>
    <w:p w:rsidR="00231286" w:rsidRPr="001B1250" w:rsidRDefault="00231286" w:rsidP="00231286">
      <w:pPr>
        <w:pStyle w:val="3"/>
        <w:numPr>
          <w:ilvl w:val="0"/>
          <w:numId w:val="0"/>
        </w:numPr>
        <w:ind w:firstLine="840"/>
        <w:rPr>
          <w:szCs w:val="24"/>
        </w:rPr>
      </w:pPr>
      <w:r w:rsidRPr="001B1250">
        <w:rPr>
          <w:szCs w:val="24"/>
        </w:rPr>
        <w:t xml:space="preserve">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231286" w:rsidRPr="001B1250" w:rsidRDefault="00231286" w:rsidP="00231286">
      <w:pPr>
        <w:ind w:firstLine="567"/>
        <w:jc w:val="both"/>
      </w:pPr>
      <w:r w:rsidRPr="001B1250">
        <w:rPr>
          <w:b/>
          <w:bCs/>
        </w:rPr>
        <w:t>Ооу=К х (Рои+Рку); где</w:t>
      </w:r>
    </w:p>
    <w:p w:rsidR="00231286" w:rsidRPr="001B1250" w:rsidRDefault="00231286" w:rsidP="00231286">
      <w:pPr>
        <w:ind w:firstLine="567"/>
        <w:jc w:val="both"/>
      </w:pPr>
    </w:p>
    <w:tbl>
      <w:tblPr>
        <w:tblW w:w="9210" w:type="dxa"/>
        <w:tblCellSpacing w:w="0" w:type="dxa"/>
        <w:tblCellMar>
          <w:left w:w="0" w:type="dxa"/>
          <w:right w:w="0" w:type="dxa"/>
        </w:tblCellMar>
        <w:tblLook w:val="0000" w:firstRow="0" w:lastRow="0" w:firstColumn="0" w:lastColumn="0" w:noHBand="0" w:noVBand="0"/>
      </w:tblPr>
      <w:tblGrid>
        <w:gridCol w:w="1039"/>
        <w:gridCol w:w="677"/>
        <w:gridCol w:w="7494"/>
      </w:tblGrid>
      <w:tr w:rsidR="00231286" w:rsidRPr="001B1250">
        <w:trPr>
          <w:trHeight w:val="405"/>
          <w:tblCellSpacing w:w="0" w:type="dxa"/>
        </w:trPr>
        <w:tc>
          <w:tcPr>
            <w:tcW w:w="1039" w:type="dxa"/>
            <w:shd w:val="clear" w:color="auto" w:fill="auto"/>
          </w:tcPr>
          <w:p w:rsidR="00231286" w:rsidRPr="001B1250" w:rsidRDefault="00231286" w:rsidP="00231286">
            <w:pPr>
              <w:ind w:firstLine="567"/>
              <w:jc w:val="both"/>
            </w:pPr>
            <w:r w:rsidRPr="001B1250">
              <w:rPr>
                <w:b/>
                <w:bCs/>
              </w:rPr>
              <w:t>Ооу</w:t>
            </w:r>
          </w:p>
        </w:tc>
        <w:tc>
          <w:tcPr>
            <w:tcW w:w="677" w:type="dxa"/>
            <w:shd w:val="clear" w:color="auto" w:fill="auto"/>
          </w:tcPr>
          <w:p w:rsidR="00231286" w:rsidRPr="001B1250" w:rsidRDefault="00231286" w:rsidP="00231286">
            <w:pPr>
              <w:ind w:firstLine="567"/>
              <w:jc w:val="both"/>
            </w:pPr>
            <w:r w:rsidRPr="001B1250">
              <w:t>-</w:t>
            </w:r>
          </w:p>
        </w:tc>
        <w:tc>
          <w:tcPr>
            <w:tcW w:w="7494" w:type="dxa"/>
            <w:shd w:val="clear" w:color="auto" w:fill="auto"/>
          </w:tcPr>
          <w:p w:rsidR="00231286" w:rsidRPr="001B1250" w:rsidRDefault="00231286" w:rsidP="00231286">
            <w:pPr>
              <w:ind w:firstLine="567"/>
              <w:jc w:val="both"/>
            </w:pPr>
            <w:r w:rsidRPr="001B1250">
              <w:t>размер обеспечения исполнения обязательств;</w:t>
            </w:r>
          </w:p>
        </w:tc>
      </w:tr>
      <w:tr w:rsidR="00231286" w:rsidRPr="001B1250">
        <w:trPr>
          <w:trHeight w:val="585"/>
          <w:tblCellSpacing w:w="0" w:type="dxa"/>
        </w:trPr>
        <w:tc>
          <w:tcPr>
            <w:tcW w:w="1039" w:type="dxa"/>
            <w:shd w:val="clear" w:color="auto" w:fill="auto"/>
          </w:tcPr>
          <w:p w:rsidR="00231286" w:rsidRPr="001B1250" w:rsidRDefault="00231286" w:rsidP="00231286">
            <w:pPr>
              <w:ind w:firstLine="567"/>
              <w:jc w:val="both"/>
            </w:pPr>
            <w:r w:rsidRPr="001B1250">
              <w:rPr>
                <w:b/>
                <w:bCs/>
              </w:rPr>
              <w:t>К</w:t>
            </w:r>
          </w:p>
        </w:tc>
        <w:tc>
          <w:tcPr>
            <w:tcW w:w="677" w:type="dxa"/>
            <w:shd w:val="clear" w:color="auto" w:fill="auto"/>
          </w:tcPr>
          <w:p w:rsidR="00231286" w:rsidRPr="001B1250" w:rsidRDefault="00231286" w:rsidP="00231286">
            <w:pPr>
              <w:ind w:firstLine="567"/>
              <w:jc w:val="both"/>
            </w:pPr>
            <w:r w:rsidRPr="001B1250">
              <w:t>-</w:t>
            </w:r>
          </w:p>
        </w:tc>
        <w:tc>
          <w:tcPr>
            <w:tcW w:w="7494" w:type="dxa"/>
            <w:shd w:val="clear" w:color="auto" w:fill="auto"/>
            <w:vAlign w:val="bottom"/>
          </w:tcPr>
          <w:p w:rsidR="00231286" w:rsidRPr="001B1250" w:rsidRDefault="00231286" w:rsidP="00231286">
            <w:pPr>
              <w:ind w:firstLine="567"/>
              <w:jc w:val="both"/>
            </w:pPr>
            <w:r w:rsidRPr="001B1250">
              <w:t>коэффициент, установленный организатором конкурса в пределах       от 0,5 до 0,75;</w:t>
            </w:r>
          </w:p>
        </w:tc>
      </w:tr>
      <w:tr w:rsidR="00231286" w:rsidRPr="001B1250">
        <w:trPr>
          <w:trHeight w:val="1200"/>
          <w:tblCellSpacing w:w="0" w:type="dxa"/>
        </w:trPr>
        <w:tc>
          <w:tcPr>
            <w:tcW w:w="1039" w:type="dxa"/>
            <w:shd w:val="clear" w:color="auto" w:fill="auto"/>
          </w:tcPr>
          <w:p w:rsidR="00231286" w:rsidRPr="001B1250" w:rsidRDefault="00231286" w:rsidP="00231286">
            <w:pPr>
              <w:ind w:firstLine="567"/>
              <w:jc w:val="both"/>
            </w:pPr>
            <w:r w:rsidRPr="001B1250">
              <w:rPr>
                <w:b/>
                <w:bCs/>
              </w:rPr>
              <w:t>Рои</w:t>
            </w:r>
          </w:p>
        </w:tc>
        <w:tc>
          <w:tcPr>
            <w:tcW w:w="677" w:type="dxa"/>
            <w:shd w:val="clear" w:color="auto" w:fill="auto"/>
          </w:tcPr>
          <w:p w:rsidR="00231286" w:rsidRPr="001B1250" w:rsidRDefault="00231286" w:rsidP="00231286">
            <w:pPr>
              <w:ind w:firstLine="567"/>
              <w:jc w:val="both"/>
            </w:pPr>
            <w:r w:rsidRPr="001B1250">
              <w:t>-</w:t>
            </w:r>
          </w:p>
        </w:tc>
        <w:tc>
          <w:tcPr>
            <w:tcW w:w="7494" w:type="dxa"/>
            <w:shd w:val="clear" w:color="auto" w:fill="auto"/>
          </w:tcPr>
          <w:p w:rsidR="00231286" w:rsidRPr="001B1250" w:rsidRDefault="00231286" w:rsidP="00231286">
            <w:pPr>
              <w:ind w:firstLine="567"/>
              <w:jc w:val="both"/>
            </w:pPr>
            <w:r w:rsidRPr="001B1250">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231286" w:rsidRPr="001B1250">
        <w:trPr>
          <w:trHeight w:val="2130"/>
          <w:tblCellSpacing w:w="0" w:type="dxa"/>
        </w:trPr>
        <w:tc>
          <w:tcPr>
            <w:tcW w:w="1039" w:type="dxa"/>
            <w:shd w:val="clear" w:color="auto" w:fill="auto"/>
          </w:tcPr>
          <w:p w:rsidR="00231286" w:rsidRPr="001B1250" w:rsidRDefault="00231286" w:rsidP="00231286">
            <w:pPr>
              <w:ind w:firstLine="567"/>
              <w:jc w:val="both"/>
            </w:pPr>
            <w:r w:rsidRPr="001B1250">
              <w:rPr>
                <w:b/>
                <w:bCs/>
              </w:rPr>
              <w:t>Рку</w:t>
            </w:r>
          </w:p>
        </w:tc>
        <w:tc>
          <w:tcPr>
            <w:tcW w:w="677" w:type="dxa"/>
            <w:shd w:val="clear" w:color="auto" w:fill="auto"/>
          </w:tcPr>
          <w:p w:rsidR="00231286" w:rsidRPr="001B1250" w:rsidRDefault="00231286" w:rsidP="00231286">
            <w:pPr>
              <w:ind w:firstLine="567"/>
              <w:jc w:val="both"/>
            </w:pPr>
            <w:r w:rsidRPr="001B1250">
              <w:t>-</w:t>
            </w:r>
          </w:p>
        </w:tc>
        <w:tc>
          <w:tcPr>
            <w:tcW w:w="7494" w:type="dxa"/>
            <w:shd w:val="clear" w:color="auto" w:fill="auto"/>
          </w:tcPr>
          <w:p w:rsidR="00231286" w:rsidRPr="001B1250" w:rsidRDefault="00231286" w:rsidP="00231286">
            <w:pPr>
              <w:ind w:firstLine="567"/>
              <w:jc w:val="both"/>
            </w:pPr>
            <w:r w:rsidRPr="001B1250">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tc>
      </w:tr>
    </w:tbl>
    <w:p w:rsidR="00231286" w:rsidRPr="001B1250" w:rsidRDefault="00231286" w:rsidP="00231286">
      <w:pPr>
        <w:pStyle w:val="3"/>
        <w:numPr>
          <w:ilvl w:val="0"/>
          <w:numId w:val="0"/>
        </w:numPr>
        <w:ind w:firstLine="840"/>
        <w:rPr>
          <w:szCs w:val="24"/>
        </w:rPr>
      </w:pPr>
      <w:r w:rsidRPr="001B1250">
        <w:rPr>
          <w:szCs w:val="24"/>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231286" w:rsidRPr="001B1250" w:rsidRDefault="00231286" w:rsidP="00231286">
      <w:pPr>
        <w:pStyle w:val="3"/>
        <w:numPr>
          <w:ilvl w:val="0"/>
          <w:numId w:val="0"/>
        </w:numPr>
        <w:ind w:firstLine="840"/>
        <w:rPr>
          <w:szCs w:val="24"/>
        </w:rPr>
      </w:pPr>
      <w:r w:rsidRPr="001B1250">
        <w:rPr>
          <w:szCs w:val="24"/>
        </w:rPr>
        <w:t xml:space="preserve">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231286" w:rsidRPr="001B1250" w:rsidRDefault="00231286" w:rsidP="00231286">
      <w:pPr>
        <w:pStyle w:val="3"/>
        <w:numPr>
          <w:ilvl w:val="0"/>
          <w:numId w:val="0"/>
        </w:numPr>
        <w:ind w:firstLine="840"/>
        <w:rPr>
          <w:szCs w:val="24"/>
        </w:rPr>
      </w:pPr>
      <w:r w:rsidRPr="001B1250">
        <w:rPr>
          <w:szCs w:val="24"/>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231286" w:rsidRPr="001B1250" w:rsidRDefault="00231286" w:rsidP="00231286">
      <w:pPr>
        <w:pStyle w:val="3"/>
        <w:numPr>
          <w:ilvl w:val="0"/>
          <w:numId w:val="0"/>
        </w:numPr>
        <w:ind w:firstLine="840"/>
        <w:rPr>
          <w:szCs w:val="24"/>
        </w:rPr>
      </w:pPr>
      <w:r w:rsidRPr="001B1250">
        <w:rPr>
          <w:szCs w:val="24"/>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231286" w:rsidRPr="001B1250" w:rsidRDefault="00231286" w:rsidP="00231286">
      <w:pPr>
        <w:pStyle w:val="3"/>
        <w:numPr>
          <w:ilvl w:val="0"/>
          <w:numId w:val="0"/>
        </w:numPr>
        <w:ind w:firstLine="840"/>
        <w:rPr>
          <w:szCs w:val="24"/>
        </w:rPr>
      </w:pPr>
      <w:r w:rsidRPr="001B1250">
        <w:rPr>
          <w:szCs w:val="24"/>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1B1250" w:rsidRDefault="001B1250" w:rsidP="00231286">
      <w:pPr>
        <w:pStyle w:val="3"/>
        <w:numPr>
          <w:ilvl w:val="0"/>
          <w:numId w:val="0"/>
        </w:numPr>
        <w:ind w:firstLine="840"/>
        <w:rPr>
          <w:szCs w:val="24"/>
        </w:rPr>
      </w:pPr>
    </w:p>
    <w:p w:rsidR="00231286" w:rsidRPr="001B1250" w:rsidRDefault="00231286" w:rsidP="00231286">
      <w:pPr>
        <w:pStyle w:val="3"/>
        <w:numPr>
          <w:ilvl w:val="0"/>
          <w:numId w:val="0"/>
        </w:numPr>
        <w:ind w:firstLine="840"/>
        <w:rPr>
          <w:szCs w:val="24"/>
        </w:rPr>
      </w:pPr>
      <w:r w:rsidRPr="001B1250">
        <w:rPr>
          <w:szCs w:val="24"/>
        </w:rPr>
        <w:lastRenderedPageBreak/>
        <w:t xml:space="preserve">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231286" w:rsidRPr="001B1250" w:rsidRDefault="00231286" w:rsidP="00231286">
      <w:pPr>
        <w:pStyle w:val="3"/>
        <w:numPr>
          <w:ilvl w:val="0"/>
          <w:numId w:val="0"/>
        </w:numPr>
        <w:ind w:firstLine="840"/>
        <w:rPr>
          <w:szCs w:val="24"/>
        </w:rPr>
      </w:pPr>
      <w:r w:rsidRPr="001B1250">
        <w:rPr>
          <w:szCs w:val="24"/>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231286" w:rsidRPr="001B1250" w:rsidRDefault="00231286" w:rsidP="00231286">
      <w:pPr>
        <w:pStyle w:val="3"/>
        <w:numPr>
          <w:ilvl w:val="0"/>
          <w:numId w:val="0"/>
        </w:numPr>
        <w:ind w:firstLine="840"/>
        <w:rPr>
          <w:szCs w:val="24"/>
        </w:rPr>
      </w:pPr>
      <w:r w:rsidRPr="001B1250">
        <w:rPr>
          <w:szCs w:val="24"/>
        </w:rPr>
        <w:t>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договорам ресурсоснабжения и приема (сброса) сточных вод, а также случаи причинения вреда общему имуществу.</w:t>
      </w:r>
    </w:p>
    <w:p w:rsidR="00231286" w:rsidRPr="001B1250" w:rsidRDefault="00231286" w:rsidP="00231286">
      <w:pPr>
        <w:pStyle w:val="3"/>
        <w:numPr>
          <w:ilvl w:val="0"/>
          <w:numId w:val="0"/>
        </w:numPr>
        <w:ind w:firstLine="840"/>
        <w:rPr>
          <w:szCs w:val="24"/>
        </w:rPr>
      </w:pPr>
      <w:r w:rsidRPr="001B1250">
        <w:rPr>
          <w:szCs w:val="24"/>
        </w:rPr>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 </w:t>
      </w:r>
    </w:p>
    <w:p w:rsidR="00231286" w:rsidRPr="001B1250" w:rsidRDefault="00231286" w:rsidP="00231286">
      <w:pPr>
        <w:pStyle w:val="3"/>
        <w:numPr>
          <w:ilvl w:val="0"/>
          <w:numId w:val="0"/>
        </w:numPr>
        <w:ind w:firstLine="840"/>
        <w:rPr>
          <w:szCs w:val="24"/>
        </w:rPr>
      </w:pPr>
      <w:r w:rsidRPr="001B1250">
        <w:rPr>
          <w:szCs w:val="24"/>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rsidR="00231286" w:rsidRPr="001B1250" w:rsidRDefault="00231286" w:rsidP="00231286">
      <w:pPr>
        <w:pStyle w:val="3"/>
        <w:numPr>
          <w:ilvl w:val="0"/>
          <w:numId w:val="0"/>
        </w:numPr>
        <w:ind w:firstLine="840"/>
        <w:rPr>
          <w:szCs w:val="24"/>
        </w:rPr>
      </w:pPr>
      <w:r w:rsidRPr="001B1250">
        <w:rPr>
          <w:szCs w:val="24"/>
        </w:rPr>
        <w:t xml:space="preserve">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p>
    <w:p w:rsidR="00231286" w:rsidRPr="001B1250" w:rsidRDefault="00231286" w:rsidP="001B1250">
      <w:pPr>
        <w:tabs>
          <w:tab w:val="left" w:pos="142"/>
        </w:tabs>
        <w:ind w:firstLine="851"/>
        <w:jc w:val="both"/>
      </w:pPr>
      <w:r w:rsidRPr="001B1250">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231286" w:rsidRPr="001B1250" w:rsidRDefault="00231286" w:rsidP="001B1250">
      <w:pPr>
        <w:tabs>
          <w:tab w:val="left" w:pos="142"/>
        </w:tabs>
        <w:ind w:firstLine="851"/>
        <w:jc w:val="both"/>
      </w:pPr>
      <w:r w:rsidRPr="001B1250">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231286" w:rsidRPr="001B1250" w:rsidRDefault="00231286" w:rsidP="001B1250">
      <w:pPr>
        <w:tabs>
          <w:tab w:val="left" w:pos="142"/>
        </w:tabs>
        <w:ind w:firstLine="851"/>
        <w:jc w:val="both"/>
        <w:rPr>
          <w:b/>
          <w:i/>
          <w:color w:val="000000"/>
        </w:rPr>
      </w:pPr>
      <w:r w:rsidRPr="001B1250">
        <w:t>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w:t>
      </w:r>
    </w:p>
    <w:p w:rsidR="00231286" w:rsidRPr="00B13700" w:rsidRDefault="00231286" w:rsidP="00E60388">
      <w:pPr>
        <w:pStyle w:val="3"/>
        <w:numPr>
          <w:ilvl w:val="0"/>
          <w:numId w:val="0"/>
        </w:numPr>
        <w:ind w:left="840"/>
        <w:jc w:val="center"/>
        <w:rPr>
          <w:b/>
          <w:color w:val="000000"/>
          <w:szCs w:val="24"/>
        </w:rPr>
      </w:pPr>
    </w:p>
    <w:p w:rsidR="00231286" w:rsidRPr="00B13700" w:rsidRDefault="00231286" w:rsidP="00E60388">
      <w:pPr>
        <w:pStyle w:val="3"/>
        <w:numPr>
          <w:ilvl w:val="0"/>
          <w:numId w:val="0"/>
        </w:numPr>
        <w:ind w:left="840"/>
        <w:jc w:val="center"/>
        <w:rPr>
          <w:b/>
          <w:color w:val="000000"/>
          <w:szCs w:val="24"/>
        </w:rPr>
      </w:pPr>
    </w:p>
    <w:p w:rsidR="00231286" w:rsidRPr="00B13700" w:rsidRDefault="00231286" w:rsidP="00E60388">
      <w:pPr>
        <w:pStyle w:val="3"/>
        <w:numPr>
          <w:ilvl w:val="0"/>
          <w:numId w:val="0"/>
        </w:numPr>
        <w:ind w:left="840"/>
        <w:jc w:val="center"/>
        <w:rPr>
          <w:b/>
          <w:color w:val="000000"/>
          <w:szCs w:val="24"/>
        </w:rPr>
      </w:pPr>
    </w:p>
    <w:p w:rsidR="00231286" w:rsidRPr="00B13700" w:rsidRDefault="00231286" w:rsidP="00E60388">
      <w:pPr>
        <w:pStyle w:val="3"/>
        <w:numPr>
          <w:ilvl w:val="0"/>
          <w:numId w:val="0"/>
        </w:numPr>
        <w:ind w:left="840"/>
        <w:jc w:val="center"/>
        <w:rPr>
          <w:b/>
          <w:color w:val="000000"/>
          <w:szCs w:val="24"/>
        </w:rPr>
      </w:pPr>
    </w:p>
    <w:p w:rsidR="00231286" w:rsidRPr="00B13700" w:rsidRDefault="00231286" w:rsidP="00E60388">
      <w:pPr>
        <w:pStyle w:val="3"/>
        <w:numPr>
          <w:ilvl w:val="0"/>
          <w:numId w:val="0"/>
        </w:numPr>
        <w:ind w:left="840"/>
        <w:jc w:val="center"/>
        <w:rPr>
          <w:b/>
          <w:color w:val="000000"/>
          <w:szCs w:val="24"/>
        </w:rPr>
      </w:pPr>
    </w:p>
    <w:p w:rsidR="00231286" w:rsidRPr="00B13700" w:rsidRDefault="00231286" w:rsidP="00E60388">
      <w:pPr>
        <w:pStyle w:val="3"/>
        <w:numPr>
          <w:ilvl w:val="0"/>
          <w:numId w:val="0"/>
        </w:numPr>
        <w:ind w:left="840"/>
        <w:jc w:val="center"/>
        <w:rPr>
          <w:b/>
          <w:color w:val="000000"/>
          <w:szCs w:val="24"/>
        </w:rPr>
      </w:pPr>
    </w:p>
    <w:p w:rsidR="00231286" w:rsidRPr="00B13700" w:rsidRDefault="00231286" w:rsidP="00E60388">
      <w:pPr>
        <w:pStyle w:val="3"/>
        <w:numPr>
          <w:ilvl w:val="0"/>
          <w:numId w:val="0"/>
        </w:numPr>
        <w:ind w:left="840"/>
        <w:jc w:val="center"/>
        <w:rPr>
          <w:b/>
          <w:color w:val="000000"/>
          <w:szCs w:val="24"/>
        </w:rPr>
      </w:pPr>
    </w:p>
    <w:p w:rsidR="00231286" w:rsidRPr="00B13700" w:rsidRDefault="00231286" w:rsidP="00E60388">
      <w:pPr>
        <w:pStyle w:val="3"/>
        <w:numPr>
          <w:ilvl w:val="0"/>
          <w:numId w:val="0"/>
        </w:numPr>
        <w:ind w:left="840"/>
        <w:jc w:val="center"/>
        <w:rPr>
          <w:b/>
          <w:color w:val="000000"/>
          <w:szCs w:val="24"/>
        </w:rPr>
      </w:pPr>
    </w:p>
    <w:p w:rsidR="00231286" w:rsidRPr="00B13700" w:rsidRDefault="00231286" w:rsidP="00E60388">
      <w:pPr>
        <w:pStyle w:val="3"/>
        <w:numPr>
          <w:ilvl w:val="0"/>
          <w:numId w:val="0"/>
        </w:numPr>
        <w:ind w:left="840"/>
        <w:jc w:val="center"/>
        <w:rPr>
          <w:b/>
          <w:color w:val="000000"/>
          <w:szCs w:val="24"/>
        </w:rPr>
      </w:pPr>
    </w:p>
    <w:p w:rsidR="00231286" w:rsidRPr="00B13700" w:rsidRDefault="00231286" w:rsidP="00E60388">
      <w:pPr>
        <w:pStyle w:val="3"/>
        <w:numPr>
          <w:ilvl w:val="0"/>
          <w:numId w:val="0"/>
        </w:numPr>
        <w:ind w:left="840"/>
        <w:jc w:val="center"/>
        <w:rPr>
          <w:b/>
          <w:color w:val="000000"/>
          <w:szCs w:val="24"/>
        </w:rPr>
      </w:pPr>
    </w:p>
    <w:p w:rsidR="00231286" w:rsidRPr="00B13700" w:rsidRDefault="00231286" w:rsidP="00E60388">
      <w:pPr>
        <w:pStyle w:val="3"/>
        <w:numPr>
          <w:ilvl w:val="0"/>
          <w:numId w:val="0"/>
        </w:numPr>
        <w:ind w:left="840"/>
        <w:jc w:val="center"/>
        <w:rPr>
          <w:b/>
          <w:color w:val="000000"/>
          <w:szCs w:val="24"/>
        </w:rPr>
      </w:pPr>
    </w:p>
    <w:p w:rsidR="00231286" w:rsidRPr="00B13700" w:rsidRDefault="00231286" w:rsidP="00E60388">
      <w:pPr>
        <w:pStyle w:val="3"/>
        <w:numPr>
          <w:ilvl w:val="0"/>
          <w:numId w:val="0"/>
        </w:numPr>
        <w:ind w:left="840"/>
        <w:jc w:val="center"/>
        <w:rPr>
          <w:b/>
          <w:color w:val="000000"/>
          <w:szCs w:val="24"/>
        </w:rPr>
      </w:pPr>
    </w:p>
    <w:p w:rsidR="00231286" w:rsidRPr="00B13700" w:rsidRDefault="00231286" w:rsidP="00E60388">
      <w:pPr>
        <w:pStyle w:val="3"/>
        <w:numPr>
          <w:ilvl w:val="0"/>
          <w:numId w:val="0"/>
        </w:numPr>
        <w:ind w:left="840"/>
        <w:jc w:val="center"/>
        <w:rPr>
          <w:b/>
          <w:color w:val="000000"/>
          <w:szCs w:val="24"/>
        </w:rPr>
      </w:pPr>
    </w:p>
    <w:p w:rsidR="00231286" w:rsidRPr="00B13700" w:rsidRDefault="00231286" w:rsidP="00E60388">
      <w:pPr>
        <w:pStyle w:val="3"/>
        <w:numPr>
          <w:ilvl w:val="0"/>
          <w:numId w:val="0"/>
        </w:numPr>
        <w:ind w:left="840"/>
        <w:jc w:val="center"/>
        <w:rPr>
          <w:b/>
          <w:color w:val="000000"/>
          <w:szCs w:val="24"/>
        </w:rPr>
      </w:pPr>
    </w:p>
    <w:p w:rsidR="00231286" w:rsidRPr="00B13700" w:rsidRDefault="00231286" w:rsidP="00E60388">
      <w:pPr>
        <w:pStyle w:val="3"/>
        <w:numPr>
          <w:ilvl w:val="0"/>
          <w:numId w:val="0"/>
        </w:numPr>
        <w:ind w:left="840"/>
        <w:jc w:val="center"/>
        <w:rPr>
          <w:b/>
          <w:color w:val="000000"/>
          <w:szCs w:val="24"/>
        </w:rPr>
      </w:pPr>
    </w:p>
    <w:p w:rsidR="00231286" w:rsidRPr="001B1250" w:rsidRDefault="00231286" w:rsidP="00E60388">
      <w:pPr>
        <w:pStyle w:val="3"/>
        <w:numPr>
          <w:ilvl w:val="0"/>
          <w:numId w:val="0"/>
        </w:numPr>
        <w:ind w:left="840"/>
        <w:jc w:val="center"/>
        <w:rPr>
          <w:b/>
          <w:color w:val="000000"/>
          <w:szCs w:val="24"/>
        </w:rPr>
      </w:pPr>
    </w:p>
    <w:p w:rsidR="001542EC" w:rsidRPr="001B1250" w:rsidRDefault="001542EC" w:rsidP="00E60388">
      <w:pPr>
        <w:pStyle w:val="3"/>
        <w:numPr>
          <w:ilvl w:val="0"/>
          <w:numId w:val="0"/>
        </w:numPr>
        <w:ind w:left="840"/>
        <w:jc w:val="center"/>
        <w:rPr>
          <w:b/>
          <w:color w:val="000000"/>
          <w:szCs w:val="24"/>
        </w:rPr>
      </w:pPr>
      <w:r w:rsidRPr="001B1250">
        <w:rPr>
          <w:b/>
          <w:color w:val="000000"/>
          <w:szCs w:val="24"/>
        </w:rPr>
        <w:t xml:space="preserve">Часть </w:t>
      </w:r>
      <w:r w:rsidRPr="001B1250">
        <w:rPr>
          <w:b/>
          <w:color w:val="000000"/>
          <w:szCs w:val="24"/>
          <w:lang w:val="en-US"/>
        </w:rPr>
        <w:t>III</w:t>
      </w:r>
      <w:r w:rsidRPr="001B1250">
        <w:rPr>
          <w:b/>
          <w:color w:val="000000"/>
          <w:szCs w:val="24"/>
        </w:rPr>
        <w:t>. ТЕХНИЧЕСКАЯ ЧАСТЬ</w:t>
      </w:r>
    </w:p>
    <w:p w:rsidR="00CF4331" w:rsidRPr="001B1250" w:rsidRDefault="00CF4331" w:rsidP="00CF4331">
      <w:pPr>
        <w:pStyle w:val="3"/>
        <w:numPr>
          <w:ilvl w:val="0"/>
          <w:numId w:val="0"/>
        </w:numPr>
        <w:ind w:left="840"/>
        <w:jc w:val="center"/>
        <w:rPr>
          <w:b/>
          <w:color w:val="000000"/>
          <w:szCs w:val="24"/>
        </w:rPr>
      </w:pPr>
      <w:r w:rsidRPr="001B1250">
        <w:rPr>
          <w:b/>
          <w:color w:val="000000"/>
          <w:szCs w:val="24"/>
        </w:rPr>
        <w:t>РАЗДЕЛ</w:t>
      </w:r>
      <w:r w:rsidR="001542EC" w:rsidRPr="001B1250">
        <w:rPr>
          <w:b/>
          <w:color w:val="000000"/>
          <w:szCs w:val="24"/>
        </w:rPr>
        <w:t xml:space="preserve"> </w:t>
      </w:r>
      <w:r w:rsidR="00EB0D2C" w:rsidRPr="001B1250">
        <w:rPr>
          <w:b/>
          <w:color w:val="000000"/>
          <w:szCs w:val="24"/>
        </w:rPr>
        <w:t>3</w:t>
      </w:r>
      <w:r w:rsidRPr="001B1250">
        <w:rPr>
          <w:b/>
          <w:color w:val="000000"/>
          <w:szCs w:val="24"/>
        </w:rPr>
        <w:t>. АКТЫ О СОСТОЯНИИ ИМУЩЕСТВА В ЗДАНИЯХ, ЯВЛЯЮЩИХСЯ ОБЪЕКТАМИ КОНКУРСА</w:t>
      </w:r>
      <w:r w:rsidR="005D6273" w:rsidRPr="001B1250">
        <w:rPr>
          <w:b/>
          <w:color w:val="000000"/>
          <w:szCs w:val="24"/>
        </w:rPr>
        <w:t>.</w:t>
      </w:r>
    </w:p>
    <w:p w:rsidR="00151FF1" w:rsidRPr="001B1250" w:rsidRDefault="00151FF1" w:rsidP="00CF4331">
      <w:pPr>
        <w:pStyle w:val="3"/>
        <w:numPr>
          <w:ilvl w:val="0"/>
          <w:numId w:val="0"/>
        </w:numPr>
        <w:ind w:left="840"/>
        <w:jc w:val="center"/>
        <w:rPr>
          <w:b/>
          <w:color w:val="000000"/>
          <w:szCs w:val="24"/>
        </w:rPr>
      </w:pPr>
    </w:p>
    <w:tbl>
      <w:tblPr>
        <w:tblW w:w="0" w:type="auto"/>
        <w:tblInd w:w="5637" w:type="dxa"/>
        <w:tblLook w:val="04A0" w:firstRow="1" w:lastRow="0" w:firstColumn="1" w:lastColumn="0" w:noHBand="0" w:noVBand="1"/>
      </w:tblPr>
      <w:tblGrid>
        <w:gridCol w:w="4436"/>
      </w:tblGrid>
      <w:tr w:rsidR="00151FF1" w:rsidRPr="001B1250" w:rsidTr="00EB45B1">
        <w:trPr>
          <w:trHeight w:val="3247"/>
        </w:trPr>
        <w:tc>
          <w:tcPr>
            <w:tcW w:w="4567" w:type="dxa"/>
          </w:tcPr>
          <w:p w:rsidR="00151FF1" w:rsidRPr="001B1250" w:rsidRDefault="00151FF1" w:rsidP="001B1250">
            <w:pPr>
              <w:pStyle w:val="ConsPlusNonformat"/>
              <w:jc w:val="right"/>
              <w:rPr>
                <w:rFonts w:ascii="Times New Roman" w:hAnsi="Times New Roman" w:cs="Times New Roman"/>
                <w:b/>
                <w:sz w:val="24"/>
                <w:szCs w:val="24"/>
              </w:rPr>
            </w:pPr>
            <w:r w:rsidRPr="001B1250">
              <w:rPr>
                <w:rFonts w:ascii="Times New Roman" w:hAnsi="Times New Roman" w:cs="Times New Roman"/>
                <w:b/>
                <w:sz w:val="24"/>
                <w:szCs w:val="24"/>
              </w:rPr>
              <w:t>«УТВЕРЖДАЮ»</w:t>
            </w:r>
          </w:p>
          <w:p w:rsidR="00151FF1" w:rsidRPr="001B1250" w:rsidRDefault="00151FF1" w:rsidP="001B1250">
            <w:pPr>
              <w:pStyle w:val="ConsPlusNonformat"/>
              <w:jc w:val="right"/>
              <w:rPr>
                <w:rFonts w:ascii="Times New Roman" w:hAnsi="Times New Roman" w:cs="Times New Roman"/>
                <w:sz w:val="24"/>
                <w:szCs w:val="24"/>
              </w:rPr>
            </w:pPr>
          </w:p>
          <w:p w:rsidR="00151FF1" w:rsidRPr="001B1250" w:rsidRDefault="00022407" w:rsidP="001B1250">
            <w:pPr>
              <w:pStyle w:val="ConsPlusNonformat"/>
              <w:jc w:val="right"/>
              <w:rPr>
                <w:rFonts w:ascii="Times New Roman" w:hAnsi="Times New Roman" w:cs="Times New Roman"/>
                <w:sz w:val="24"/>
                <w:szCs w:val="24"/>
              </w:rPr>
            </w:pPr>
            <w:r w:rsidRPr="001B1250">
              <w:rPr>
                <w:rFonts w:ascii="Times New Roman" w:hAnsi="Times New Roman" w:cs="Times New Roman"/>
                <w:sz w:val="24"/>
                <w:szCs w:val="24"/>
              </w:rPr>
              <w:t>Руководитель</w:t>
            </w:r>
          </w:p>
          <w:p w:rsidR="00151FF1" w:rsidRPr="001B1250" w:rsidRDefault="00151FF1" w:rsidP="001B1250">
            <w:pPr>
              <w:pStyle w:val="ConsPlusNonformat"/>
              <w:jc w:val="right"/>
              <w:rPr>
                <w:rFonts w:ascii="Times New Roman" w:hAnsi="Times New Roman" w:cs="Times New Roman"/>
                <w:sz w:val="24"/>
                <w:szCs w:val="24"/>
              </w:rPr>
            </w:pPr>
            <w:r w:rsidRPr="001B1250">
              <w:rPr>
                <w:rFonts w:ascii="Times New Roman" w:hAnsi="Times New Roman" w:cs="Times New Roman"/>
                <w:sz w:val="24"/>
                <w:szCs w:val="24"/>
              </w:rPr>
              <w:t xml:space="preserve">МКУ «Управа </w:t>
            </w:r>
            <w:r w:rsidR="00811A04">
              <w:rPr>
                <w:rFonts w:ascii="Times New Roman" w:hAnsi="Times New Roman" w:cs="Times New Roman"/>
                <w:sz w:val="24"/>
                <w:szCs w:val="24"/>
              </w:rPr>
              <w:t>Губинск</w:t>
            </w:r>
            <w:r w:rsidRPr="001B1250">
              <w:rPr>
                <w:rFonts w:ascii="Times New Roman" w:hAnsi="Times New Roman" w:cs="Times New Roman"/>
                <w:sz w:val="24"/>
                <w:szCs w:val="24"/>
              </w:rPr>
              <w:t>ого округа»</w:t>
            </w:r>
          </w:p>
          <w:p w:rsidR="00151FF1" w:rsidRPr="001B1250" w:rsidRDefault="00151FF1" w:rsidP="001B1250">
            <w:pPr>
              <w:pStyle w:val="ConsPlusNonformat"/>
              <w:jc w:val="right"/>
              <w:rPr>
                <w:rFonts w:ascii="Times New Roman" w:hAnsi="Times New Roman" w:cs="Times New Roman"/>
                <w:sz w:val="24"/>
                <w:szCs w:val="24"/>
              </w:rPr>
            </w:pPr>
            <w:r w:rsidRPr="001B1250">
              <w:rPr>
                <w:rFonts w:ascii="Times New Roman" w:hAnsi="Times New Roman" w:cs="Times New Roman"/>
                <w:sz w:val="24"/>
                <w:szCs w:val="24"/>
              </w:rPr>
              <w:t>городского округа «город  Якутск»</w:t>
            </w:r>
          </w:p>
          <w:p w:rsidR="00151FF1" w:rsidRPr="001B1250" w:rsidRDefault="00022407" w:rsidP="001B1250">
            <w:pPr>
              <w:pStyle w:val="ConsPlusNonformat"/>
              <w:jc w:val="right"/>
              <w:rPr>
                <w:rFonts w:ascii="Times New Roman" w:hAnsi="Times New Roman" w:cs="Times New Roman"/>
                <w:sz w:val="24"/>
                <w:szCs w:val="24"/>
              </w:rPr>
            </w:pPr>
            <w:r w:rsidRPr="001B1250">
              <w:rPr>
                <w:rFonts w:ascii="Times New Roman" w:hAnsi="Times New Roman" w:cs="Times New Roman"/>
                <w:sz w:val="24"/>
                <w:szCs w:val="24"/>
              </w:rPr>
              <w:t xml:space="preserve">__________________ </w:t>
            </w:r>
            <w:r w:rsidR="00811A04">
              <w:rPr>
                <w:rFonts w:ascii="Times New Roman" w:hAnsi="Times New Roman" w:cs="Times New Roman"/>
                <w:sz w:val="24"/>
                <w:szCs w:val="24"/>
              </w:rPr>
              <w:t>Л.И</w:t>
            </w:r>
            <w:r w:rsidRPr="001B1250">
              <w:rPr>
                <w:rFonts w:ascii="Times New Roman" w:hAnsi="Times New Roman" w:cs="Times New Roman"/>
                <w:sz w:val="24"/>
                <w:szCs w:val="24"/>
              </w:rPr>
              <w:t>. С</w:t>
            </w:r>
            <w:r w:rsidR="00811A04">
              <w:rPr>
                <w:rFonts w:ascii="Times New Roman" w:hAnsi="Times New Roman" w:cs="Times New Roman"/>
                <w:sz w:val="24"/>
                <w:szCs w:val="24"/>
              </w:rPr>
              <w:t>а</w:t>
            </w:r>
            <w:r w:rsidRPr="001B1250">
              <w:rPr>
                <w:rFonts w:ascii="Times New Roman" w:hAnsi="Times New Roman" w:cs="Times New Roman"/>
                <w:sz w:val="24"/>
                <w:szCs w:val="24"/>
              </w:rPr>
              <w:t>в</w:t>
            </w:r>
            <w:r w:rsidR="00811A04">
              <w:rPr>
                <w:rFonts w:ascii="Times New Roman" w:hAnsi="Times New Roman" w:cs="Times New Roman"/>
                <w:sz w:val="24"/>
                <w:szCs w:val="24"/>
              </w:rPr>
              <w:t>вина</w:t>
            </w:r>
          </w:p>
          <w:p w:rsidR="00151FF1" w:rsidRPr="001B1250" w:rsidRDefault="00151FF1" w:rsidP="001B1250">
            <w:pPr>
              <w:pStyle w:val="ConsPlusNonformat"/>
              <w:jc w:val="right"/>
              <w:rPr>
                <w:rFonts w:ascii="Times New Roman" w:hAnsi="Times New Roman" w:cs="Times New Roman"/>
                <w:sz w:val="24"/>
                <w:szCs w:val="24"/>
              </w:rPr>
            </w:pPr>
            <w:r w:rsidRPr="001B1250">
              <w:rPr>
                <w:rFonts w:ascii="Times New Roman" w:hAnsi="Times New Roman" w:cs="Times New Roman"/>
                <w:sz w:val="24"/>
                <w:szCs w:val="24"/>
              </w:rPr>
              <w:t xml:space="preserve"> г. Якутск, </w:t>
            </w:r>
            <w:r w:rsidR="00811A04">
              <w:rPr>
                <w:rFonts w:ascii="Times New Roman" w:hAnsi="Times New Roman" w:cs="Times New Roman"/>
                <w:sz w:val="24"/>
                <w:szCs w:val="24"/>
              </w:rPr>
              <w:t>ул. Богатырева, д.11</w:t>
            </w:r>
          </w:p>
          <w:p w:rsidR="00151FF1" w:rsidRPr="001B1250" w:rsidRDefault="00A34EDE" w:rsidP="001B1250">
            <w:pPr>
              <w:tabs>
                <w:tab w:val="left" w:pos="7455"/>
              </w:tabs>
              <w:jc w:val="right"/>
            </w:pPr>
            <w:hyperlink r:id="rId35" w:history="1">
              <w:r w:rsidR="00811A04" w:rsidRPr="00DC7242">
                <w:rPr>
                  <w:rStyle w:val="af7"/>
                  <w:lang w:val="en-US"/>
                </w:rPr>
                <w:t>Uprava</w:t>
              </w:r>
              <w:r w:rsidR="00811A04" w:rsidRPr="00DC7242">
                <w:rPr>
                  <w:rStyle w:val="af7"/>
                </w:rPr>
                <w:t>.</w:t>
              </w:r>
              <w:r w:rsidR="00811A04" w:rsidRPr="00DC7242">
                <w:rPr>
                  <w:rStyle w:val="af7"/>
                  <w:lang w:val="en-US"/>
                </w:rPr>
                <w:t>gubinskiy</w:t>
              </w:r>
              <w:r w:rsidR="00811A04" w:rsidRPr="00DC7242">
                <w:rPr>
                  <w:rStyle w:val="af7"/>
                </w:rPr>
                <w:t>@</w:t>
              </w:r>
              <w:r w:rsidR="00811A04" w:rsidRPr="00DC7242">
                <w:rPr>
                  <w:rStyle w:val="af7"/>
                  <w:lang w:val="en-US"/>
                </w:rPr>
                <w:t>mail</w:t>
              </w:r>
              <w:r w:rsidR="00811A04" w:rsidRPr="00DC7242">
                <w:rPr>
                  <w:rStyle w:val="af7"/>
                </w:rPr>
                <w:t>.</w:t>
              </w:r>
              <w:r w:rsidR="00811A04" w:rsidRPr="00DC7242">
                <w:rPr>
                  <w:rStyle w:val="af7"/>
                  <w:lang w:val="en-US"/>
                </w:rPr>
                <w:t>ru</w:t>
              </w:r>
            </w:hyperlink>
          </w:p>
          <w:p w:rsidR="00151FF1" w:rsidRPr="001B1250" w:rsidRDefault="00151FF1" w:rsidP="001B1250">
            <w:pPr>
              <w:pStyle w:val="ConsPlusNonformat"/>
              <w:jc w:val="right"/>
              <w:rPr>
                <w:rFonts w:ascii="Times New Roman" w:hAnsi="Times New Roman" w:cs="Times New Roman"/>
                <w:sz w:val="24"/>
                <w:szCs w:val="24"/>
              </w:rPr>
            </w:pPr>
          </w:p>
          <w:p w:rsidR="00151FF1" w:rsidRPr="001B1250" w:rsidRDefault="00022407" w:rsidP="001B1250">
            <w:pPr>
              <w:pStyle w:val="ConsPlusNonformat"/>
              <w:jc w:val="right"/>
              <w:rPr>
                <w:rFonts w:ascii="Times New Roman" w:hAnsi="Times New Roman" w:cs="Times New Roman"/>
                <w:sz w:val="24"/>
                <w:szCs w:val="24"/>
              </w:rPr>
            </w:pPr>
            <w:r w:rsidRPr="001B1250">
              <w:rPr>
                <w:rFonts w:ascii="Times New Roman" w:hAnsi="Times New Roman" w:cs="Times New Roman"/>
                <w:sz w:val="24"/>
                <w:szCs w:val="24"/>
              </w:rPr>
              <w:t>«___» ________________ 2016</w:t>
            </w:r>
            <w:r w:rsidR="001B1250">
              <w:rPr>
                <w:rFonts w:ascii="Times New Roman" w:hAnsi="Times New Roman" w:cs="Times New Roman"/>
                <w:sz w:val="24"/>
                <w:szCs w:val="24"/>
              </w:rPr>
              <w:t xml:space="preserve"> года</w:t>
            </w:r>
          </w:p>
          <w:p w:rsidR="00151FF1" w:rsidRPr="001B1250" w:rsidRDefault="00151FF1" w:rsidP="00EB45B1">
            <w:pPr>
              <w:pStyle w:val="ConsPlusNonformat"/>
              <w:jc w:val="center"/>
              <w:rPr>
                <w:rFonts w:ascii="Times New Roman" w:hAnsi="Times New Roman" w:cs="Times New Roman"/>
                <w:sz w:val="24"/>
                <w:szCs w:val="24"/>
              </w:rPr>
            </w:pPr>
          </w:p>
        </w:tc>
      </w:tr>
    </w:tbl>
    <w:p w:rsidR="00151FF1" w:rsidRDefault="00151FF1" w:rsidP="00151FF1">
      <w:pPr>
        <w:pStyle w:val="ConsPlusNonformat"/>
      </w:pPr>
    </w:p>
    <w:p w:rsidR="00151FF1" w:rsidRDefault="00151FF1" w:rsidP="00151FF1">
      <w:pPr>
        <w:pStyle w:val="ConsPlusNonformat"/>
      </w:pPr>
    </w:p>
    <w:p w:rsidR="00151FF1" w:rsidRDefault="00151FF1" w:rsidP="00151FF1">
      <w:pPr>
        <w:pStyle w:val="ConsPlusNonformat"/>
        <w:jc w:val="both"/>
      </w:pPr>
    </w:p>
    <w:p w:rsidR="008527B8" w:rsidRPr="008527B8" w:rsidRDefault="008527B8" w:rsidP="008527B8">
      <w:pPr>
        <w:pStyle w:val="ConsPlusNonformat"/>
        <w:jc w:val="center"/>
        <w:rPr>
          <w:rFonts w:ascii="Times New Roman" w:hAnsi="Times New Roman" w:cs="Times New Roman"/>
          <w:b/>
          <w:sz w:val="24"/>
          <w:szCs w:val="24"/>
        </w:rPr>
      </w:pPr>
      <w:bookmarkStart w:id="19" w:name="Par344"/>
      <w:bookmarkEnd w:id="19"/>
      <w:r w:rsidRPr="008527B8">
        <w:rPr>
          <w:rFonts w:ascii="Times New Roman" w:hAnsi="Times New Roman" w:cs="Times New Roman"/>
          <w:b/>
          <w:sz w:val="24"/>
          <w:szCs w:val="24"/>
        </w:rPr>
        <w:t>АКТ</w:t>
      </w:r>
    </w:p>
    <w:p w:rsidR="008527B8" w:rsidRPr="008527B8" w:rsidRDefault="008527B8" w:rsidP="008527B8">
      <w:pPr>
        <w:pStyle w:val="ConsPlusNonformat"/>
        <w:jc w:val="center"/>
        <w:rPr>
          <w:rFonts w:ascii="Times New Roman" w:hAnsi="Times New Roman" w:cs="Times New Roman"/>
          <w:b/>
          <w:sz w:val="24"/>
          <w:szCs w:val="24"/>
        </w:rPr>
      </w:pPr>
      <w:r w:rsidRPr="008527B8">
        <w:rPr>
          <w:rFonts w:ascii="Times New Roman" w:hAnsi="Times New Roman" w:cs="Times New Roman"/>
          <w:b/>
          <w:sz w:val="24"/>
          <w:szCs w:val="24"/>
        </w:rPr>
        <w:t>о состоянии общего имущества собственников</w:t>
      </w:r>
    </w:p>
    <w:p w:rsidR="008527B8" w:rsidRPr="008527B8" w:rsidRDefault="008527B8" w:rsidP="008527B8">
      <w:pPr>
        <w:pStyle w:val="ConsPlusNonformat"/>
        <w:jc w:val="center"/>
        <w:rPr>
          <w:rFonts w:ascii="Times New Roman" w:hAnsi="Times New Roman" w:cs="Times New Roman"/>
          <w:b/>
          <w:sz w:val="24"/>
          <w:szCs w:val="24"/>
        </w:rPr>
      </w:pPr>
      <w:r w:rsidRPr="008527B8">
        <w:rPr>
          <w:rFonts w:ascii="Times New Roman" w:hAnsi="Times New Roman" w:cs="Times New Roman"/>
          <w:b/>
          <w:sz w:val="24"/>
          <w:szCs w:val="24"/>
        </w:rPr>
        <w:t>помещений в многоквартирном доме,</w:t>
      </w:r>
    </w:p>
    <w:p w:rsidR="008527B8" w:rsidRPr="008527B8" w:rsidRDefault="008527B8" w:rsidP="008527B8">
      <w:pPr>
        <w:pStyle w:val="ConsPlusNonformat"/>
        <w:jc w:val="center"/>
        <w:rPr>
          <w:rFonts w:ascii="Times New Roman" w:hAnsi="Times New Roman" w:cs="Times New Roman"/>
          <w:b/>
          <w:sz w:val="24"/>
          <w:szCs w:val="24"/>
        </w:rPr>
      </w:pPr>
      <w:r w:rsidRPr="008527B8">
        <w:rPr>
          <w:rFonts w:ascii="Times New Roman" w:hAnsi="Times New Roman" w:cs="Times New Roman"/>
          <w:b/>
          <w:sz w:val="24"/>
          <w:szCs w:val="24"/>
        </w:rPr>
        <w:t>являющегося объектом конкурса</w:t>
      </w:r>
    </w:p>
    <w:p w:rsidR="008527B8" w:rsidRPr="008527B8" w:rsidRDefault="008527B8" w:rsidP="008527B8">
      <w:pPr>
        <w:pStyle w:val="ConsPlusNonformat"/>
        <w:jc w:val="center"/>
        <w:rPr>
          <w:rFonts w:ascii="Times New Roman" w:hAnsi="Times New Roman" w:cs="Times New Roman"/>
          <w:sz w:val="24"/>
          <w:szCs w:val="24"/>
        </w:rPr>
      </w:pPr>
    </w:p>
    <w:p w:rsidR="008527B8" w:rsidRPr="008527B8" w:rsidRDefault="008527B8" w:rsidP="008527B8">
      <w:pPr>
        <w:pStyle w:val="ConsPlusNonformat"/>
        <w:jc w:val="center"/>
        <w:rPr>
          <w:rFonts w:ascii="Times New Roman" w:hAnsi="Times New Roman" w:cs="Times New Roman"/>
          <w:sz w:val="24"/>
          <w:szCs w:val="24"/>
        </w:rPr>
      </w:pPr>
      <w:bookmarkStart w:id="20" w:name="Par349"/>
      <w:bookmarkEnd w:id="20"/>
      <w:r w:rsidRPr="008527B8">
        <w:rPr>
          <w:rFonts w:ascii="Times New Roman" w:hAnsi="Times New Roman" w:cs="Times New Roman"/>
          <w:sz w:val="24"/>
          <w:szCs w:val="24"/>
        </w:rPr>
        <w:t>I. Общие сведения о многоквартирном доме</w:t>
      </w:r>
    </w:p>
    <w:p w:rsidR="008527B8" w:rsidRPr="008527B8" w:rsidRDefault="008527B8" w:rsidP="008527B8">
      <w:pPr>
        <w:pStyle w:val="ConsPlusNonformat"/>
        <w:ind w:left="851"/>
        <w:jc w:val="center"/>
        <w:rPr>
          <w:rFonts w:ascii="Times New Roman" w:hAnsi="Times New Roman" w:cs="Times New Roman"/>
          <w:sz w:val="24"/>
          <w:szCs w:val="24"/>
        </w:rPr>
      </w:pPr>
    </w:p>
    <w:p w:rsidR="008527B8" w:rsidRPr="00DF5740" w:rsidRDefault="001B1250" w:rsidP="001B1250">
      <w:pPr>
        <w:pStyle w:val="ConsPlusNonformat"/>
        <w:rPr>
          <w:rFonts w:ascii="Times New Roman" w:hAnsi="Times New Roman" w:cs="Times New Roman"/>
          <w:sz w:val="24"/>
          <w:szCs w:val="24"/>
        </w:rPr>
      </w:pPr>
      <w:r w:rsidRPr="00DF5740">
        <w:rPr>
          <w:rFonts w:ascii="Times New Roman" w:hAnsi="Times New Roman" w:cs="Times New Roman"/>
          <w:sz w:val="24"/>
          <w:szCs w:val="24"/>
        </w:rPr>
        <w:t>1.</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 xml:space="preserve">Адрес многоквартирного дома </w:t>
      </w:r>
      <w:r w:rsidR="008527B8" w:rsidRPr="00DF5740">
        <w:rPr>
          <w:rFonts w:ascii="Times New Roman" w:hAnsi="Times New Roman" w:cs="Times New Roman"/>
          <w:b/>
          <w:i/>
          <w:sz w:val="24"/>
          <w:szCs w:val="24"/>
          <w:u w:val="single"/>
        </w:rPr>
        <w:t xml:space="preserve">г. Якутск, </w:t>
      </w:r>
      <w:r w:rsidR="00811A04" w:rsidRPr="00DF5740">
        <w:rPr>
          <w:rFonts w:ascii="Times New Roman" w:hAnsi="Times New Roman" w:cs="Times New Roman"/>
          <w:b/>
          <w:i/>
          <w:sz w:val="24"/>
          <w:szCs w:val="24"/>
          <w:u w:val="single"/>
        </w:rPr>
        <w:t xml:space="preserve">202 микрорайон, </w:t>
      </w:r>
      <w:r w:rsidR="00160E09">
        <w:rPr>
          <w:rFonts w:ascii="Times New Roman" w:hAnsi="Times New Roman" w:cs="Times New Roman"/>
          <w:b/>
          <w:i/>
          <w:sz w:val="24"/>
          <w:szCs w:val="24"/>
          <w:u w:val="single"/>
        </w:rPr>
        <w:t>дом</w:t>
      </w:r>
      <w:r w:rsidR="00811A04" w:rsidRPr="00DF5740">
        <w:rPr>
          <w:rFonts w:ascii="Times New Roman" w:hAnsi="Times New Roman" w:cs="Times New Roman"/>
          <w:b/>
          <w:i/>
          <w:sz w:val="24"/>
          <w:szCs w:val="24"/>
          <w:u w:val="single"/>
        </w:rPr>
        <w:t xml:space="preserve"> 14</w:t>
      </w:r>
    </w:p>
    <w:p w:rsidR="00C405A4" w:rsidRPr="00DF5740" w:rsidRDefault="001B1250" w:rsidP="00C405A4">
      <w:pPr>
        <w:rPr>
          <w:color w:val="000000"/>
          <w:spacing w:val="6"/>
        </w:rPr>
      </w:pPr>
      <w:r w:rsidRPr="00DF5740">
        <w:t>2.</w:t>
      </w:r>
      <w:r w:rsidRPr="00DF5740">
        <w:tab/>
      </w:r>
      <w:r w:rsidR="008527B8" w:rsidRPr="00DF5740">
        <w:t xml:space="preserve">Кадастровый номер многоквартирного дома (при его наличии) </w:t>
      </w:r>
    </w:p>
    <w:p w:rsidR="008527B8" w:rsidRPr="00DF5740" w:rsidRDefault="001B1250" w:rsidP="001B1250">
      <w:pPr>
        <w:pStyle w:val="ConsPlusNonformat"/>
        <w:rPr>
          <w:rFonts w:ascii="Times New Roman" w:hAnsi="Times New Roman" w:cs="Times New Roman"/>
          <w:sz w:val="24"/>
          <w:szCs w:val="24"/>
        </w:rPr>
      </w:pPr>
      <w:r w:rsidRPr="00DF5740">
        <w:rPr>
          <w:rFonts w:ascii="Times New Roman" w:hAnsi="Times New Roman" w:cs="Times New Roman"/>
          <w:sz w:val="24"/>
          <w:szCs w:val="24"/>
        </w:rPr>
        <w:t>3.</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Серия, тип постройки</w:t>
      </w:r>
      <w:r w:rsidR="005C6705" w:rsidRPr="00DF5740">
        <w:rPr>
          <w:rFonts w:ascii="Times New Roman" w:hAnsi="Times New Roman" w:cs="Times New Roman"/>
          <w:sz w:val="24"/>
          <w:szCs w:val="24"/>
        </w:rPr>
        <w:t>:</w:t>
      </w:r>
      <w:r w:rsidR="008527B8" w:rsidRPr="00DF5740">
        <w:rPr>
          <w:rFonts w:ascii="Times New Roman" w:hAnsi="Times New Roman" w:cs="Times New Roman"/>
          <w:sz w:val="24"/>
          <w:szCs w:val="24"/>
        </w:rPr>
        <w:t xml:space="preserve"> </w:t>
      </w:r>
      <w:r w:rsidR="005C6705" w:rsidRPr="00DF5740">
        <w:rPr>
          <w:rFonts w:ascii="Times New Roman" w:hAnsi="Times New Roman" w:cs="Times New Roman"/>
          <w:b/>
          <w:sz w:val="24"/>
          <w:szCs w:val="24"/>
          <w:u w:val="single"/>
        </w:rPr>
        <w:t>1</w:t>
      </w:r>
      <w:r w:rsidR="0073068A" w:rsidRPr="00DF5740">
        <w:rPr>
          <w:rFonts w:ascii="Times New Roman" w:hAnsi="Times New Roman" w:cs="Times New Roman"/>
          <w:b/>
          <w:sz w:val="24"/>
          <w:szCs w:val="24"/>
          <w:u w:val="single"/>
        </w:rPr>
        <w:t>1</w:t>
      </w:r>
      <w:r w:rsidR="005C6705" w:rsidRPr="00DF5740">
        <w:rPr>
          <w:rFonts w:ascii="Times New Roman" w:hAnsi="Times New Roman" w:cs="Times New Roman"/>
          <w:b/>
          <w:sz w:val="24"/>
          <w:szCs w:val="24"/>
          <w:u w:val="single"/>
        </w:rPr>
        <w:t xml:space="preserve">2; </w:t>
      </w:r>
      <w:r w:rsidR="008527B8" w:rsidRPr="00DF5740">
        <w:rPr>
          <w:rFonts w:ascii="Times New Roman" w:hAnsi="Times New Roman" w:cs="Times New Roman"/>
          <w:b/>
          <w:i/>
          <w:sz w:val="24"/>
          <w:szCs w:val="24"/>
          <w:u w:val="single"/>
        </w:rPr>
        <w:t xml:space="preserve">ж/б панели </w:t>
      </w:r>
    </w:p>
    <w:p w:rsidR="008527B8" w:rsidRPr="00DF5740" w:rsidRDefault="001B1250" w:rsidP="001B1250">
      <w:pPr>
        <w:pStyle w:val="ConsPlusNonformat"/>
        <w:rPr>
          <w:rFonts w:ascii="Times New Roman" w:hAnsi="Times New Roman" w:cs="Times New Roman"/>
          <w:b/>
          <w:i/>
          <w:sz w:val="24"/>
          <w:szCs w:val="24"/>
          <w:u w:val="single"/>
        </w:rPr>
      </w:pPr>
      <w:r w:rsidRPr="00DF5740">
        <w:rPr>
          <w:rFonts w:ascii="Times New Roman" w:hAnsi="Times New Roman" w:cs="Times New Roman"/>
          <w:sz w:val="24"/>
          <w:szCs w:val="24"/>
        </w:rPr>
        <w:t>4.</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 xml:space="preserve">Год постройки </w:t>
      </w:r>
      <w:r w:rsidR="00C405A4" w:rsidRPr="00DF5740">
        <w:rPr>
          <w:rFonts w:ascii="Times New Roman" w:hAnsi="Times New Roman" w:cs="Times New Roman"/>
          <w:b/>
          <w:sz w:val="24"/>
          <w:szCs w:val="24"/>
          <w:u w:val="single"/>
        </w:rPr>
        <w:t>1995</w:t>
      </w:r>
      <w:r w:rsidR="008527B8" w:rsidRPr="00DF5740">
        <w:rPr>
          <w:rFonts w:ascii="Times New Roman" w:hAnsi="Times New Roman" w:cs="Times New Roman"/>
          <w:b/>
          <w:i/>
          <w:sz w:val="24"/>
          <w:szCs w:val="24"/>
          <w:u w:val="single"/>
        </w:rPr>
        <w:t xml:space="preserve"> год</w:t>
      </w:r>
    </w:p>
    <w:p w:rsidR="008527B8" w:rsidRPr="00DF5740" w:rsidRDefault="001B1250" w:rsidP="001B1250">
      <w:pPr>
        <w:pStyle w:val="ConsPlusNonformat"/>
        <w:jc w:val="both"/>
        <w:rPr>
          <w:rFonts w:ascii="Times New Roman" w:hAnsi="Times New Roman" w:cs="Times New Roman"/>
          <w:sz w:val="24"/>
          <w:szCs w:val="24"/>
        </w:rPr>
      </w:pPr>
      <w:r w:rsidRPr="00DF5740">
        <w:rPr>
          <w:rFonts w:ascii="Times New Roman" w:hAnsi="Times New Roman" w:cs="Times New Roman"/>
          <w:sz w:val="24"/>
          <w:szCs w:val="24"/>
        </w:rPr>
        <w:t>5.</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 xml:space="preserve">Степень износа  по  данным  государственного  технического учета </w:t>
      </w:r>
      <w:r w:rsidRPr="00DF5740">
        <w:rPr>
          <w:rFonts w:ascii="Times New Roman" w:hAnsi="Times New Roman" w:cs="Times New Roman"/>
          <w:sz w:val="24"/>
          <w:szCs w:val="24"/>
        </w:rPr>
        <w:t xml:space="preserve">                                  </w:t>
      </w:r>
      <w:r w:rsidR="008527B8" w:rsidRPr="00DF5740">
        <w:rPr>
          <w:rFonts w:ascii="Times New Roman" w:hAnsi="Times New Roman" w:cs="Times New Roman"/>
          <w:b/>
          <w:i/>
          <w:sz w:val="24"/>
          <w:szCs w:val="24"/>
          <w:u w:val="single"/>
        </w:rPr>
        <w:t>данные отсутствуют</w:t>
      </w:r>
    </w:p>
    <w:p w:rsidR="0081421D" w:rsidRPr="00DF5740" w:rsidRDefault="001B1250" w:rsidP="001B1250">
      <w:pPr>
        <w:pStyle w:val="ConsPlusNonformat"/>
        <w:rPr>
          <w:rFonts w:ascii="Times New Roman" w:hAnsi="Times New Roman" w:cs="Times New Roman"/>
          <w:sz w:val="24"/>
          <w:szCs w:val="24"/>
        </w:rPr>
      </w:pPr>
      <w:r w:rsidRPr="00DF5740">
        <w:rPr>
          <w:rFonts w:ascii="Times New Roman" w:hAnsi="Times New Roman" w:cs="Times New Roman"/>
          <w:sz w:val="24"/>
          <w:szCs w:val="24"/>
        </w:rPr>
        <w:t>6.</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 xml:space="preserve">Степень фактического износа </w:t>
      </w:r>
      <w:r w:rsidR="0081421D" w:rsidRPr="00DF5740">
        <w:rPr>
          <w:rFonts w:ascii="Times New Roman" w:hAnsi="Times New Roman" w:cs="Times New Roman"/>
          <w:b/>
          <w:i/>
          <w:sz w:val="24"/>
          <w:szCs w:val="24"/>
          <w:u w:val="single"/>
        </w:rPr>
        <w:t>данные отсутствуют</w:t>
      </w:r>
    </w:p>
    <w:p w:rsidR="008527B8" w:rsidRPr="00DF5740" w:rsidRDefault="001B1250" w:rsidP="001B1250">
      <w:pPr>
        <w:pStyle w:val="ConsPlusNonformat"/>
        <w:rPr>
          <w:rFonts w:ascii="Times New Roman" w:hAnsi="Times New Roman" w:cs="Times New Roman"/>
          <w:sz w:val="24"/>
          <w:szCs w:val="24"/>
        </w:rPr>
      </w:pPr>
      <w:r w:rsidRPr="00DF5740">
        <w:rPr>
          <w:rFonts w:ascii="Times New Roman" w:hAnsi="Times New Roman" w:cs="Times New Roman"/>
          <w:sz w:val="24"/>
          <w:szCs w:val="24"/>
        </w:rPr>
        <w:t>7.</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Год последнего капитального ремонта</w:t>
      </w:r>
      <w:r w:rsidR="008527B8" w:rsidRPr="00DF5740">
        <w:rPr>
          <w:rFonts w:ascii="Times New Roman" w:hAnsi="Times New Roman" w:cs="Times New Roman"/>
          <w:b/>
          <w:i/>
          <w:sz w:val="24"/>
          <w:szCs w:val="24"/>
          <w:u w:val="single"/>
        </w:rPr>
        <w:t xml:space="preserve"> данные отсутствуют</w:t>
      </w:r>
    </w:p>
    <w:p w:rsidR="008527B8" w:rsidRPr="00DF5740" w:rsidRDefault="001B1250" w:rsidP="001B1250">
      <w:pPr>
        <w:pStyle w:val="ConsPlusNonformat"/>
        <w:jc w:val="both"/>
        <w:rPr>
          <w:rFonts w:ascii="Times New Roman" w:hAnsi="Times New Roman" w:cs="Times New Roman"/>
          <w:sz w:val="24"/>
          <w:szCs w:val="24"/>
        </w:rPr>
      </w:pPr>
      <w:r w:rsidRPr="00DF5740">
        <w:rPr>
          <w:rFonts w:ascii="Times New Roman" w:hAnsi="Times New Roman" w:cs="Times New Roman"/>
          <w:sz w:val="24"/>
          <w:szCs w:val="24"/>
        </w:rPr>
        <w:t>8.</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 xml:space="preserve">Реквизиты правового акта о признании многоквартирного  дома аварийным и подлежащим сносу </w:t>
      </w:r>
      <w:r w:rsidR="008527B8" w:rsidRPr="00DF5740">
        <w:rPr>
          <w:rFonts w:ascii="Times New Roman" w:hAnsi="Times New Roman" w:cs="Times New Roman"/>
          <w:b/>
          <w:i/>
          <w:sz w:val="24"/>
          <w:szCs w:val="24"/>
          <w:u w:val="single"/>
        </w:rPr>
        <w:t>данные отсутствуют</w:t>
      </w:r>
    </w:p>
    <w:p w:rsidR="008527B8" w:rsidRPr="00DF5740" w:rsidRDefault="001B1250" w:rsidP="001B1250">
      <w:pPr>
        <w:pStyle w:val="ConsPlusNonformat"/>
        <w:rPr>
          <w:rFonts w:ascii="Times New Roman" w:hAnsi="Times New Roman" w:cs="Times New Roman"/>
          <w:b/>
          <w:i/>
          <w:sz w:val="24"/>
          <w:szCs w:val="24"/>
          <w:u w:val="single"/>
        </w:rPr>
      </w:pPr>
      <w:r w:rsidRPr="00DF5740">
        <w:rPr>
          <w:rFonts w:ascii="Times New Roman" w:hAnsi="Times New Roman" w:cs="Times New Roman"/>
          <w:sz w:val="24"/>
          <w:szCs w:val="24"/>
        </w:rPr>
        <w:t>9.</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 xml:space="preserve">Количество этажей </w:t>
      </w:r>
      <w:r w:rsidR="003B70A6" w:rsidRPr="00DF5740">
        <w:rPr>
          <w:rFonts w:ascii="Times New Roman" w:hAnsi="Times New Roman" w:cs="Times New Roman"/>
          <w:b/>
          <w:i/>
          <w:sz w:val="24"/>
          <w:szCs w:val="24"/>
          <w:u w:val="single"/>
        </w:rPr>
        <w:t>9</w:t>
      </w:r>
    </w:p>
    <w:p w:rsidR="008527B8" w:rsidRPr="00DF5740" w:rsidRDefault="001B1250" w:rsidP="001B1250">
      <w:pPr>
        <w:pStyle w:val="ConsPlusNonformat"/>
        <w:rPr>
          <w:rFonts w:ascii="Times New Roman" w:hAnsi="Times New Roman" w:cs="Times New Roman"/>
          <w:sz w:val="24"/>
          <w:szCs w:val="24"/>
        </w:rPr>
      </w:pPr>
      <w:r w:rsidRPr="00DF5740">
        <w:rPr>
          <w:rFonts w:ascii="Times New Roman" w:hAnsi="Times New Roman" w:cs="Times New Roman"/>
          <w:sz w:val="24"/>
          <w:szCs w:val="24"/>
        </w:rPr>
        <w:t>10.</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 xml:space="preserve">Наличие подвала </w:t>
      </w:r>
      <w:r w:rsidR="008527B8" w:rsidRPr="00DF5740">
        <w:rPr>
          <w:rFonts w:ascii="Times New Roman" w:hAnsi="Times New Roman" w:cs="Times New Roman"/>
          <w:b/>
          <w:i/>
          <w:sz w:val="24"/>
          <w:szCs w:val="24"/>
          <w:u w:val="single"/>
        </w:rPr>
        <w:t>данные отсутствуют</w:t>
      </w:r>
    </w:p>
    <w:p w:rsidR="008527B8" w:rsidRPr="00DF5740" w:rsidRDefault="001B1250" w:rsidP="001B1250">
      <w:pPr>
        <w:pStyle w:val="ConsPlusNonformat"/>
        <w:rPr>
          <w:rFonts w:ascii="Times New Roman" w:hAnsi="Times New Roman" w:cs="Times New Roman"/>
          <w:sz w:val="24"/>
          <w:szCs w:val="24"/>
        </w:rPr>
      </w:pPr>
      <w:r w:rsidRPr="00DF5740">
        <w:rPr>
          <w:rFonts w:ascii="Times New Roman" w:hAnsi="Times New Roman" w:cs="Times New Roman"/>
          <w:sz w:val="24"/>
          <w:szCs w:val="24"/>
        </w:rPr>
        <w:t>11.</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 xml:space="preserve">Наличие цокольного этажа </w:t>
      </w:r>
      <w:r w:rsidR="008527B8" w:rsidRPr="00DF5740">
        <w:rPr>
          <w:rFonts w:ascii="Times New Roman" w:hAnsi="Times New Roman" w:cs="Times New Roman"/>
          <w:b/>
          <w:i/>
          <w:sz w:val="24"/>
          <w:szCs w:val="24"/>
          <w:u w:val="single"/>
        </w:rPr>
        <w:t>данные отсутствуют</w:t>
      </w:r>
    </w:p>
    <w:p w:rsidR="008527B8" w:rsidRPr="00DF5740" w:rsidRDefault="001B1250" w:rsidP="001B1250">
      <w:pPr>
        <w:pStyle w:val="ConsPlusNonformat"/>
        <w:rPr>
          <w:rFonts w:ascii="Times New Roman" w:hAnsi="Times New Roman" w:cs="Times New Roman"/>
          <w:sz w:val="24"/>
          <w:szCs w:val="24"/>
        </w:rPr>
      </w:pPr>
      <w:r w:rsidRPr="00DF5740">
        <w:rPr>
          <w:rFonts w:ascii="Times New Roman" w:hAnsi="Times New Roman" w:cs="Times New Roman"/>
          <w:sz w:val="24"/>
          <w:szCs w:val="24"/>
        </w:rPr>
        <w:t>12.</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 xml:space="preserve">Наличие мансарды </w:t>
      </w:r>
      <w:r w:rsidR="008527B8" w:rsidRPr="00DF5740">
        <w:rPr>
          <w:rFonts w:ascii="Times New Roman" w:hAnsi="Times New Roman" w:cs="Times New Roman"/>
          <w:b/>
          <w:i/>
          <w:sz w:val="24"/>
          <w:szCs w:val="24"/>
          <w:u w:val="single"/>
        </w:rPr>
        <w:t>данные отсутствуют</w:t>
      </w:r>
    </w:p>
    <w:p w:rsidR="008527B8" w:rsidRPr="00DF5740" w:rsidRDefault="001B1250" w:rsidP="001B1250">
      <w:pPr>
        <w:pStyle w:val="ConsPlusNonformat"/>
        <w:rPr>
          <w:rFonts w:ascii="Times New Roman" w:hAnsi="Times New Roman" w:cs="Times New Roman"/>
          <w:sz w:val="24"/>
          <w:szCs w:val="24"/>
        </w:rPr>
      </w:pPr>
      <w:r w:rsidRPr="00DF5740">
        <w:rPr>
          <w:rFonts w:ascii="Times New Roman" w:hAnsi="Times New Roman" w:cs="Times New Roman"/>
          <w:sz w:val="24"/>
          <w:szCs w:val="24"/>
        </w:rPr>
        <w:t>13.</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 xml:space="preserve">Наличие мезонина </w:t>
      </w:r>
      <w:r w:rsidR="008527B8" w:rsidRPr="00DF5740">
        <w:rPr>
          <w:rFonts w:ascii="Times New Roman" w:hAnsi="Times New Roman" w:cs="Times New Roman"/>
          <w:b/>
          <w:i/>
          <w:sz w:val="24"/>
          <w:szCs w:val="24"/>
          <w:u w:val="single"/>
        </w:rPr>
        <w:t xml:space="preserve"> данные отсутствуют</w:t>
      </w:r>
    </w:p>
    <w:p w:rsidR="008527B8" w:rsidRPr="00DF5740" w:rsidRDefault="001B1250" w:rsidP="001B1250">
      <w:pPr>
        <w:pStyle w:val="ConsPlusNonformat"/>
        <w:rPr>
          <w:rFonts w:ascii="Times New Roman" w:hAnsi="Times New Roman" w:cs="Times New Roman"/>
          <w:sz w:val="24"/>
          <w:szCs w:val="24"/>
        </w:rPr>
      </w:pPr>
      <w:r w:rsidRPr="00DF5740">
        <w:rPr>
          <w:rFonts w:ascii="Times New Roman" w:hAnsi="Times New Roman" w:cs="Times New Roman"/>
          <w:sz w:val="24"/>
          <w:szCs w:val="24"/>
        </w:rPr>
        <w:t>14.</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 xml:space="preserve">Количество квартир </w:t>
      </w:r>
      <w:r w:rsidR="00C405A4" w:rsidRPr="00DF5740">
        <w:rPr>
          <w:rFonts w:ascii="Times New Roman" w:hAnsi="Times New Roman" w:cs="Times New Roman"/>
          <w:b/>
          <w:i/>
          <w:sz w:val="24"/>
          <w:szCs w:val="24"/>
          <w:u w:val="single"/>
        </w:rPr>
        <w:t>1</w:t>
      </w:r>
      <w:r w:rsidR="003B70A6" w:rsidRPr="00DF5740">
        <w:rPr>
          <w:rFonts w:ascii="Times New Roman" w:hAnsi="Times New Roman" w:cs="Times New Roman"/>
          <w:b/>
          <w:i/>
          <w:sz w:val="24"/>
          <w:szCs w:val="24"/>
          <w:u w:val="single"/>
        </w:rPr>
        <w:t>0</w:t>
      </w:r>
      <w:r w:rsidR="00C405A4" w:rsidRPr="00DF5740">
        <w:rPr>
          <w:rFonts w:ascii="Times New Roman" w:hAnsi="Times New Roman" w:cs="Times New Roman"/>
          <w:b/>
          <w:i/>
          <w:sz w:val="24"/>
          <w:szCs w:val="24"/>
          <w:u w:val="single"/>
        </w:rPr>
        <w:t>5</w:t>
      </w:r>
    </w:p>
    <w:p w:rsidR="008527B8" w:rsidRPr="00DF5740" w:rsidRDefault="001B1250" w:rsidP="001B1250">
      <w:pPr>
        <w:pStyle w:val="ConsPlusNonformat"/>
        <w:jc w:val="both"/>
        <w:rPr>
          <w:rFonts w:ascii="Times New Roman" w:hAnsi="Times New Roman" w:cs="Times New Roman"/>
          <w:sz w:val="24"/>
          <w:szCs w:val="24"/>
        </w:rPr>
      </w:pPr>
      <w:r w:rsidRPr="00DF5740">
        <w:rPr>
          <w:rFonts w:ascii="Times New Roman" w:hAnsi="Times New Roman" w:cs="Times New Roman"/>
          <w:sz w:val="24"/>
          <w:szCs w:val="24"/>
        </w:rPr>
        <w:t>15.</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Количество нежилых п</w:t>
      </w:r>
      <w:r w:rsidRPr="00DF5740">
        <w:rPr>
          <w:rFonts w:ascii="Times New Roman" w:hAnsi="Times New Roman" w:cs="Times New Roman"/>
          <w:sz w:val="24"/>
          <w:szCs w:val="24"/>
        </w:rPr>
        <w:t xml:space="preserve">омещений, не входящих в состав </w:t>
      </w:r>
      <w:r w:rsidR="008527B8" w:rsidRPr="00DF5740">
        <w:rPr>
          <w:rFonts w:ascii="Times New Roman" w:hAnsi="Times New Roman" w:cs="Times New Roman"/>
          <w:sz w:val="24"/>
          <w:szCs w:val="24"/>
        </w:rPr>
        <w:t>общего имущества</w:t>
      </w:r>
      <w:r w:rsidRPr="00DF5740">
        <w:rPr>
          <w:rFonts w:ascii="Times New Roman" w:hAnsi="Times New Roman" w:cs="Times New Roman"/>
          <w:sz w:val="24"/>
          <w:szCs w:val="24"/>
        </w:rPr>
        <w:t xml:space="preserve">                   </w:t>
      </w:r>
      <w:r w:rsidR="008527B8" w:rsidRPr="00DF5740">
        <w:rPr>
          <w:rFonts w:ascii="Times New Roman" w:hAnsi="Times New Roman" w:cs="Times New Roman"/>
          <w:sz w:val="24"/>
          <w:szCs w:val="24"/>
        </w:rPr>
        <w:t xml:space="preserve"> </w:t>
      </w:r>
      <w:r w:rsidR="008527B8" w:rsidRPr="00DF5740">
        <w:rPr>
          <w:rFonts w:ascii="Times New Roman" w:hAnsi="Times New Roman" w:cs="Times New Roman"/>
          <w:b/>
          <w:i/>
          <w:sz w:val="24"/>
          <w:szCs w:val="24"/>
          <w:u w:val="single"/>
        </w:rPr>
        <w:t>данные отсутствуют</w:t>
      </w:r>
    </w:p>
    <w:p w:rsidR="008527B8" w:rsidRPr="00DF5740" w:rsidRDefault="001B1250" w:rsidP="001B1250">
      <w:pPr>
        <w:pStyle w:val="ConsPlusNonformat"/>
        <w:jc w:val="both"/>
        <w:rPr>
          <w:rFonts w:ascii="Times New Roman" w:hAnsi="Times New Roman" w:cs="Times New Roman"/>
          <w:sz w:val="24"/>
          <w:szCs w:val="24"/>
        </w:rPr>
      </w:pPr>
      <w:r w:rsidRPr="00DF5740">
        <w:rPr>
          <w:rFonts w:ascii="Times New Roman" w:hAnsi="Times New Roman" w:cs="Times New Roman"/>
          <w:sz w:val="24"/>
          <w:szCs w:val="24"/>
        </w:rPr>
        <w:t>16.</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Реквизиты правового акта о признании всех жилых помещений</w:t>
      </w:r>
    </w:p>
    <w:p w:rsidR="008527B8" w:rsidRPr="00DF5740" w:rsidRDefault="008527B8" w:rsidP="001B1250">
      <w:pPr>
        <w:pStyle w:val="ConsPlusNonformat"/>
        <w:jc w:val="both"/>
        <w:rPr>
          <w:rFonts w:ascii="Times New Roman" w:hAnsi="Times New Roman" w:cs="Times New Roman"/>
          <w:sz w:val="24"/>
          <w:szCs w:val="24"/>
        </w:rPr>
      </w:pPr>
      <w:r w:rsidRPr="00DF5740">
        <w:rPr>
          <w:rFonts w:ascii="Times New Roman" w:hAnsi="Times New Roman" w:cs="Times New Roman"/>
          <w:sz w:val="24"/>
          <w:szCs w:val="24"/>
        </w:rPr>
        <w:t>в многоквартирном доме не</w:t>
      </w:r>
      <w:r w:rsidR="00B63C20" w:rsidRPr="00DF5740">
        <w:rPr>
          <w:rFonts w:ascii="Times New Roman" w:hAnsi="Times New Roman" w:cs="Times New Roman"/>
          <w:sz w:val="24"/>
          <w:szCs w:val="24"/>
        </w:rPr>
        <w:t xml:space="preserve"> </w:t>
      </w:r>
      <w:r w:rsidRPr="00DF5740">
        <w:rPr>
          <w:rFonts w:ascii="Times New Roman" w:hAnsi="Times New Roman" w:cs="Times New Roman"/>
          <w:sz w:val="24"/>
          <w:szCs w:val="24"/>
        </w:rPr>
        <w:t xml:space="preserve">пригодными для проживания </w:t>
      </w:r>
      <w:r w:rsidRPr="00DF5740">
        <w:rPr>
          <w:rFonts w:ascii="Times New Roman" w:hAnsi="Times New Roman" w:cs="Times New Roman"/>
          <w:b/>
          <w:i/>
          <w:sz w:val="24"/>
          <w:szCs w:val="24"/>
          <w:u w:val="single"/>
        </w:rPr>
        <w:t>данные отсутствуют</w:t>
      </w:r>
    </w:p>
    <w:p w:rsidR="008527B8" w:rsidRPr="00DF5740" w:rsidRDefault="00B63C20" w:rsidP="00B63C20">
      <w:pPr>
        <w:pStyle w:val="ConsPlusNonformat"/>
        <w:jc w:val="both"/>
        <w:rPr>
          <w:rFonts w:ascii="Times New Roman" w:hAnsi="Times New Roman" w:cs="Times New Roman"/>
          <w:sz w:val="24"/>
          <w:szCs w:val="24"/>
        </w:rPr>
      </w:pPr>
      <w:r w:rsidRPr="00DF5740">
        <w:rPr>
          <w:rFonts w:ascii="Times New Roman" w:hAnsi="Times New Roman" w:cs="Times New Roman"/>
          <w:sz w:val="24"/>
          <w:szCs w:val="24"/>
        </w:rPr>
        <w:t>17.</w:t>
      </w:r>
      <w:r w:rsidRPr="00DF5740">
        <w:rPr>
          <w:rFonts w:ascii="Times New Roman" w:hAnsi="Times New Roman" w:cs="Times New Roman"/>
          <w:sz w:val="24"/>
          <w:szCs w:val="24"/>
        </w:rPr>
        <w:tab/>
        <w:t xml:space="preserve">Перечень жилых помещений, признанных </w:t>
      </w:r>
      <w:r w:rsidR="008527B8" w:rsidRPr="00DF5740">
        <w:rPr>
          <w:rFonts w:ascii="Times New Roman" w:hAnsi="Times New Roman" w:cs="Times New Roman"/>
          <w:sz w:val="24"/>
          <w:szCs w:val="24"/>
        </w:rPr>
        <w:t xml:space="preserve">непригодными для проживания  </w:t>
      </w:r>
      <w:r w:rsidRPr="00DF5740">
        <w:rPr>
          <w:rFonts w:ascii="Times New Roman" w:hAnsi="Times New Roman" w:cs="Times New Roman"/>
          <w:sz w:val="24"/>
          <w:szCs w:val="24"/>
        </w:rPr>
        <w:t xml:space="preserve">                           </w:t>
      </w:r>
      <w:r w:rsidR="008527B8" w:rsidRPr="00DF5740">
        <w:rPr>
          <w:rFonts w:ascii="Times New Roman" w:hAnsi="Times New Roman" w:cs="Times New Roman"/>
          <w:sz w:val="24"/>
          <w:szCs w:val="24"/>
        </w:rPr>
        <w:t>(с  указанием  реквизитов  правовых  акто</w:t>
      </w:r>
      <w:r w:rsidRPr="00DF5740">
        <w:rPr>
          <w:rFonts w:ascii="Times New Roman" w:hAnsi="Times New Roman" w:cs="Times New Roman"/>
          <w:sz w:val="24"/>
          <w:szCs w:val="24"/>
        </w:rPr>
        <w:t xml:space="preserve">в о признании жилых помещений </w:t>
      </w:r>
      <w:r w:rsidR="008527B8" w:rsidRPr="00DF5740">
        <w:rPr>
          <w:rFonts w:ascii="Times New Roman" w:hAnsi="Times New Roman" w:cs="Times New Roman"/>
          <w:sz w:val="24"/>
          <w:szCs w:val="24"/>
        </w:rPr>
        <w:t xml:space="preserve">непригодными для проживания) </w:t>
      </w:r>
      <w:r w:rsidR="008527B8" w:rsidRPr="00DF5740">
        <w:rPr>
          <w:rFonts w:ascii="Times New Roman" w:hAnsi="Times New Roman" w:cs="Times New Roman"/>
          <w:b/>
          <w:i/>
          <w:sz w:val="24"/>
          <w:szCs w:val="24"/>
          <w:u w:val="single"/>
        </w:rPr>
        <w:t>данные отсутствуют</w:t>
      </w:r>
    </w:p>
    <w:p w:rsidR="008527B8" w:rsidRPr="00DF5740" w:rsidRDefault="00B63C20" w:rsidP="00B63C20">
      <w:pPr>
        <w:pStyle w:val="ConsPlusNonformat"/>
        <w:rPr>
          <w:rFonts w:ascii="Times New Roman" w:hAnsi="Times New Roman" w:cs="Times New Roman"/>
          <w:b/>
          <w:i/>
          <w:sz w:val="24"/>
          <w:szCs w:val="24"/>
          <w:u w:val="single"/>
        </w:rPr>
      </w:pPr>
      <w:r w:rsidRPr="00DF5740">
        <w:rPr>
          <w:rFonts w:ascii="Times New Roman" w:hAnsi="Times New Roman" w:cs="Times New Roman"/>
          <w:sz w:val="24"/>
          <w:szCs w:val="24"/>
        </w:rPr>
        <w:t>18.</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 xml:space="preserve">Строительный объем </w:t>
      </w:r>
      <w:r w:rsidR="00055541">
        <w:rPr>
          <w:rFonts w:ascii="Times New Roman" w:hAnsi="Times New Roman" w:cs="Times New Roman"/>
          <w:b/>
          <w:i/>
          <w:sz w:val="24"/>
          <w:szCs w:val="24"/>
          <w:u w:val="single"/>
        </w:rPr>
        <w:t>32 179,41</w:t>
      </w:r>
      <w:r w:rsidR="008527B8" w:rsidRPr="00DF5740">
        <w:rPr>
          <w:rFonts w:ascii="Times New Roman" w:hAnsi="Times New Roman" w:cs="Times New Roman"/>
          <w:b/>
          <w:i/>
          <w:sz w:val="24"/>
          <w:szCs w:val="24"/>
          <w:u w:val="single"/>
        </w:rPr>
        <w:t xml:space="preserve"> куб. м</w:t>
      </w:r>
    </w:p>
    <w:p w:rsidR="008527B8" w:rsidRPr="00DF5740" w:rsidRDefault="00B63C20" w:rsidP="00B63C20">
      <w:pPr>
        <w:pStyle w:val="ConsPlusNonformat"/>
        <w:rPr>
          <w:rFonts w:ascii="Times New Roman" w:hAnsi="Times New Roman" w:cs="Times New Roman"/>
          <w:sz w:val="24"/>
          <w:szCs w:val="24"/>
        </w:rPr>
      </w:pPr>
      <w:r w:rsidRPr="00DF5740">
        <w:rPr>
          <w:rFonts w:ascii="Times New Roman" w:hAnsi="Times New Roman" w:cs="Times New Roman"/>
          <w:sz w:val="24"/>
          <w:szCs w:val="24"/>
        </w:rPr>
        <w:t>19.</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Площадь:</w:t>
      </w:r>
    </w:p>
    <w:p w:rsidR="008527B8" w:rsidRPr="00DF5740" w:rsidRDefault="00B63C20" w:rsidP="00B63C20">
      <w:pPr>
        <w:pStyle w:val="ConsPlusNonformat"/>
        <w:jc w:val="both"/>
        <w:rPr>
          <w:rFonts w:ascii="Times New Roman" w:hAnsi="Times New Roman" w:cs="Times New Roman"/>
          <w:sz w:val="24"/>
          <w:szCs w:val="24"/>
        </w:rPr>
      </w:pPr>
      <w:r w:rsidRPr="00DF5740">
        <w:rPr>
          <w:rFonts w:ascii="Times New Roman" w:hAnsi="Times New Roman" w:cs="Times New Roman"/>
          <w:sz w:val="24"/>
          <w:szCs w:val="24"/>
        </w:rPr>
        <w:t>а)</w:t>
      </w:r>
      <w:r w:rsidRPr="00DF5740">
        <w:rPr>
          <w:rFonts w:ascii="Times New Roman" w:hAnsi="Times New Roman" w:cs="Times New Roman"/>
          <w:sz w:val="24"/>
          <w:szCs w:val="24"/>
        </w:rPr>
        <w:tab/>
        <w:t>многоквартирного дома с лоджиями, балконами,</w:t>
      </w:r>
      <w:r w:rsidR="008527B8" w:rsidRPr="00DF5740">
        <w:rPr>
          <w:rFonts w:ascii="Times New Roman" w:hAnsi="Times New Roman" w:cs="Times New Roman"/>
          <w:sz w:val="24"/>
          <w:szCs w:val="24"/>
        </w:rPr>
        <w:t xml:space="preserve"> шкафами,</w:t>
      </w:r>
      <w:r w:rsidRPr="00DF5740">
        <w:rPr>
          <w:rFonts w:ascii="Times New Roman" w:hAnsi="Times New Roman" w:cs="Times New Roman"/>
          <w:sz w:val="24"/>
          <w:szCs w:val="24"/>
        </w:rPr>
        <w:t xml:space="preserve"> </w:t>
      </w:r>
      <w:r w:rsidR="008527B8" w:rsidRPr="00DF5740">
        <w:rPr>
          <w:rFonts w:ascii="Times New Roman" w:hAnsi="Times New Roman" w:cs="Times New Roman"/>
          <w:sz w:val="24"/>
          <w:szCs w:val="24"/>
        </w:rPr>
        <w:t xml:space="preserve">коридорами и лестничными клетками </w:t>
      </w:r>
      <w:r w:rsidR="003B70A6" w:rsidRPr="00DF5740">
        <w:rPr>
          <w:rFonts w:ascii="Times New Roman" w:hAnsi="Times New Roman" w:cs="Times New Roman"/>
          <w:b/>
          <w:i/>
          <w:sz w:val="24"/>
          <w:szCs w:val="24"/>
          <w:u w:val="single"/>
        </w:rPr>
        <w:t>86</w:t>
      </w:r>
      <w:r w:rsidR="009C1851">
        <w:rPr>
          <w:rFonts w:ascii="Times New Roman" w:hAnsi="Times New Roman" w:cs="Times New Roman"/>
          <w:b/>
          <w:i/>
          <w:sz w:val="24"/>
          <w:szCs w:val="24"/>
          <w:u w:val="single"/>
        </w:rPr>
        <w:t>21</w:t>
      </w:r>
      <w:r w:rsidR="005C6705" w:rsidRPr="00DF5740">
        <w:rPr>
          <w:rFonts w:ascii="Times New Roman" w:hAnsi="Times New Roman" w:cs="Times New Roman"/>
          <w:b/>
          <w:i/>
          <w:sz w:val="24"/>
          <w:szCs w:val="24"/>
          <w:u w:val="single"/>
        </w:rPr>
        <w:t>,</w:t>
      </w:r>
      <w:r w:rsidR="009C1851">
        <w:rPr>
          <w:rFonts w:ascii="Times New Roman" w:hAnsi="Times New Roman" w:cs="Times New Roman"/>
          <w:b/>
          <w:i/>
          <w:sz w:val="24"/>
          <w:szCs w:val="24"/>
          <w:u w:val="single"/>
        </w:rPr>
        <w:t>9</w:t>
      </w:r>
      <w:r w:rsidR="008527B8" w:rsidRPr="00DF5740">
        <w:rPr>
          <w:rFonts w:ascii="Times New Roman" w:hAnsi="Times New Roman" w:cs="Times New Roman"/>
          <w:b/>
          <w:i/>
          <w:sz w:val="24"/>
          <w:szCs w:val="24"/>
          <w:u w:val="single"/>
        </w:rPr>
        <w:t xml:space="preserve"> кв. м</w:t>
      </w:r>
    </w:p>
    <w:p w:rsidR="008527B8" w:rsidRPr="00DF5740" w:rsidRDefault="00B63C20" w:rsidP="00B63C20">
      <w:pPr>
        <w:pStyle w:val="ConsPlusNonformat"/>
        <w:rPr>
          <w:rFonts w:ascii="Times New Roman" w:hAnsi="Times New Roman" w:cs="Times New Roman"/>
          <w:sz w:val="24"/>
          <w:szCs w:val="24"/>
        </w:rPr>
      </w:pPr>
      <w:r w:rsidRPr="00DF5740">
        <w:rPr>
          <w:rFonts w:ascii="Times New Roman" w:hAnsi="Times New Roman" w:cs="Times New Roman"/>
          <w:sz w:val="24"/>
          <w:szCs w:val="24"/>
        </w:rPr>
        <w:lastRenderedPageBreak/>
        <w:t>б)</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 xml:space="preserve">жилых помещений (общая площадь квартир) </w:t>
      </w:r>
      <w:r w:rsidR="005C6705" w:rsidRPr="00DF5740">
        <w:rPr>
          <w:rFonts w:ascii="Times New Roman" w:hAnsi="Times New Roman" w:cs="Times New Roman"/>
          <w:b/>
          <w:i/>
          <w:sz w:val="24"/>
          <w:szCs w:val="24"/>
          <w:u w:val="single"/>
        </w:rPr>
        <w:t>70</w:t>
      </w:r>
      <w:r w:rsidR="009C1851">
        <w:rPr>
          <w:rFonts w:ascii="Times New Roman" w:hAnsi="Times New Roman" w:cs="Times New Roman"/>
          <w:b/>
          <w:i/>
          <w:sz w:val="24"/>
          <w:szCs w:val="24"/>
          <w:u w:val="single"/>
        </w:rPr>
        <w:t>64</w:t>
      </w:r>
      <w:r w:rsidR="005C6705" w:rsidRPr="00DF5740">
        <w:rPr>
          <w:rFonts w:ascii="Times New Roman" w:hAnsi="Times New Roman" w:cs="Times New Roman"/>
          <w:b/>
          <w:i/>
          <w:sz w:val="24"/>
          <w:szCs w:val="24"/>
          <w:u w:val="single"/>
        </w:rPr>
        <w:t>,</w:t>
      </w:r>
      <w:r w:rsidR="0073068A" w:rsidRPr="00DF5740">
        <w:rPr>
          <w:rFonts w:ascii="Times New Roman" w:hAnsi="Times New Roman" w:cs="Times New Roman"/>
          <w:b/>
          <w:i/>
          <w:sz w:val="24"/>
          <w:szCs w:val="24"/>
          <w:u w:val="single"/>
        </w:rPr>
        <w:t>7</w:t>
      </w:r>
      <w:r w:rsidR="008527B8" w:rsidRPr="00DF5740">
        <w:rPr>
          <w:rFonts w:ascii="Times New Roman" w:hAnsi="Times New Roman" w:cs="Times New Roman"/>
          <w:b/>
          <w:i/>
          <w:sz w:val="24"/>
          <w:szCs w:val="24"/>
          <w:u w:val="single"/>
        </w:rPr>
        <w:t xml:space="preserve"> кв. м</w:t>
      </w:r>
    </w:p>
    <w:p w:rsidR="008527B8" w:rsidRPr="00DF5740" w:rsidRDefault="00B63C20" w:rsidP="00B63C20">
      <w:pPr>
        <w:pStyle w:val="ConsPlusNonformat"/>
        <w:jc w:val="both"/>
        <w:rPr>
          <w:rFonts w:ascii="Times New Roman" w:hAnsi="Times New Roman" w:cs="Times New Roman"/>
          <w:sz w:val="24"/>
          <w:szCs w:val="24"/>
        </w:rPr>
      </w:pPr>
      <w:r w:rsidRPr="00DF5740">
        <w:rPr>
          <w:rFonts w:ascii="Times New Roman" w:hAnsi="Times New Roman" w:cs="Times New Roman"/>
          <w:sz w:val="24"/>
          <w:szCs w:val="24"/>
        </w:rPr>
        <w:t>в)</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нежилых  помещений  (общая  площадь  нежилых помещений, не</w:t>
      </w:r>
    </w:p>
    <w:p w:rsidR="008527B8" w:rsidRPr="00DF5740" w:rsidRDefault="00B63C20" w:rsidP="00B63C20">
      <w:pPr>
        <w:pStyle w:val="ConsPlusNonformat"/>
        <w:jc w:val="both"/>
        <w:rPr>
          <w:rFonts w:ascii="Times New Roman" w:hAnsi="Times New Roman" w:cs="Times New Roman"/>
          <w:sz w:val="24"/>
          <w:szCs w:val="24"/>
        </w:rPr>
      </w:pPr>
      <w:r w:rsidRPr="00DF5740">
        <w:rPr>
          <w:rFonts w:ascii="Times New Roman" w:hAnsi="Times New Roman" w:cs="Times New Roman"/>
          <w:sz w:val="24"/>
          <w:szCs w:val="24"/>
        </w:rPr>
        <w:t xml:space="preserve">входящих в состав общего имущества </w:t>
      </w:r>
      <w:r w:rsidR="008527B8" w:rsidRPr="00DF5740">
        <w:rPr>
          <w:rFonts w:ascii="Times New Roman" w:hAnsi="Times New Roman" w:cs="Times New Roman"/>
          <w:sz w:val="24"/>
          <w:szCs w:val="24"/>
        </w:rPr>
        <w:t xml:space="preserve">в  многоквартирном  доме) </w:t>
      </w:r>
      <w:r w:rsidR="008527B8" w:rsidRPr="00DF5740">
        <w:rPr>
          <w:rFonts w:ascii="Times New Roman" w:hAnsi="Times New Roman" w:cs="Times New Roman"/>
          <w:b/>
          <w:i/>
          <w:sz w:val="24"/>
          <w:szCs w:val="24"/>
          <w:u w:val="single"/>
        </w:rPr>
        <w:t>данные отсутствуют</w:t>
      </w:r>
    </w:p>
    <w:p w:rsidR="008527B8" w:rsidRPr="00DF5740" w:rsidRDefault="00B63C20" w:rsidP="00B63C20">
      <w:pPr>
        <w:pStyle w:val="ConsPlusNonformat"/>
        <w:jc w:val="both"/>
        <w:rPr>
          <w:rFonts w:ascii="Times New Roman" w:hAnsi="Times New Roman" w:cs="Times New Roman"/>
          <w:sz w:val="24"/>
          <w:szCs w:val="24"/>
        </w:rPr>
      </w:pPr>
      <w:r w:rsidRPr="00DF5740">
        <w:rPr>
          <w:rFonts w:ascii="Times New Roman" w:hAnsi="Times New Roman" w:cs="Times New Roman"/>
          <w:sz w:val="24"/>
          <w:szCs w:val="24"/>
        </w:rPr>
        <w:t>г)</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помещен</w:t>
      </w:r>
      <w:r w:rsidRPr="00DF5740">
        <w:rPr>
          <w:rFonts w:ascii="Times New Roman" w:hAnsi="Times New Roman" w:cs="Times New Roman"/>
          <w:sz w:val="24"/>
          <w:szCs w:val="24"/>
        </w:rPr>
        <w:t xml:space="preserve">ий </w:t>
      </w:r>
      <w:r w:rsidR="008527B8" w:rsidRPr="00DF5740">
        <w:rPr>
          <w:rFonts w:ascii="Times New Roman" w:hAnsi="Times New Roman" w:cs="Times New Roman"/>
          <w:sz w:val="24"/>
          <w:szCs w:val="24"/>
        </w:rPr>
        <w:t>общего</w:t>
      </w:r>
      <w:r w:rsidRPr="00DF5740">
        <w:rPr>
          <w:rFonts w:ascii="Times New Roman" w:hAnsi="Times New Roman" w:cs="Times New Roman"/>
          <w:sz w:val="24"/>
          <w:szCs w:val="24"/>
        </w:rPr>
        <w:t xml:space="preserve"> пользования (общая  площадь </w:t>
      </w:r>
      <w:r w:rsidR="008527B8" w:rsidRPr="00DF5740">
        <w:rPr>
          <w:rFonts w:ascii="Times New Roman" w:hAnsi="Times New Roman" w:cs="Times New Roman"/>
          <w:sz w:val="24"/>
          <w:szCs w:val="24"/>
        </w:rPr>
        <w:t>нежилых</w:t>
      </w:r>
      <w:r w:rsidRPr="00DF5740">
        <w:rPr>
          <w:rFonts w:ascii="Times New Roman" w:hAnsi="Times New Roman" w:cs="Times New Roman"/>
          <w:sz w:val="24"/>
          <w:szCs w:val="24"/>
        </w:rPr>
        <w:t xml:space="preserve"> помещений, входящих</w:t>
      </w:r>
      <w:r w:rsidR="008527B8" w:rsidRPr="00DF5740">
        <w:rPr>
          <w:rFonts w:ascii="Times New Roman" w:hAnsi="Times New Roman" w:cs="Times New Roman"/>
          <w:sz w:val="24"/>
          <w:szCs w:val="24"/>
        </w:rPr>
        <w:t xml:space="preserve"> в  состав общего имущества в многоквартирном доме) </w:t>
      </w:r>
      <w:r w:rsidR="00456F61" w:rsidRPr="00DF5740">
        <w:rPr>
          <w:rFonts w:ascii="Times New Roman" w:hAnsi="Times New Roman" w:cs="Times New Roman"/>
          <w:b/>
          <w:i/>
          <w:sz w:val="24"/>
          <w:szCs w:val="24"/>
          <w:u w:val="single"/>
        </w:rPr>
        <w:t>155</w:t>
      </w:r>
      <w:r w:rsidR="009C1851">
        <w:rPr>
          <w:rFonts w:ascii="Times New Roman" w:hAnsi="Times New Roman" w:cs="Times New Roman"/>
          <w:b/>
          <w:i/>
          <w:sz w:val="24"/>
          <w:szCs w:val="24"/>
          <w:u w:val="single"/>
        </w:rPr>
        <w:t>7</w:t>
      </w:r>
      <w:r w:rsidR="00456F61" w:rsidRPr="00DF5740">
        <w:rPr>
          <w:rFonts w:ascii="Times New Roman" w:hAnsi="Times New Roman" w:cs="Times New Roman"/>
          <w:b/>
          <w:i/>
          <w:sz w:val="24"/>
          <w:szCs w:val="24"/>
          <w:u w:val="single"/>
        </w:rPr>
        <w:t>,</w:t>
      </w:r>
      <w:r w:rsidR="009C1851">
        <w:rPr>
          <w:rFonts w:ascii="Times New Roman" w:hAnsi="Times New Roman" w:cs="Times New Roman"/>
          <w:b/>
          <w:i/>
          <w:sz w:val="24"/>
          <w:szCs w:val="24"/>
          <w:u w:val="single"/>
        </w:rPr>
        <w:t>2</w:t>
      </w:r>
      <w:r w:rsidR="00456F61" w:rsidRPr="00DF5740">
        <w:rPr>
          <w:rFonts w:ascii="Times New Roman" w:hAnsi="Times New Roman" w:cs="Times New Roman"/>
          <w:b/>
          <w:i/>
          <w:sz w:val="24"/>
          <w:szCs w:val="24"/>
          <w:u w:val="single"/>
        </w:rPr>
        <w:t>м2</w:t>
      </w:r>
      <w:r w:rsidR="008527B8" w:rsidRPr="00DF5740">
        <w:rPr>
          <w:rFonts w:ascii="Times New Roman" w:hAnsi="Times New Roman" w:cs="Times New Roman"/>
          <w:sz w:val="24"/>
          <w:szCs w:val="24"/>
        </w:rPr>
        <w:t xml:space="preserve"> </w:t>
      </w:r>
    </w:p>
    <w:p w:rsidR="008527B8" w:rsidRPr="00DF5740" w:rsidRDefault="00B63C20" w:rsidP="00B63C20">
      <w:pPr>
        <w:pStyle w:val="ConsPlusNonformat"/>
        <w:jc w:val="both"/>
        <w:rPr>
          <w:rFonts w:ascii="Times New Roman" w:hAnsi="Times New Roman" w:cs="Times New Roman"/>
          <w:sz w:val="24"/>
          <w:szCs w:val="24"/>
        </w:rPr>
      </w:pPr>
      <w:r w:rsidRPr="00DF5740">
        <w:rPr>
          <w:rFonts w:ascii="Times New Roman" w:hAnsi="Times New Roman" w:cs="Times New Roman"/>
          <w:sz w:val="24"/>
          <w:szCs w:val="24"/>
        </w:rPr>
        <w:t>21.</w:t>
      </w:r>
      <w:r w:rsidRPr="00DF5740">
        <w:rPr>
          <w:rFonts w:ascii="Times New Roman" w:hAnsi="Times New Roman" w:cs="Times New Roman"/>
          <w:sz w:val="24"/>
          <w:szCs w:val="24"/>
        </w:rPr>
        <w:tab/>
        <w:t xml:space="preserve">Уборочная площадь лестниц (включая </w:t>
      </w:r>
      <w:r w:rsidR="008527B8" w:rsidRPr="00DF5740">
        <w:rPr>
          <w:rFonts w:ascii="Times New Roman" w:hAnsi="Times New Roman" w:cs="Times New Roman"/>
          <w:sz w:val="24"/>
          <w:szCs w:val="24"/>
        </w:rPr>
        <w:t>межквартирные</w:t>
      </w:r>
      <w:r w:rsidRPr="00DF5740">
        <w:rPr>
          <w:rFonts w:ascii="Times New Roman" w:hAnsi="Times New Roman" w:cs="Times New Roman"/>
          <w:sz w:val="24"/>
          <w:szCs w:val="24"/>
        </w:rPr>
        <w:t xml:space="preserve"> </w:t>
      </w:r>
      <w:r w:rsidR="008527B8" w:rsidRPr="00DF5740">
        <w:rPr>
          <w:rFonts w:ascii="Times New Roman" w:hAnsi="Times New Roman" w:cs="Times New Roman"/>
          <w:sz w:val="24"/>
          <w:szCs w:val="24"/>
        </w:rPr>
        <w:t xml:space="preserve">лестничные площадки) </w:t>
      </w:r>
      <w:r w:rsidRPr="00DF5740">
        <w:rPr>
          <w:rFonts w:ascii="Times New Roman" w:hAnsi="Times New Roman" w:cs="Times New Roman"/>
          <w:sz w:val="24"/>
          <w:szCs w:val="24"/>
        </w:rPr>
        <w:t xml:space="preserve">                </w:t>
      </w:r>
      <w:r w:rsidR="008527B8" w:rsidRPr="00DF5740">
        <w:rPr>
          <w:rFonts w:ascii="Times New Roman" w:hAnsi="Times New Roman" w:cs="Times New Roman"/>
          <w:b/>
          <w:i/>
          <w:sz w:val="24"/>
          <w:szCs w:val="24"/>
          <w:u w:val="single"/>
        </w:rPr>
        <w:t>данные отсутствуют</w:t>
      </w:r>
    </w:p>
    <w:p w:rsidR="008527B8" w:rsidRPr="00DF5740" w:rsidRDefault="00B63C20" w:rsidP="00B63C20">
      <w:pPr>
        <w:pStyle w:val="ConsPlusNonformat"/>
        <w:rPr>
          <w:rFonts w:ascii="Times New Roman" w:hAnsi="Times New Roman" w:cs="Times New Roman"/>
          <w:sz w:val="24"/>
          <w:szCs w:val="24"/>
        </w:rPr>
      </w:pPr>
      <w:r w:rsidRPr="00DF5740">
        <w:rPr>
          <w:rFonts w:ascii="Times New Roman" w:hAnsi="Times New Roman" w:cs="Times New Roman"/>
          <w:sz w:val="24"/>
          <w:szCs w:val="24"/>
        </w:rPr>
        <w:t>22.</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 xml:space="preserve">Уборочная площадь общих коридоров </w:t>
      </w:r>
      <w:r w:rsidR="008527B8" w:rsidRPr="00DF5740">
        <w:rPr>
          <w:rFonts w:ascii="Times New Roman" w:hAnsi="Times New Roman" w:cs="Times New Roman"/>
          <w:b/>
          <w:i/>
          <w:sz w:val="24"/>
          <w:szCs w:val="24"/>
          <w:u w:val="single"/>
        </w:rPr>
        <w:t>данные отсутствуют</w:t>
      </w:r>
    </w:p>
    <w:p w:rsidR="008527B8" w:rsidRPr="00DF5740" w:rsidRDefault="00B63C20" w:rsidP="00B63C20">
      <w:pPr>
        <w:pStyle w:val="ConsPlusNonformat"/>
        <w:jc w:val="both"/>
        <w:rPr>
          <w:rFonts w:ascii="Times New Roman" w:hAnsi="Times New Roman" w:cs="Times New Roman"/>
          <w:sz w:val="24"/>
          <w:szCs w:val="24"/>
        </w:rPr>
      </w:pPr>
      <w:r w:rsidRPr="00DF5740">
        <w:rPr>
          <w:rFonts w:ascii="Times New Roman" w:hAnsi="Times New Roman" w:cs="Times New Roman"/>
          <w:sz w:val="24"/>
          <w:szCs w:val="24"/>
        </w:rPr>
        <w:t>23.</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Уборочная  площадь  других  помещений  общего пользования</w:t>
      </w:r>
      <w:r w:rsidRPr="00DF5740">
        <w:rPr>
          <w:rFonts w:ascii="Times New Roman" w:hAnsi="Times New Roman" w:cs="Times New Roman"/>
          <w:sz w:val="24"/>
          <w:szCs w:val="24"/>
        </w:rPr>
        <w:t xml:space="preserve"> </w:t>
      </w:r>
      <w:r w:rsidR="008527B8" w:rsidRPr="00DF5740">
        <w:rPr>
          <w:rFonts w:ascii="Times New Roman" w:hAnsi="Times New Roman" w:cs="Times New Roman"/>
          <w:sz w:val="24"/>
          <w:szCs w:val="24"/>
        </w:rPr>
        <w:t xml:space="preserve">(включая технические этажи, чердаки, технические подвалы) </w:t>
      </w:r>
      <w:r w:rsidR="008527B8" w:rsidRPr="00DF5740">
        <w:rPr>
          <w:rFonts w:ascii="Times New Roman" w:hAnsi="Times New Roman" w:cs="Times New Roman"/>
          <w:b/>
          <w:i/>
          <w:sz w:val="24"/>
          <w:szCs w:val="24"/>
          <w:u w:val="single"/>
        </w:rPr>
        <w:t>данные отсутствуют</w:t>
      </w:r>
    </w:p>
    <w:p w:rsidR="008527B8" w:rsidRPr="00DF5740" w:rsidRDefault="00B63C20" w:rsidP="00B63C20">
      <w:pPr>
        <w:pStyle w:val="ConsPlusNonformat"/>
        <w:jc w:val="both"/>
        <w:rPr>
          <w:rFonts w:ascii="Times New Roman" w:hAnsi="Times New Roman" w:cs="Times New Roman"/>
          <w:sz w:val="24"/>
          <w:szCs w:val="24"/>
        </w:rPr>
      </w:pPr>
      <w:r w:rsidRPr="00DF5740">
        <w:rPr>
          <w:rFonts w:ascii="Times New Roman" w:hAnsi="Times New Roman" w:cs="Times New Roman"/>
          <w:sz w:val="24"/>
          <w:szCs w:val="24"/>
        </w:rPr>
        <w:t>24.</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Площадь  земельного  участка,  входящего  в состав общег</w:t>
      </w:r>
      <w:r w:rsidRPr="00DF5740">
        <w:rPr>
          <w:rFonts w:ascii="Times New Roman" w:hAnsi="Times New Roman" w:cs="Times New Roman"/>
          <w:sz w:val="24"/>
          <w:szCs w:val="24"/>
        </w:rPr>
        <w:t xml:space="preserve">о </w:t>
      </w:r>
      <w:r w:rsidR="008527B8" w:rsidRPr="00DF5740">
        <w:rPr>
          <w:rFonts w:ascii="Times New Roman" w:hAnsi="Times New Roman" w:cs="Times New Roman"/>
          <w:sz w:val="24"/>
          <w:szCs w:val="24"/>
        </w:rPr>
        <w:t xml:space="preserve">имущества многоквартирного дома </w:t>
      </w:r>
      <w:r w:rsidR="008527B8" w:rsidRPr="00DF5740">
        <w:rPr>
          <w:rFonts w:ascii="Times New Roman" w:hAnsi="Times New Roman" w:cs="Times New Roman"/>
          <w:b/>
          <w:i/>
          <w:sz w:val="24"/>
          <w:szCs w:val="24"/>
          <w:u w:val="single"/>
        </w:rPr>
        <w:t>данные отсутствуют</w:t>
      </w:r>
    </w:p>
    <w:p w:rsidR="00B63C20" w:rsidRDefault="00B63C20" w:rsidP="00B63C20">
      <w:pPr>
        <w:pStyle w:val="ConsPlusNonformat"/>
        <w:rPr>
          <w:rFonts w:ascii="Times New Roman" w:hAnsi="Times New Roman" w:cs="Times New Roman"/>
          <w:sz w:val="24"/>
          <w:szCs w:val="24"/>
        </w:rPr>
      </w:pPr>
      <w:r w:rsidRPr="00DF5740">
        <w:rPr>
          <w:rFonts w:ascii="Times New Roman" w:hAnsi="Times New Roman" w:cs="Times New Roman"/>
          <w:sz w:val="24"/>
          <w:szCs w:val="24"/>
        </w:rPr>
        <w:t>25.</w:t>
      </w:r>
      <w:r w:rsidRPr="00DF5740">
        <w:rPr>
          <w:rFonts w:ascii="Times New Roman" w:hAnsi="Times New Roman" w:cs="Times New Roman"/>
          <w:sz w:val="24"/>
          <w:szCs w:val="24"/>
        </w:rPr>
        <w:tab/>
      </w:r>
      <w:r w:rsidR="008527B8" w:rsidRPr="00DF5740">
        <w:rPr>
          <w:rFonts w:ascii="Times New Roman" w:hAnsi="Times New Roman" w:cs="Times New Roman"/>
          <w:sz w:val="24"/>
          <w:szCs w:val="24"/>
        </w:rPr>
        <w:t>Кадастровый  номер  земельного  участка (при его наличии)</w:t>
      </w:r>
      <w:r w:rsidR="005C6705" w:rsidRPr="00DF5740">
        <w:rPr>
          <w:rFonts w:ascii="Times New Roman" w:hAnsi="Times New Roman" w:cs="Times New Roman"/>
          <w:sz w:val="24"/>
          <w:szCs w:val="24"/>
        </w:rPr>
        <w:t>:</w:t>
      </w:r>
      <w:r w:rsidR="005C6705" w:rsidRPr="00DF5740">
        <w:rPr>
          <w:rFonts w:ascii="Times New Roman" w:hAnsi="Times New Roman" w:cs="Times New Roman"/>
          <w:b/>
          <w:color w:val="000000"/>
          <w:spacing w:val="6"/>
          <w:sz w:val="24"/>
        </w:rPr>
        <w:t>14:36:105020:3903</w:t>
      </w:r>
    </w:p>
    <w:p w:rsidR="008527B8" w:rsidRPr="008527B8" w:rsidRDefault="008527B8" w:rsidP="008527B8">
      <w:pPr>
        <w:pStyle w:val="ConsPlusNonformat"/>
        <w:ind w:left="851"/>
        <w:rPr>
          <w:rFonts w:ascii="Times New Roman" w:hAnsi="Times New Roman" w:cs="Times New Roman"/>
          <w:sz w:val="24"/>
          <w:szCs w:val="24"/>
        </w:rPr>
      </w:pPr>
    </w:p>
    <w:p w:rsidR="008527B8" w:rsidRPr="008527B8" w:rsidRDefault="008527B8" w:rsidP="008527B8">
      <w:pPr>
        <w:pStyle w:val="ConsPlusNonformat"/>
        <w:ind w:left="851"/>
        <w:rPr>
          <w:rFonts w:ascii="Times New Roman" w:hAnsi="Times New Roman" w:cs="Times New Roman"/>
          <w:sz w:val="24"/>
          <w:szCs w:val="24"/>
        </w:rPr>
      </w:pPr>
    </w:p>
    <w:p w:rsidR="008527B8" w:rsidRPr="008527B8" w:rsidRDefault="008527B8" w:rsidP="008527B8">
      <w:pPr>
        <w:pStyle w:val="ConsPlusNonformat"/>
        <w:jc w:val="center"/>
        <w:rPr>
          <w:rFonts w:ascii="Times New Roman" w:hAnsi="Times New Roman" w:cs="Times New Roman"/>
          <w:b/>
          <w:sz w:val="24"/>
          <w:szCs w:val="24"/>
        </w:rPr>
      </w:pPr>
      <w:r w:rsidRPr="008527B8">
        <w:rPr>
          <w:rFonts w:ascii="Times New Roman" w:hAnsi="Times New Roman" w:cs="Times New Roman"/>
          <w:b/>
          <w:sz w:val="24"/>
          <w:szCs w:val="24"/>
        </w:rPr>
        <w:t>II. Техническое состояние многоквартирного дома, включая пристройки</w:t>
      </w:r>
    </w:p>
    <w:p w:rsidR="008527B8" w:rsidRPr="008527B8" w:rsidRDefault="008527B8" w:rsidP="008527B8">
      <w:pPr>
        <w:pStyle w:val="ConsPlusNonformat"/>
        <w:ind w:left="851"/>
        <w:rPr>
          <w:rFonts w:ascii="Times New Roman" w:hAnsi="Times New Roman" w:cs="Times New Roman"/>
          <w:sz w:val="24"/>
          <w:szCs w:val="24"/>
        </w:rPr>
      </w:pPr>
    </w:p>
    <w:tbl>
      <w:tblPr>
        <w:tblpPr w:leftFromText="180" w:rightFromText="180" w:vertAnchor="text" w:horzAnchor="margin" w:tblpXSpec="right" w:tblpY="8"/>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88"/>
        <w:gridCol w:w="3118"/>
        <w:gridCol w:w="3686"/>
        <w:gridCol w:w="2976"/>
      </w:tblGrid>
      <w:tr w:rsidR="008527B8" w:rsidRPr="008527B8" w:rsidTr="008419E4">
        <w:tc>
          <w:tcPr>
            <w:tcW w:w="3606" w:type="dxa"/>
            <w:gridSpan w:val="2"/>
            <w:tcMar>
              <w:top w:w="102" w:type="dxa"/>
              <w:left w:w="62" w:type="dxa"/>
              <w:bottom w:w="102" w:type="dxa"/>
              <w:right w:w="62" w:type="dxa"/>
            </w:tcMar>
          </w:tcPr>
          <w:p w:rsidR="008527B8" w:rsidRPr="008527B8" w:rsidRDefault="008527B8" w:rsidP="00B63C20">
            <w:pPr>
              <w:pStyle w:val="ConsPlusNormal"/>
              <w:ind w:firstLine="0"/>
              <w:jc w:val="center"/>
              <w:rPr>
                <w:rFonts w:ascii="Times New Roman" w:hAnsi="Times New Roman" w:cs="Times New Roman"/>
              </w:rPr>
            </w:pPr>
            <w:r w:rsidRPr="008527B8">
              <w:rPr>
                <w:rFonts w:ascii="Times New Roman" w:hAnsi="Times New Roman" w:cs="Times New Roman"/>
              </w:rPr>
              <w:t>Наименование конструктивных элементов</w:t>
            </w:r>
          </w:p>
        </w:tc>
        <w:tc>
          <w:tcPr>
            <w:tcW w:w="3686" w:type="dxa"/>
            <w:tcMar>
              <w:top w:w="102" w:type="dxa"/>
              <w:left w:w="62" w:type="dxa"/>
              <w:bottom w:w="102" w:type="dxa"/>
              <w:right w:w="62" w:type="dxa"/>
            </w:tcMar>
          </w:tcPr>
          <w:p w:rsidR="00B63C20" w:rsidRDefault="008527B8" w:rsidP="00B63C20">
            <w:pPr>
              <w:pStyle w:val="ConsPlusNormal"/>
              <w:ind w:firstLine="0"/>
              <w:jc w:val="center"/>
              <w:rPr>
                <w:rFonts w:ascii="Times New Roman" w:hAnsi="Times New Roman" w:cs="Times New Roman"/>
              </w:rPr>
            </w:pPr>
            <w:r w:rsidRPr="008527B8">
              <w:rPr>
                <w:rFonts w:ascii="Times New Roman" w:hAnsi="Times New Roman" w:cs="Times New Roman"/>
              </w:rPr>
              <w:t>Описание элементов</w:t>
            </w:r>
          </w:p>
          <w:p w:rsidR="008527B8" w:rsidRPr="008527B8" w:rsidRDefault="008527B8" w:rsidP="00B63C20">
            <w:pPr>
              <w:pStyle w:val="ConsPlusNormal"/>
              <w:ind w:firstLine="0"/>
              <w:jc w:val="center"/>
              <w:rPr>
                <w:rFonts w:ascii="Times New Roman" w:hAnsi="Times New Roman" w:cs="Times New Roman"/>
              </w:rPr>
            </w:pPr>
            <w:r w:rsidRPr="008527B8">
              <w:rPr>
                <w:rFonts w:ascii="Times New Roman" w:hAnsi="Times New Roman" w:cs="Times New Roman"/>
              </w:rPr>
              <w:t xml:space="preserve"> (материал, конструкция или система, отделка и прочее)</w:t>
            </w:r>
          </w:p>
        </w:tc>
        <w:tc>
          <w:tcPr>
            <w:tcW w:w="2976" w:type="dxa"/>
            <w:tcMar>
              <w:top w:w="102" w:type="dxa"/>
              <w:left w:w="62" w:type="dxa"/>
              <w:bottom w:w="102" w:type="dxa"/>
              <w:right w:w="62" w:type="dxa"/>
            </w:tcMar>
          </w:tcPr>
          <w:p w:rsidR="008527B8" w:rsidRPr="008527B8" w:rsidRDefault="008527B8" w:rsidP="00B63C20">
            <w:pPr>
              <w:pStyle w:val="ConsPlusNormal"/>
              <w:ind w:firstLine="0"/>
              <w:jc w:val="center"/>
              <w:rPr>
                <w:rFonts w:ascii="Times New Roman" w:hAnsi="Times New Roman" w:cs="Times New Roman"/>
              </w:rPr>
            </w:pPr>
            <w:r w:rsidRPr="008527B8">
              <w:rPr>
                <w:rFonts w:ascii="Times New Roman" w:hAnsi="Times New Roman" w:cs="Times New Roman"/>
              </w:rPr>
              <w:t>Техническое состояние элементов общего имущества многоквартирного дома</w:t>
            </w:r>
          </w:p>
        </w:tc>
      </w:tr>
      <w:tr w:rsidR="008527B8" w:rsidRPr="008527B8" w:rsidTr="008419E4">
        <w:tc>
          <w:tcPr>
            <w:tcW w:w="488" w:type="dxa"/>
            <w:tcMar>
              <w:top w:w="102" w:type="dxa"/>
              <w:left w:w="62" w:type="dxa"/>
              <w:bottom w:w="102" w:type="dxa"/>
              <w:right w:w="62" w:type="dxa"/>
            </w:tcMar>
          </w:tcPr>
          <w:p w:rsidR="008527B8" w:rsidRPr="008527B8" w:rsidRDefault="008527B8" w:rsidP="008419E4">
            <w:pPr>
              <w:pStyle w:val="ConsPlusNormal"/>
              <w:jc w:val="center"/>
              <w:rPr>
                <w:rFonts w:ascii="Times New Roman" w:hAnsi="Times New Roman" w:cs="Times New Roman"/>
              </w:rPr>
            </w:pPr>
            <w:r w:rsidRPr="008527B8">
              <w:rPr>
                <w:rFonts w:ascii="Times New Roman" w:hAnsi="Times New Roman" w:cs="Times New Roman"/>
              </w:rPr>
              <w:t>1.</w:t>
            </w:r>
          </w:p>
        </w:tc>
        <w:tc>
          <w:tcPr>
            <w:tcW w:w="3118" w:type="dxa"/>
            <w:tcMar>
              <w:top w:w="102" w:type="dxa"/>
              <w:left w:w="62" w:type="dxa"/>
              <w:bottom w:w="102" w:type="dxa"/>
              <w:right w:w="62" w:type="dxa"/>
            </w:tcMar>
          </w:tcPr>
          <w:p w:rsidR="008527B8" w:rsidRPr="008527B8" w:rsidRDefault="008527B8" w:rsidP="00B63C20">
            <w:pPr>
              <w:pStyle w:val="ConsPlusNormal"/>
              <w:ind w:firstLine="0"/>
              <w:jc w:val="center"/>
              <w:rPr>
                <w:rFonts w:ascii="Times New Roman" w:hAnsi="Times New Roman" w:cs="Times New Roman"/>
              </w:rPr>
            </w:pPr>
            <w:r w:rsidRPr="008527B8">
              <w:rPr>
                <w:rFonts w:ascii="Times New Roman" w:hAnsi="Times New Roman" w:cs="Times New Roman"/>
              </w:rPr>
              <w:t>Фундамент</w:t>
            </w:r>
          </w:p>
        </w:tc>
        <w:tc>
          <w:tcPr>
            <w:tcW w:w="3686" w:type="dxa"/>
            <w:tcMar>
              <w:top w:w="102" w:type="dxa"/>
              <w:left w:w="62" w:type="dxa"/>
              <w:bottom w:w="102" w:type="dxa"/>
              <w:right w:w="62" w:type="dxa"/>
            </w:tcMar>
          </w:tcPr>
          <w:p w:rsidR="008527B8" w:rsidRPr="008527B8" w:rsidRDefault="00DA317F" w:rsidP="00A85CA0">
            <w:pPr>
              <w:pStyle w:val="ConsPlusNormal"/>
              <w:jc w:val="center"/>
              <w:rPr>
                <w:rFonts w:ascii="Times New Roman" w:hAnsi="Times New Roman" w:cs="Times New Roman"/>
              </w:rPr>
            </w:pPr>
            <w:r>
              <w:rPr>
                <w:rFonts w:ascii="Times New Roman" w:hAnsi="Times New Roman" w:cs="Times New Roman"/>
              </w:rPr>
              <w:t xml:space="preserve">Сваи сборные монолитные, </w:t>
            </w:r>
            <w:r w:rsidR="008527B8" w:rsidRPr="008527B8">
              <w:rPr>
                <w:rFonts w:ascii="Times New Roman" w:hAnsi="Times New Roman" w:cs="Times New Roman"/>
              </w:rPr>
              <w:t>ж/б</w:t>
            </w:r>
          </w:p>
        </w:tc>
        <w:tc>
          <w:tcPr>
            <w:tcW w:w="2976" w:type="dxa"/>
          </w:tcPr>
          <w:p w:rsidR="008527B8" w:rsidRPr="008527B8" w:rsidRDefault="008527B8" w:rsidP="00B63C20">
            <w:pPr>
              <w:pStyle w:val="ConsPlusNormal"/>
              <w:ind w:left="142" w:firstLine="283"/>
              <w:jc w:val="both"/>
              <w:rPr>
                <w:rFonts w:ascii="Times New Roman" w:hAnsi="Times New Roman" w:cs="Times New Roman"/>
              </w:rPr>
            </w:pPr>
            <w:r w:rsidRPr="008527B8">
              <w:rPr>
                <w:rFonts w:ascii="Times New Roman" w:hAnsi="Times New Roman" w:cs="Times New Roman"/>
              </w:rPr>
              <w:t>Удовлетворительное</w:t>
            </w:r>
          </w:p>
        </w:tc>
      </w:tr>
      <w:tr w:rsidR="008527B8" w:rsidRPr="008527B8" w:rsidTr="008419E4">
        <w:tc>
          <w:tcPr>
            <w:tcW w:w="488" w:type="dxa"/>
            <w:tcMar>
              <w:top w:w="102" w:type="dxa"/>
              <w:left w:w="62" w:type="dxa"/>
              <w:bottom w:w="102" w:type="dxa"/>
              <w:right w:w="62" w:type="dxa"/>
            </w:tcMar>
          </w:tcPr>
          <w:p w:rsidR="008527B8" w:rsidRPr="008527B8" w:rsidRDefault="008527B8" w:rsidP="008419E4">
            <w:pPr>
              <w:pStyle w:val="ConsPlusNormal"/>
              <w:jc w:val="center"/>
              <w:rPr>
                <w:rFonts w:ascii="Times New Roman" w:hAnsi="Times New Roman" w:cs="Times New Roman"/>
              </w:rPr>
            </w:pPr>
            <w:r w:rsidRPr="008527B8">
              <w:rPr>
                <w:rFonts w:ascii="Times New Roman" w:hAnsi="Times New Roman" w:cs="Times New Roman"/>
              </w:rPr>
              <w:t>2.</w:t>
            </w:r>
          </w:p>
        </w:tc>
        <w:tc>
          <w:tcPr>
            <w:tcW w:w="3118" w:type="dxa"/>
            <w:tcMar>
              <w:top w:w="102" w:type="dxa"/>
              <w:left w:w="62" w:type="dxa"/>
              <w:bottom w:w="102" w:type="dxa"/>
              <w:right w:w="62" w:type="dxa"/>
            </w:tcMar>
          </w:tcPr>
          <w:p w:rsidR="008527B8" w:rsidRPr="008527B8" w:rsidRDefault="008527B8" w:rsidP="00B63C20">
            <w:pPr>
              <w:pStyle w:val="ConsPlusNormal"/>
              <w:ind w:firstLine="0"/>
              <w:jc w:val="center"/>
              <w:rPr>
                <w:rFonts w:ascii="Times New Roman" w:hAnsi="Times New Roman" w:cs="Times New Roman"/>
              </w:rPr>
            </w:pPr>
            <w:r w:rsidRPr="008527B8">
              <w:rPr>
                <w:rFonts w:ascii="Times New Roman" w:hAnsi="Times New Roman" w:cs="Times New Roman"/>
              </w:rPr>
              <w:t>Наружные и внутренние капитальные стены</w:t>
            </w:r>
          </w:p>
        </w:tc>
        <w:tc>
          <w:tcPr>
            <w:tcW w:w="3686" w:type="dxa"/>
            <w:tcMar>
              <w:top w:w="102" w:type="dxa"/>
              <w:left w:w="62" w:type="dxa"/>
              <w:bottom w:w="102" w:type="dxa"/>
              <w:right w:w="62" w:type="dxa"/>
            </w:tcMar>
          </w:tcPr>
          <w:p w:rsidR="008527B8" w:rsidRPr="008527B8" w:rsidRDefault="009C1851" w:rsidP="00A85CA0">
            <w:pPr>
              <w:pStyle w:val="ConsPlusNormal"/>
              <w:ind w:firstLine="0"/>
              <w:jc w:val="center"/>
              <w:rPr>
                <w:rFonts w:ascii="Times New Roman" w:hAnsi="Times New Roman" w:cs="Times New Roman"/>
              </w:rPr>
            </w:pPr>
            <w:r>
              <w:rPr>
                <w:rFonts w:ascii="Times New Roman" w:hAnsi="Times New Roman" w:cs="Times New Roman"/>
              </w:rPr>
              <w:t>ж/б панели</w:t>
            </w:r>
          </w:p>
        </w:tc>
        <w:tc>
          <w:tcPr>
            <w:tcW w:w="2976" w:type="dxa"/>
          </w:tcPr>
          <w:p w:rsidR="008527B8" w:rsidRPr="008527B8" w:rsidRDefault="008527B8" w:rsidP="00B63C20">
            <w:pPr>
              <w:pStyle w:val="ConsPlusNormal"/>
              <w:ind w:left="142" w:firstLine="283"/>
              <w:jc w:val="both"/>
              <w:rPr>
                <w:rFonts w:ascii="Times New Roman" w:hAnsi="Times New Roman" w:cs="Times New Roman"/>
              </w:rPr>
            </w:pPr>
            <w:r w:rsidRPr="008527B8">
              <w:rPr>
                <w:rFonts w:ascii="Times New Roman" w:hAnsi="Times New Roman" w:cs="Times New Roman"/>
              </w:rPr>
              <w:t>Удовлетворительное</w:t>
            </w:r>
          </w:p>
        </w:tc>
      </w:tr>
      <w:tr w:rsidR="009C1851" w:rsidRPr="008527B8" w:rsidTr="008419E4">
        <w:trPr>
          <w:trHeight w:val="283"/>
        </w:trPr>
        <w:tc>
          <w:tcPr>
            <w:tcW w:w="488" w:type="dxa"/>
            <w:tcMar>
              <w:top w:w="102" w:type="dxa"/>
              <w:left w:w="62" w:type="dxa"/>
              <w:bottom w:w="102" w:type="dxa"/>
              <w:right w:w="62" w:type="dxa"/>
            </w:tcMar>
          </w:tcPr>
          <w:p w:rsidR="009C1851" w:rsidRPr="008527B8" w:rsidRDefault="009C1851" w:rsidP="009C1851">
            <w:pPr>
              <w:pStyle w:val="ConsPlusNormal"/>
              <w:jc w:val="center"/>
              <w:rPr>
                <w:rFonts w:ascii="Times New Roman" w:hAnsi="Times New Roman" w:cs="Times New Roman"/>
              </w:rPr>
            </w:pPr>
            <w:r w:rsidRPr="008527B8">
              <w:rPr>
                <w:rFonts w:ascii="Times New Roman" w:hAnsi="Times New Roman" w:cs="Times New Roman"/>
              </w:rPr>
              <w:t>3.</w:t>
            </w:r>
          </w:p>
        </w:tc>
        <w:tc>
          <w:tcPr>
            <w:tcW w:w="3118" w:type="dxa"/>
            <w:tcMar>
              <w:top w:w="102" w:type="dxa"/>
              <w:left w:w="62" w:type="dxa"/>
              <w:bottom w:w="102" w:type="dxa"/>
              <w:right w:w="62" w:type="dxa"/>
            </w:tcMar>
          </w:tcPr>
          <w:p w:rsidR="009C1851" w:rsidRPr="008527B8" w:rsidRDefault="009C1851" w:rsidP="009C1851">
            <w:pPr>
              <w:pStyle w:val="ConsPlusNormal"/>
              <w:rPr>
                <w:rFonts w:ascii="Times New Roman" w:hAnsi="Times New Roman" w:cs="Times New Roman"/>
              </w:rPr>
            </w:pPr>
            <w:r w:rsidRPr="008527B8">
              <w:rPr>
                <w:rFonts w:ascii="Times New Roman" w:hAnsi="Times New Roman" w:cs="Times New Roman"/>
              </w:rPr>
              <w:t>Перегородки</w:t>
            </w:r>
          </w:p>
        </w:tc>
        <w:tc>
          <w:tcPr>
            <w:tcW w:w="3686" w:type="dxa"/>
            <w:tcMar>
              <w:top w:w="102" w:type="dxa"/>
              <w:left w:w="62" w:type="dxa"/>
              <w:bottom w:w="102" w:type="dxa"/>
              <w:right w:w="62" w:type="dxa"/>
            </w:tcMar>
          </w:tcPr>
          <w:p w:rsidR="009C1851" w:rsidRPr="008527B8" w:rsidRDefault="009C1851" w:rsidP="00A85CA0">
            <w:pPr>
              <w:pStyle w:val="ConsPlusNormal"/>
              <w:ind w:firstLine="0"/>
              <w:jc w:val="center"/>
              <w:rPr>
                <w:rFonts w:ascii="Times New Roman" w:hAnsi="Times New Roman" w:cs="Times New Roman"/>
              </w:rPr>
            </w:pPr>
            <w:r>
              <w:rPr>
                <w:rFonts w:ascii="Times New Roman" w:hAnsi="Times New Roman" w:cs="Times New Roman"/>
              </w:rPr>
              <w:t>ж/б панели</w:t>
            </w:r>
          </w:p>
        </w:tc>
        <w:tc>
          <w:tcPr>
            <w:tcW w:w="2976" w:type="dxa"/>
          </w:tcPr>
          <w:p w:rsidR="009C1851" w:rsidRPr="008527B8" w:rsidRDefault="009C1851" w:rsidP="009C1851">
            <w:pPr>
              <w:pStyle w:val="ConsPlusNormal"/>
              <w:ind w:left="142" w:firstLine="283"/>
              <w:rPr>
                <w:rFonts w:ascii="Times New Roman" w:hAnsi="Times New Roman" w:cs="Times New Roman"/>
              </w:rPr>
            </w:pPr>
            <w:r w:rsidRPr="008527B8">
              <w:rPr>
                <w:rFonts w:ascii="Times New Roman" w:hAnsi="Times New Roman" w:cs="Times New Roman"/>
              </w:rPr>
              <w:t>Удовлетворительное</w:t>
            </w:r>
          </w:p>
        </w:tc>
      </w:tr>
      <w:tr w:rsidR="008527B8" w:rsidRPr="008527B8" w:rsidTr="008419E4">
        <w:tc>
          <w:tcPr>
            <w:tcW w:w="488" w:type="dxa"/>
            <w:tcMar>
              <w:top w:w="102" w:type="dxa"/>
              <w:left w:w="62" w:type="dxa"/>
              <w:bottom w:w="102" w:type="dxa"/>
              <w:right w:w="62" w:type="dxa"/>
            </w:tcMar>
          </w:tcPr>
          <w:p w:rsidR="008527B8" w:rsidRPr="008527B8" w:rsidRDefault="008527B8" w:rsidP="008419E4">
            <w:pPr>
              <w:pStyle w:val="ConsPlusNormal"/>
              <w:jc w:val="center"/>
              <w:rPr>
                <w:rFonts w:ascii="Times New Roman" w:hAnsi="Times New Roman" w:cs="Times New Roman"/>
              </w:rPr>
            </w:pPr>
            <w:r w:rsidRPr="008527B8">
              <w:rPr>
                <w:rFonts w:ascii="Times New Roman" w:hAnsi="Times New Roman" w:cs="Times New Roman"/>
              </w:rPr>
              <w:t>4.</w:t>
            </w:r>
          </w:p>
        </w:tc>
        <w:tc>
          <w:tcPr>
            <w:tcW w:w="3118" w:type="dxa"/>
            <w:tcMar>
              <w:top w:w="102" w:type="dxa"/>
              <w:left w:w="62" w:type="dxa"/>
              <w:bottom w:w="102" w:type="dxa"/>
              <w:right w:w="62" w:type="dxa"/>
            </w:tcMar>
          </w:tcPr>
          <w:p w:rsidR="008527B8" w:rsidRPr="008527B8" w:rsidRDefault="008527B8" w:rsidP="00B63C20">
            <w:pPr>
              <w:pStyle w:val="ConsPlusNormal"/>
              <w:ind w:firstLine="0"/>
              <w:jc w:val="center"/>
              <w:rPr>
                <w:rFonts w:ascii="Times New Roman" w:hAnsi="Times New Roman" w:cs="Times New Roman"/>
              </w:rPr>
            </w:pPr>
            <w:r w:rsidRPr="008527B8">
              <w:rPr>
                <w:rFonts w:ascii="Times New Roman" w:hAnsi="Times New Roman" w:cs="Times New Roman"/>
              </w:rPr>
              <w:t>Перекрытия</w:t>
            </w:r>
          </w:p>
          <w:p w:rsidR="008527B8" w:rsidRPr="008527B8" w:rsidRDefault="008527B8" w:rsidP="00B63C20">
            <w:pPr>
              <w:pStyle w:val="ConsPlusNormal"/>
              <w:ind w:hanging="62"/>
              <w:jc w:val="center"/>
              <w:rPr>
                <w:rFonts w:ascii="Times New Roman" w:hAnsi="Times New Roman" w:cs="Times New Roman"/>
              </w:rPr>
            </w:pPr>
            <w:r w:rsidRPr="008527B8">
              <w:rPr>
                <w:rFonts w:ascii="Times New Roman" w:hAnsi="Times New Roman" w:cs="Times New Roman"/>
              </w:rPr>
              <w:t>чердачные</w:t>
            </w:r>
          </w:p>
          <w:p w:rsidR="008527B8" w:rsidRPr="008527B8" w:rsidRDefault="008527B8" w:rsidP="00B63C20">
            <w:pPr>
              <w:pStyle w:val="ConsPlusNormal"/>
              <w:ind w:firstLine="0"/>
              <w:jc w:val="center"/>
              <w:rPr>
                <w:rFonts w:ascii="Times New Roman" w:hAnsi="Times New Roman" w:cs="Times New Roman"/>
              </w:rPr>
            </w:pPr>
            <w:r w:rsidRPr="008527B8">
              <w:rPr>
                <w:rFonts w:ascii="Times New Roman" w:hAnsi="Times New Roman" w:cs="Times New Roman"/>
              </w:rPr>
              <w:t>междуэтажные</w:t>
            </w:r>
          </w:p>
          <w:p w:rsidR="008527B8" w:rsidRPr="008527B8" w:rsidRDefault="008527B8" w:rsidP="00B63C20">
            <w:pPr>
              <w:pStyle w:val="ConsPlusNormal"/>
              <w:ind w:firstLine="0"/>
              <w:jc w:val="center"/>
              <w:rPr>
                <w:rFonts w:ascii="Times New Roman" w:hAnsi="Times New Roman" w:cs="Times New Roman"/>
              </w:rPr>
            </w:pPr>
            <w:r w:rsidRPr="008527B8">
              <w:rPr>
                <w:rFonts w:ascii="Times New Roman" w:hAnsi="Times New Roman" w:cs="Times New Roman"/>
              </w:rPr>
              <w:t>подвальные</w:t>
            </w:r>
          </w:p>
          <w:p w:rsidR="008527B8" w:rsidRPr="008527B8" w:rsidRDefault="008527B8" w:rsidP="00B63C20">
            <w:pPr>
              <w:pStyle w:val="ConsPlusNormal"/>
              <w:ind w:firstLine="0"/>
              <w:jc w:val="center"/>
              <w:rPr>
                <w:rFonts w:ascii="Times New Roman" w:hAnsi="Times New Roman" w:cs="Times New Roman"/>
              </w:rPr>
            </w:pPr>
            <w:r w:rsidRPr="008527B8">
              <w:rPr>
                <w:rFonts w:ascii="Times New Roman" w:hAnsi="Times New Roman" w:cs="Times New Roman"/>
              </w:rPr>
              <w:t>(другое)</w:t>
            </w:r>
          </w:p>
        </w:tc>
        <w:tc>
          <w:tcPr>
            <w:tcW w:w="3686" w:type="dxa"/>
            <w:tcMar>
              <w:top w:w="102" w:type="dxa"/>
              <w:left w:w="62" w:type="dxa"/>
              <w:bottom w:w="102" w:type="dxa"/>
              <w:right w:w="62" w:type="dxa"/>
            </w:tcMar>
          </w:tcPr>
          <w:p w:rsidR="008527B8" w:rsidRPr="008527B8" w:rsidRDefault="008527B8" w:rsidP="00A85CA0">
            <w:pPr>
              <w:pStyle w:val="ConsPlusNormal"/>
              <w:jc w:val="center"/>
              <w:rPr>
                <w:rFonts w:ascii="Times New Roman" w:hAnsi="Times New Roman" w:cs="Times New Roman"/>
              </w:rPr>
            </w:pPr>
          </w:p>
          <w:p w:rsidR="008527B8" w:rsidRPr="008527B8" w:rsidRDefault="00DA317F" w:rsidP="00A85CA0">
            <w:pPr>
              <w:pStyle w:val="ConsPlusNormal"/>
              <w:jc w:val="center"/>
              <w:rPr>
                <w:rFonts w:ascii="Times New Roman" w:hAnsi="Times New Roman" w:cs="Times New Roman"/>
              </w:rPr>
            </w:pPr>
            <w:r>
              <w:rPr>
                <w:rFonts w:ascii="Times New Roman" w:hAnsi="Times New Roman" w:cs="Times New Roman"/>
              </w:rPr>
              <w:t>Монолитные</w:t>
            </w:r>
          </w:p>
        </w:tc>
        <w:tc>
          <w:tcPr>
            <w:tcW w:w="2976" w:type="dxa"/>
          </w:tcPr>
          <w:p w:rsidR="008527B8" w:rsidRPr="008527B8" w:rsidRDefault="008527B8" w:rsidP="008419E4">
            <w:pPr>
              <w:pStyle w:val="ConsPlusNormal"/>
              <w:ind w:left="142"/>
              <w:jc w:val="both"/>
              <w:rPr>
                <w:rFonts w:ascii="Times New Roman" w:hAnsi="Times New Roman" w:cs="Times New Roman"/>
              </w:rPr>
            </w:pPr>
          </w:p>
          <w:p w:rsidR="008527B8" w:rsidRPr="008527B8" w:rsidRDefault="008527B8" w:rsidP="00B63C20">
            <w:pPr>
              <w:pStyle w:val="ConsPlusNormal"/>
              <w:ind w:left="142" w:firstLine="283"/>
              <w:jc w:val="both"/>
              <w:rPr>
                <w:rFonts w:ascii="Times New Roman" w:hAnsi="Times New Roman" w:cs="Times New Roman"/>
              </w:rPr>
            </w:pPr>
            <w:r w:rsidRPr="008527B8">
              <w:rPr>
                <w:rFonts w:ascii="Times New Roman" w:hAnsi="Times New Roman" w:cs="Times New Roman"/>
              </w:rPr>
              <w:t>Удовлетворительное</w:t>
            </w:r>
          </w:p>
          <w:p w:rsidR="008527B8" w:rsidRPr="008527B8" w:rsidRDefault="008527B8" w:rsidP="008419E4">
            <w:pPr>
              <w:pStyle w:val="ConsPlusNormal"/>
              <w:ind w:left="142"/>
              <w:jc w:val="center"/>
              <w:rPr>
                <w:rFonts w:ascii="Times New Roman" w:hAnsi="Times New Roman" w:cs="Times New Roman"/>
              </w:rPr>
            </w:pPr>
          </w:p>
        </w:tc>
      </w:tr>
      <w:tr w:rsidR="008527B8" w:rsidRPr="008527B8" w:rsidTr="008419E4">
        <w:tc>
          <w:tcPr>
            <w:tcW w:w="488" w:type="dxa"/>
            <w:tcMar>
              <w:top w:w="102" w:type="dxa"/>
              <w:left w:w="62" w:type="dxa"/>
              <w:bottom w:w="102" w:type="dxa"/>
              <w:right w:w="62" w:type="dxa"/>
            </w:tcMar>
          </w:tcPr>
          <w:p w:rsidR="008527B8" w:rsidRPr="008527B8" w:rsidRDefault="008527B8" w:rsidP="008419E4">
            <w:pPr>
              <w:pStyle w:val="ConsPlusNormal"/>
              <w:jc w:val="center"/>
              <w:rPr>
                <w:rFonts w:ascii="Times New Roman" w:hAnsi="Times New Roman" w:cs="Times New Roman"/>
              </w:rPr>
            </w:pPr>
            <w:r w:rsidRPr="008527B8">
              <w:rPr>
                <w:rFonts w:ascii="Times New Roman" w:hAnsi="Times New Roman" w:cs="Times New Roman"/>
              </w:rPr>
              <w:t>5.</w:t>
            </w:r>
          </w:p>
        </w:tc>
        <w:tc>
          <w:tcPr>
            <w:tcW w:w="3118" w:type="dxa"/>
            <w:tcMar>
              <w:top w:w="102" w:type="dxa"/>
              <w:left w:w="62" w:type="dxa"/>
              <w:bottom w:w="102" w:type="dxa"/>
              <w:right w:w="62" w:type="dxa"/>
            </w:tcMar>
          </w:tcPr>
          <w:p w:rsidR="008527B8" w:rsidRPr="008527B8" w:rsidRDefault="00B63C20" w:rsidP="00B63C20">
            <w:pPr>
              <w:pStyle w:val="ConsPlusNormal"/>
              <w:tabs>
                <w:tab w:val="left" w:pos="646"/>
                <w:tab w:val="left" w:pos="930"/>
              </w:tabs>
              <w:rPr>
                <w:rFonts w:ascii="Times New Roman" w:hAnsi="Times New Roman" w:cs="Times New Roman"/>
              </w:rPr>
            </w:pPr>
            <w:r>
              <w:rPr>
                <w:rFonts w:ascii="Times New Roman" w:hAnsi="Times New Roman" w:cs="Times New Roman"/>
              </w:rPr>
              <w:t xml:space="preserve">       </w:t>
            </w:r>
            <w:r w:rsidR="008527B8" w:rsidRPr="008527B8">
              <w:rPr>
                <w:rFonts w:ascii="Times New Roman" w:hAnsi="Times New Roman" w:cs="Times New Roman"/>
              </w:rPr>
              <w:t>Крыша</w:t>
            </w:r>
          </w:p>
        </w:tc>
        <w:tc>
          <w:tcPr>
            <w:tcW w:w="3686" w:type="dxa"/>
            <w:tcMar>
              <w:top w:w="102" w:type="dxa"/>
              <w:left w:w="62" w:type="dxa"/>
              <w:bottom w:w="102" w:type="dxa"/>
              <w:right w:w="62" w:type="dxa"/>
            </w:tcMar>
          </w:tcPr>
          <w:p w:rsidR="008527B8" w:rsidRPr="00036C9B" w:rsidRDefault="00DA317F" w:rsidP="00A85CA0">
            <w:pPr>
              <w:pStyle w:val="ConsPlusNormal"/>
              <w:ind w:firstLine="363"/>
              <w:jc w:val="center"/>
              <w:rPr>
                <w:rFonts w:ascii="Times New Roman" w:hAnsi="Times New Roman" w:cs="Times New Roman"/>
                <w:lang w:val="en-US"/>
              </w:rPr>
            </w:pPr>
            <w:r>
              <w:rPr>
                <w:rFonts w:ascii="Times New Roman" w:hAnsi="Times New Roman" w:cs="Times New Roman"/>
              </w:rPr>
              <w:t>Плоская</w:t>
            </w:r>
            <w:r w:rsidR="00036C9B">
              <w:rPr>
                <w:rFonts w:ascii="Times New Roman" w:hAnsi="Times New Roman" w:cs="Times New Roman"/>
              </w:rPr>
              <w:t xml:space="preserve">, </w:t>
            </w:r>
            <w:r w:rsidR="004C67D9">
              <w:rPr>
                <w:rFonts w:ascii="Times New Roman" w:hAnsi="Times New Roman" w:cs="Times New Roman"/>
              </w:rPr>
              <w:t>рубероид</w:t>
            </w:r>
          </w:p>
        </w:tc>
        <w:tc>
          <w:tcPr>
            <w:tcW w:w="2976" w:type="dxa"/>
          </w:tcPr>
          <w:p w:rsidR="008527B8" w:rsidRPr="008527B8" w:rsidRDefault="008527B8" w:rsidP="00B63C20">
            <w:pPr>
              <w:pStyle w:val="ConsPlusNormal"/>
              <w:ind w:left="142" w:firstLine="283"/>
              <w:jc w:val="both"/>
              <w:rPr>
                <w:rFonts w:ascii="Times New Roman" w:hAnsi="Times New Roman" w:cs="Times New Roman"/>
              </w:rPr>
            </w:pPr>
            <w:r w:rsidRPr="008527B8">
              <w:rPr>
                <w:rFonts w:ascii="Times New Roman" w:hAnsi="Times New Roman" w:cs="Times New Roman"/>
              </w:rPr>
              <w:t>Удовлетворительное</w:t>
            </w:r>
          </w:p>
        </w:tc>
      </w:tr>
      <w:tr w:rsidR="008527B8" w:rsidRPr="008527B8" w:rsidTr="008419E4">
        <w:tc>
          <w:tcPr>
            <w:tcW w:w="488" w:type="dxa"/>
            <w:tcMar>
              <w:top w:w="102" w:type="dxa"/>
              <w:left w:w="62" w:type="dxa"/>
              <w:bottom w:w="102" w:type="dxa"/>
              <w:right w:w="62" w:type="dxa"/>
            </w:tcMar>
          </w:tcPr>
          <w:p w:rsidR="008527B8" w:rsidRPr="008527B8" w:rsidRDefault="008527B8" w:rsidP="008419E4">
            <w:pPr>
              <w:pStyle w:val="ConsPlusNormal"/>
              <w:jc w:val="center"/>
              <w:rPr>
                <w:rFonts w:ascii="Times New Roman" w:hAnsi="Times New Roman" w:cs="Times New Roman"/>
              </w:rPr>
            </w:pPr>
            <w:r w:rsidRPr="008527B8">
              <w:rPr>
                <w:rFonts w:ascii="Times New Roman" w:hAnsi="Times New Roman" w:cs="Times New Roman"/>
              </w:rPr>
              <w:t>6.</w:t>
            </w:r>
          </w:p>
        </w:tc>
        <w:tc>
          <w:tcPr>
            <w:tcW w:w="3118" w:type="dxa"/>
            <w:tcMar>
              <w:top w:w="102" w:type="dxa"/>
              <w:left w:w="62" w:type="dxa"/>
              <w:bottom w:w="102" w:type="dxa"/>
              <w:right w:w="62" w:type="dxa"/>
            </w:tcMar>
          </w:tcPr>
          <w:p w:rsidR="008527B8" w:rsidRPr="008527B8" w:rsidRDefault="00B63C20" w:rsidP="00B63C20">
            <w:pPr>
              <w:pStyle w:val="ConsPlusNormal"/>
              <w:rPr>
                <w:rFonts w:ascii="Times New Roman" w:hAnsi="Times New Roman" w:cs="Times New Roman"/>
              </w:rPr>
            </w:pPr>
            <w:r>
              <w:rPr>
                <w:rFonts w:ascii="Times New Roman" w:hAnsi="Times New Roman" w:cs="Times New Roman"/>
              </w:rPr>
              <w:t xml:space="preserve">       </w:t>
            </w:r>
            <w:r w:rsidR="008527B8" w:rsidRPr="008527B8">
              <w:rPr>
                <w:rFonts w:ascii="Times New Roman" w:hAnsi="Times New Roman" w:cs="Times New Roman"/>
              </w:rPr>
              <w:t>Полы</w:t>
            </w:r>
          </w:p>
        </w:tc>
        <w:tc>
          <w:tcPr>
            <w:tcW w:w="3686" w:type="dxa"/>
            <w:tcMar>
              <w:top w:w="102" w:type="dxa"/>
              <w:left w:w="62" w:type="dxa"/>
              <w:bottom w:w="102" w:type="dxa"/>
              <w:right w:w="62" w:type="dxa"/>
            </w:tcMar>
          </w:tcPr>
          <w:p w:rsidR="008527B8" w:rsidRPr="008527B8" w:rsidRDefault="00B63C20" w:rsidP="00A85CA0">
            <w:pPr>
              <w:pStyle w:val="ConsPlusNormal"/>
              <w:jc w:val="center"/>
              <w:rPr>
                <w:rFonts w:ascii="Times New Roman" w:hAnsi="Times New Roman" w:cs="Times New Roman"/>
              </w:rPr>
            </w:pPr>
            <w:r>
              <w:rPr>
                <w:rFonts w:ascii="Times New Roman" w:hAnsi="Times New Roman" w:cs="Times New Roman"/>
              </w:rPr>
              <w:t>Данные о</w:t>
            </w:r>
            <w:r w:rsidR="00DA317F">
              <w:rPr>
                <w:rFonts w:ascii="Times New Roman" w:hAnsi="Times New Roman" w:cs="Times New Roman"/>
              </w:rPr>
              <w:t>т</w:t>
            </w:r>
            <w:r>
              <w:rPr>
                <w:rFonts w:ascii="Times New Roman" w:hAnsi="Times New Roman" w:cs="Times New Roman"/>
              </w:rPr>
              <w:t>с</w:t>
            </w:r>
            <w:r w:rsidR="00DA317F">
              <w:rPr>
                <w:rFonts w:ascii="Times New Roman" w:hAnsi="Times New Roman" w:cs="Times New Roman"/>
              </w:rPr>
              <w:t>утствуют</w:t>
            </w:r>
          </w:p>
        </w:tc>
        <w:tc>
          <w:tcPr>
            <w:tcW w:w="2976" w:type="dxa"/>
          </w:tcPr>
          <w:p w:rsidR="008527B8" w:rsidRPr="008527B8" w:rsidRDefault="008527B8" w:rsidP="00B63C20">
            <w:pPr>
              <w:pStyle w:val="ConsPlusNormal"/>
              <w:ind w:left="142" w:firstLine="283"/>
              <w:rPr>
                <w:rFonts w:ascii="Times New Roman" w:hAnsi="Times New Roman" w:cs="Times New Roman"/>
              </w:rPr>
            </w:pPr>
            <w:r w:rsidRPr="008527B8">
              <w:rPr>
                <w:rFonts w:ascii="Times New Roman" w:hAnsi="Times New Roman" w:cs="Times New Roman"/>
              </w:rPr>
              <w:t>Удовлетворительное</w:t>
            </w:r>
          </w:p>
        </w:tc>
      </w:tr>
      <w:tr w:rsidR="008527B8" w:rsidRPr="008527B8" w:rsidTr="008419E4">
        <w:tc>
          <w:tcPr>
            <w:tcW w:w="488" w:type="dxa"/>
            <w:tcMar>
              <w:top w:w="102" w:type="dxa"/>
              <w:left w:w="62" w:type="dxa"/>
              <w:bottom w:w="102" w:type="dxa"/>
              <w:right w:w="62" w:type="dxa"/>
            </w:tcMar>
          </w:tcPr>
          <w:p w:rsidR="008527B8" w:rsidRPr="008527B8" w:rsidRDefault="008527B8" w:rsidP="008419E4">
            <w:pPr>
              <w:pStyle w:val="ConsPlusNormal"/>
              <w:jc w:val="center"/>
              <w:rPr>
                <w:rFonts w:ascii="Times New Roman" w:hAnsi="Times New Roman" w:cs="Times New Roman"/>
              </w:rPr>
            </w:pPr>
            <w:r w:rsidRPr="008527B8">
              <w:rPr>
                <w:rFonts w:ascii="Times New Roman" w:hAnsi="Times New Roman" w:cs="Times New Roman"/>
              </w:rPr>
              <w:t>7.</w:t>
            </w:r>
          </w:p>
        </w:tc>
        <w:tc>
          <w:tcPr>
            <w:tcW w:w="3118" w:type="dxa"/>
            <w:tcMar>
              <w:top w:w="102" w:type="dxa"/>
              <w:left w:w="62" w:type="dxa"/>
              <w:bottom w:w="102" w:type="dxa"/>
              <w:right w:w="62" w:type="dxa"/>
            </w:tcMar>
          </w:tcPr>
          <w:p w:rsidR="008527B8" w:rsidRPr="008527B8" w:rsidRDefault="00B63C20" w:rsidP="00B63C20">
            <w:pPr>
              <w:pStyle w:val="ConsPlusNormal"/>
              <w:ind w:left="646" w:hanging="62"/>
              <w:rPr>
                <w:rFonts w:ascii="Times New Roman" w:hAnsi="Times New Roman" w:cs="Times New Roman"/>
              </w:rPr>
            </w:pPr>
            <w:r>
              <w:rPr>
                <w:rFonts w:ascii="Times New Roman" w:hAnsi="Times New Roman" w:cs="Times New Roman"/>
              </w:rPr>
              <w:t xml:space="preserve">       </w:t>
            </w:r>
            <w:r w:rsidR="008527B8" w:rsidRPr="008527B8">
              <w:rPr>
                <w:rFonts w:ascii="Times New Roman" w:hAnsi="Times New Roman" w:cs="Times New Roman"/>
              </w:rPr>
              <w:t>Проемы</w:t>
            </w:r>
          </w:p>
          <w:p w:rsidR="008527B8" w:rsidRPr="008527B8" w:rsidRDefault="00B63C20" w:rsidP="00B63C20">
            <w:pPr>
              <w:pStyle w:val="ConsPlusNormal"/>
              <w:ind w:firstLine="646"/>
              <w:rPr>
                <w:rFonts w:ascii="Times New Roman" w:hAnsi="Times New Roman" w:cs="Times New Roman"/>
              </w:rPr>
            </w:pPr>
            <w:r>
              <w:rPr>
                <w:rFonts w:ascii="Times New Roman" w:hAnsi="Times New Roman" w:cs="Times New Roman"/>
              </w:rPr>
              <w:t xml:space="preserve">       </w:t>
            </w:r>
            <w:r w:rsidR="008527B8" w:rsidRPr="008527B8">
              <w:rPr>
                <w:rFonts w:ascii="Times New Roman" w:hAnsi="Times New Roman" w:cs="Times New Roman"/>
              </w:rPr>
              <w:t>окна</w:t>
            </w:r>
          </w:p>
          <w:p w:rsidR="008527B8" w:rsidRPr="008527B8" w:rsidRDefault="00B63C20" w:rsidP="00B63C20">
            <w:pPr>
              <w:pStyle w:val="ConsPlusNormal"/>
              <w:ind w:firstLine="646"/>
              <w:rPr>
                <w:rFonts w:ascii="Times New Roman" w:hAnsi="Times New Roman" w:cs="Times New Roman"/>
              </w:rPr>
            </w:pPr>
            <w:r>
              <w:rPr>
                <w:rFonts w:ascii="Times New Roman" w:hAnsi="Times New Roman" w:cs="Times New Roman"/>
              </w:rPr>
              <w:t xml:space="preserve">       </w:t>
            </w:r>
            <w:r w:rsidR="008527B8" w:rsidRPr="008527B8">
              <w:rPr>
                <w:rFonts w:ascii="Times New Roman" w:hAnsi="Times New Roman" w:cs="Times New Roman"/>
              </w:rPr>
              <w:t>двери</w:t>
            </w:r>
          </w:p>
          <w:p w:rsidR="008527B8" w:rsidRPr="008527B8" w:rsidRDefault="00B63C20" w:rsidP="00B63C20">
            <w:pPr>
              <w:pStyle w:val="ConsPlusNormal"/>
              <w:ind w:firstLine="0"/>
              <w:rPr>
                <w:rFonts w:ascii="Times New Roman" w:hAnsi="Times New Roman" w:cs="Times New Roman"/>
              </w:rPr>
            </w:pPr>
            <w:r>
              <w:rPr>
                <w:rFonts w:ascii="Times New Roman" w:hAnsi="Times New Roman" w:cs="Times New Roman"/>
              </w:rPr>
              <w:t xml:space="preserve">                  </w:t>
            </w:r>
            <w:r w:rsidR="008527B8" w:rsidRPr="008527B8">
              <w:rPr>
                <w:rFonts w:ascii="Times New Roman" w:hAnsi="Times New Roman" w:cs="Times New Roman"/>
              </w:rPr>
              <w:t>(другое)</w:t>
            </w:r>
          </w:p>
        </w:tc>
        <w:tc>
          <w:tcPr>
            <w:tcW w:w="3686" w:type="dxa"/>
            <w:tcMar>
              <w:top w:w="102" w:type="dxa"/>
              <w:left w:w="62" w:type="dxa"/>
              <w:bottom w:w="102" w:type="dxa"/>
              <w:right w:w="62" w:type="dxa"/>
            </w:tcMar>
          </w:tcPr>
          <w:p w:rsidR="008527B8" w:rsidRDefault="008527B8" w:rsidP="00A85CA0">
            <w:pPr>
              <w:pStyle w:val="ConsPlusNormal"/>
              <w:jc w:val="center"/>
              <w:rPr>
                <w:rFonts w:ascii="Times New Roman" w:hAnsi="Times New Roman" w:cs="Times New Roman"/>
              </w:rPr>
            </w:pPr>
          </w:p>
          <w:p w:rsidR="00DA317F" w:rsidRPr="008527B8" w:rsidRDefault="00B63C20" w:rsidP="00A85CA0">
            <w:pPr>
              <w:pStyle w:val="ConsPlusNormal"/>
              <w:jc w:val="center"/>
              <w:rPr>
                <w:rFonts w:ascii="Times New Roman" w:hAnsi="Times New Roman" w:cs="Times New Roman"/>
              </w:rPr>
            </w:pPr>
            <w:r>
              <w:rPr>
                <w:rFonts w:ascii="Times New Roman" w:hAnsi="Times New Roman" w:cs="Times New Roman"/>
              </w:rPr>
              <w:t>Данные о</w:t>
            </w:r>
            <w:r w:rsidR="00DA317F">
              <w:rPr>
                <w:rFonts w:ascii="Times New Roman" w:hAnsi="Times New Roman" w:cs="Times New Roman"/>
              </w:rPr>
              <w:t>т</w:t>
            </w:r>
            <w:r>
              <w:rPr>
                <w:rFonts w:ascii="Times New Roman" w:hAnsi="Times New Roman" w:cs="Times New Roman"/>
              </w:rPr>
              <w:t>с</w:t>
            </w:r>
            <w:r w:rsidR="00DA317F">
              <w:rPr>
                <w:rFonts w:ascii="Times New Roman" w:hAnsi="Times New Roman" w:cs="Times New Roman"/>
              </w:rPr>
              <w:t>утствуют</w:t>
            </w:r>
          </w:p>
          <w:p w:rsidR="008527B8" w:rsidRPr="008527B8" w:rsidRDefault="008527B8" w:rsidP="00A85CA0">
            <w:pPr>
              <w:pStyle w:val="ConsPlusNormal"/>
              <w:jc w:val="center"/>
              <w:rPr>
                <w:rFonts w:ascii="Times New Roman" w:hAnsi="Times New Roman" w:cs="Times New Roman"/>
              </w:rPr>
            </w:pPr>
            <w:r w:rsidRPr="008527B8">
              <w:rPr>
                <w:rFonts w:ascii="Times New Roman" w:hAnsi="Times New Roman" w:cs="Times New Roman"/>
              </w:rPr>
              <w:t>Данные отсутствуют</w:t>
            </w:r>
          </w:p>
        </w:tc>
        <w:tc>
          <w:tcPr>
            <w:tcW w:w="2976" w:type="dxa"/>
          </w:tcPr>
          <w:p w:rsidR="008527B8" w:rsidRPr="008527B8" w:rsidRDefault="008527B8" w:rsidP="008419E4">
            <w:pPr>
              <w:pStyle w:val="ConsPlusNormal"/>
              <w:ind w:left="142"/>
              <w:jc w:val="both"/>
              <w:rPr>
                <w:rFonts w:ascii="Times New Roman" w:hAnsi="Times New Roman" w:cs="Times New Roman"/>
              </w:rPr>
            </w:pPr>
          </w:p>
          <w:p w:rsidR="008527B8" w:rsidRPr="008527B8" w:rsidRDefault="008527B8" w:rsidP="00B63C20">
            <w:pPr>
              <w:pStyle w:val="ConsPlusNormal"/>
              <w:ind w:left="142" w:firstLine="283"/>
              <w:jc w:val="both"/>
              <w:rPr>
                <w:rFonts w:ascii="Times New Roman" w:hAnsi="Times New Roman" w:cs="Times New Roman"/>
              </w:rPr>
            </w:pPr>
            <w:r w:rsidRPr="008527B8">
              <w:rPr>
                <w:rFonts w:ascii="Times New Roman" w:hAnsi="Times New Roman" w:cs="Times New Roman"/>
              </w:rPr>
              <w:t>Удовлетворительное</w:t>
            </w:r>
          </w:p>
          <w:p w:rsidR="008527B8" w:rsidRPr="008527B8" w:rsidRDefault="008527B8" w:rsidP="00B63C20">
            <w:pPr>
              <w:pStyle w:val="ConsPlusNormal"/>
              <w:ind w:left="142" w:firstLine="283"/>
              <w:jc w:val="both"/>
              <w:rPr>
                <w:rFonts w:ascii="Times New Roman" w:hAnsi="Times New Roman" w:cs="Times New Roman"/>
              </w:rPr>
            </w:pPr>
            <w:r w:rsidRPr="008527B8">
              <w:rPr>
                <w:rFonts w:ascii="Times New Roman" w:hAnsi="Times New Roman" w:cs="Times New Roman"/>
              </w:rPr>
              <w:t>Удовлетворительное</w:t>
            </w:r>
          </w:p>
        </w:tc>
      </w:tr>
      <w:tr w:rsidR="008527B8" w:rsidRPr="008527B8" w:rsidTr="008419E4">
        <w:tc>
          <w:tcPr>
            <w:tcW w:w="488" w:type="dxa"/>
            <w:tcMar>
              <w:top w:w="102" w:type="dxa"/>
              <w:left w:w="62" w:type="dxa"/>
              <w:bottom w:w="102" w:type="dxa"/>
              <w:right w:w="62" w:type="dxa"/>
            </w:tcMar>
          </w:tcPr>
          <w:p w:rsidR="008527B8" w:rsidRPr="008527B8" w:rsidRDefault="008527B8" w:rsidP="008419E4">
            <w:pPr>
              <w:pStyle w:val="ConsPlusNormal"/>
              <w:jc w:val="center"/>
              <w:rPr>
                <w:rFonts w:ascii="Times New Roman" w:hAnsi="Times New Roman" w:cs="Times New Roman"/>
              </w:rPr>
            </w:pPr>
            <w:r w:rsidRPr="008527B8">
              <w:rPr>
                <w:rFonts w:ascii="Times New Roman" w:hAnsi="Times New Roman" w:cs="Times New Roman"/>
              </w:rPr>
              <w:t>8.</w:t>
            </w:r>
          </w:p>
        </w:tc>
        <w:tc>
          <w:tcPr>
            <w:tcW w:w="3118" w:type="dxa"/>
            <w:tcMar>
              <w:top w:w="102" w:type="dxa"/>
              <w:left w:w="62" w:type="dxa"/>
              <w:bottom w:w="102" w:type="dxa"/>
              <w:right w:w="62" w:type="dxa"/>
            </w:tcMar>
          </w:tcPr>
          <w:p w:rsidR="008527B8" w:rsidRPr="008527B8" w:rsidRDefault="00B63C20" w:rsidP="00B63C20">
            <w:pPr>
              <w:pStyle w:val="ConsPlusNormal"/>
              <w:rPr>
                <w:rFonts w:ascii="Times New Roman" w:hAnsi="Times New Roman" w:cs="Times New Roman"/>
              </w:rPr>
            </w:pPr>
            <w:r>
              <w:rPr>
                <w:rFonts w:ascii="Times New Roman" w:hAnsi="Times New Roman" w:cs="Times New Roman"/>
              </w:rPr>
              <w:t xml:space="preserve">  </w:t>
            </w:r>
            <w:r w:rsidR="008527B8" w:rsidRPr="008527B8">
              <w:rPr>
                <w:rFonts w:ascii="Times New Roman" w:hAnsi="Times New Roman" w:cs="Times New Roman"/>
              </w:rPr>
              <w:t>Отделка</w:t>
            </w:r>
          </w:p>
          <w:p w:rsidR="008527B8" w:rsidRPr="008527B8" w:rsidRDefault="00B63C20" w:rsidP="00B63C20">
            <w:pPr>
              <w:pStyle w:val="ConsPlusNormal"/>
              <w:ind w:firstLine="0"/>
              <w:rPr>
                <w:rFonts w:ascii="Times New Roman" w:hAnsi="Times New Roman" w:cs="Times New Roman"/>
              </w:rPr>
            </w:pPr>
            <w:r>
              <w:rPr>
                <w:rFonts w:ascii="Times New Roman" w:hAnsi="Times New Roman" w:cs="Times New Roman"/>
              </w:rPr>
              <w:t xml:space="preserve">             </w:t>
            </w:r>
            <w:r w:rsidR="008527B8" w:rsidRPr="008527B8">
              <w:rPr>
                <w:rFonts w:ascii="Times New Roman" w:hAnsi="Times New Roman" w:cs="Times New Roman"/>
              </w:rPr>
              <w:t>внутренняя</w:t>
            </w:r>
          </w:p>
          <w:p w:rsidR="008527B8" w:rsidRPr="008527B8" w:rsidRDefault="00B63C20" w:rsidP="00B63C20">
            <w:pPr>
              <w:pStyle w:val="ConsPlusNormal"/>
              <w:ind w:firstLine="283"/>
              <w:rPr>
                <w:rFonts w:ascii="Times New Roman" w:hAnsi="Times New Roman" w:cs="Times New Roman"/>
              </w:rPr>
            </w:pPr>
            <w:r>
              <w:rPr>
                <w:rFonts w:ascii="Times New Roman" w:hAnsi="Times New Roman" w:cs="Times New Roman"/>
              </w:rPr>
              <w:t xml:space="preserve">         </w:t>
            </w:r>
            <w:r w:rsidR="008527B8" w:rsidRPr="008527B8">
              <w:rPr>
                <w:rFonts w:ascii="Times New Roman" w:hAnsi="Times New Roman" w:cs="Times New Roman"/>
              </w:rPr>
              <w:t>наружная</w:t>
            </w:r>
          </w:p>
          <w:p w:rsidR="008527B8" w:rsidRPr="008527B8" w:rsidRDefault="00B63C20" w:rsidP="00B63C20">
            <w:pPr>
              <w:pStyle w:val="ConsPlusNormal"/>
              <w:ind w:firstLine="283"/>
              <w:rPr>
                <w:rFonts w:ascii="Times New Roman" w:hAnsi="Times New Roman" w:cs="Times New Roman"/>
              </w:rPr>
            </w:pPr>
            <w:r>
              <w:rPr>
                <w:rFonts w:ascii="Times New Roman" w:hAnsi="Times New Roman" w:cs="Times New Roman"/>
              </w:rPr>
              <w:t xml:space="preserve">           </w:t>
            </w:r>
            <w:r w:rsidR="008527B8" w:rsidRPr="008527B8">
              <w:rPr>
                <w:rFonts w:ascii="Times New Roman" w:hAnsi="Times New Roman" w:cs="Times New Roman"/>
              </w:rPr>
              <w:t>(другое)</w:t>
            </w:r>
          </w:p>
        </w:tc>
        <w:tc>
          <w:tcPr>
            <w:tcW w:w="3686" w:type="dxa"/>
            <w:tcMar>
              <w:top w:w="102" w:type="dxa"/>
              <w:left w:w="62" w:type="dxa"/>
              <w:bottom w:w="102" w:type="dxa"/>
              <w:right w:w="62" w:type="dxa"/>
            </w:tcMar>
          </w:tcPr>
          <w:p w:rsidR="008527B8" w:rsidRPr="008527B8" w:rsidRDefault="008527B8" w:rsidP="00A85CA0">
            <w:pPr>
              <w:pStyle w:val="ConsPlusNormal"/>
              <w:jc w:val="center"/>
              <w:rPr>
                <w:rFonts w:ascii="Times New Roman" w:hAnsi="Times New Roman" w:cs="Times New Roman"/>
              </w:rPr>
            </w:pPr>
          </w:p>
          <w:p w:rsidR="008527B8" w:rsidRPr="008527B8" w:rsidRDefault="008527B8" w:rsidP="00A85CA0">
            <w:pPr>
              <w:pStyle w:val="ConsPlusNormal"/>
              <w:jc w:val="center"/>
              <w:rPr>
                <w:rFonts w:ascii="Times New Roman" w:hAnsi="Times New Roman" w:cs="Times New Roman"/>
              </w:rPr>
            </w:pPr>
            <w:r w:rsidRPr="008527B8">
              <w:rPr>
                <w:rFonts w:ascii="Times New Roman" w:hAnsi="Times New Roman" w:cs="Times New Roman"/>
              </w:rPr>
              <w:t>Данные отсутствуют</w:t>
            </w:r>
          </w:p>
          <w:p w:rsidR="008527B8" w:rsidRPr="008527B8" w:rsidRDefault="008527B8" w:rsidP="00A85CA0">
            <w:pPr>
              <w:pStyle w:val="ConsPlusNormal"/>
              <w:jc w:val="center"/>
              <w:rPr>
                <w:rFonts w:ascii="Times New Roman" w:hAnsi="Times New Roman" w:cs="Times New Roman"/>
              </w:rPr>
            </w:pPr>
            <w:r w:rsidRPr="008527B8">
              <w:rPr>
                <w:rFonts w:ascii="Times New Roman" w:hAnsi="Times New Roman" w:cs="Times New Roman"/>
              </w:rPr>
              <w:t>Данные отсутствуют</w:t>
            </w:r>
          </w:p>
          <w:p w:rsidR="008527B8" w:rsidRPr="008527B8" w:rsidRDefault="008527B8" w:rsidP="00A85CA0">
            <w:pPr>
              <w:pStyle w:val="ConsPlusNormal"/>
              <w:jc w:val="center"/>
              <w:rPr>
                <w:rFonts w:ascii="Times New Roman" w:hAnsi="Times New Roman" w:cs="Times New Roman"/>
              </w:rPr>
            </w:pPr>
          </w:p>
        </w:tc>
        <w:tc>
          <w:tcPr>
            <w:tcW w:w="2976" w:type="dxa"/>
          </w:tcPr>
          <w:p w:rsidR="008527B8" w:rsidRPr="008527B8" w:rsidRDefault="008527B8" w:rsidP="008419E4">
            <w:pPr>
              <w:pStyle w:val="ConsPlusNormal"/>
              <w:ind w:left="142"/>
              <w:jc w:val="both"/>
              <w:rPr>
                <w:rFonts w:ascii="Times New Roman" w:hAnsi="Times New Roman" w:cs="Times New Roman"/>
              </w:rPr>
            </w:pPr>
          </w:p>
          <w:p w:rsidR="009A6B4A" w:rsidRPr="008527B8" w:rsidRDefault="009A6B4A" w:rsidP="009A6B4A">
            <w:pPr>
              <w:pStyle w:val="ConsPlusNormal"/>
              <w:ind w:firstLine="425"/>
              <w:rPr>
                <w:rFonts w:ascii="Times New Roman" w:hAnsi="Times New Roman" w:cs="Times New Roman"/>
              </w:rPr>
            </w:pPr>
            <w:r w:rsidRPr="008527B8">
              <w:rPr>
                <w:rFonts w:ascii="Times New Roman" w:hAnsi="Times New Roman" w:cs="Times New Roman"/>
              </w:rPr>
              <w:t>Данные отсутствуют</w:t>
            </w:r>
          </w:p>
          <w:p w:rsidR="009A6B4A" w:rsidRPr="008527B8" w:rsidRDefault="009A6B4A" w:rsidP="009A6B4A">
            <w:pPr>
              <w:pStyle w:val="ConsPlusNormal"/>
              <w:ind w:firstLine="425"/>
              <w:rPr>
                <w:rFonts w:ascii="Times New Roman" w:hAnsi="Times New Roman" w:cs="Times New Roman"/>
              </w:rPr>
            </w:pPr>
            <w:r w:rsidRPr="008527B8">
              <w:rPr>
                <w:rFonts w:ascii="Times New Roman" w:hAnsi="Times New Roman" w:cs="Times New Roman"/>
              </w:rPr>
              <w:t>Данные отсутствуют</w:t>
            </w:r>
          </w:p>
          <w:p w:rsidR="008527B8" w:rsidRPr="008527B8" w:rsidRDefault="008527B8" w:rsidP="008419E4">
            <w:pPr>
              <w:pStyle w:val="ConsPlusNormal"/>
              <w:jc w:val="center"/>
              <w:rPr>
                <w:rFonts w:ascii="Times New Roman" w:hAnsi="Times New Roman" w:cs="Times New Roman"/>
              </w:rPr>
            </w:pPr>
          </w:p>
        </w:tc>
      </w:tr>
      <w:tr w:rsidR="009A6B4A" w:rsidRPr="008527B8" w:rsidTr="008419E4">
        <w:tc>
          <w:tcPr>
            <w:tcW w:w="488" w:type="dxa"/>
            <w:tcMar>
              <w:top w:w="102" w:type="dxa"/>
              <w:left w:w="62" w:type="dxa"/>
              <w:bottom w:w="102" w:type="dxa"/>
              <w:right w:w="62" w:type="dxa"/>
            </w:tcMar>
          </w:tcPr>
          <w:p w:rsidR="009A6B4A" w:rsidRPr="008527B8" w:rsidRDefault="009A6B4A" w:rsidP="009A6B4A">
            <w:pPr>
              <w:pStyle w:val="ConsPlusNormal"/>
              <w:jc w:val="center"/>
              <w:rPr>
                <w:rFonts w:ascii="Times New Roman" w:hAnsi="Times New Roman" w:cs="Times New Roman"/>
              </w:rPr>
            </w:pPr>
            <w:r w:rsidRPr="008527B8">
              <w:rPr>
                <w:rFonts w:ascii="Times New Roman" w:hAnsi="Times New Roman" w:cs="Times New Roman"/>
              </w:rPr>
              <w:t>9.</w:t>
            </w:r>
          </w:p>
        </w:tc>
        <w:tc>
          <w:tcPr>
            <w:tcW w:w="3118" w:type="dxa"/>
            <w:tcMar>
              <w:top w:w="102" w:type="dxa"/>
              <w:left w:w="62" w:type="dxa"/>
              <w:bottom w:w="102" w:type="dxa"/>
              <w:right w:w="62" w:type="dxa"/>
            </w:tcMar>
          </w:tcPr>
          <w:p w:rsidR="009A6B4A" w:rsidRDefault="009A6B4A" w:rsidP="009A6B4A">
            <w:pPr>
              <w:pStyle w:val="ConsPlusNormal"/>
              <w:tabs>
                <w:tab w:val="left" w:pos="363"/>
              </w:tabs>
              <w:ind w:left="646" w:firstLine="0"/>
              <w:rPr>
                <w:rFonts w:ascii="Times New Roman" w:hAnsi="Times New Roman" w:cs="Times New Roman"/>
              </w:rPr>
            </w:pPr>
            <w:r w:rsidRPr="008527B8">
              <w:rPr>
                <w:rFonts w:ascii="Times New Roman" w:hAnsi="Times New Roman" w:cs="Times New Roman"/>
              </w:rPr>
              <w:t xml:space="preserve">Механическое, </w:t>
            </w:r>
            <w:r>
              <w:rPr>
                <w:rFonts w:ascii="Times New Roman" w:hAnsi="Times New Roman" w:cs="Times New Roman"/>
              </w:rPr>
              <w:t xml:space="preserve">                                                    </w:t>
            </w:r>
            <w:r w:rsidRPr="008527B8">
              <w:rPr>
                <w:rFonts w:ascii="Times New Roman" w:hAnsi="Times New Roman" w:cs="Times New Roman"/>
              </w:rPr>
              <w:t>электрическое,</w:t>
            </w:r>
          </w:p>
          <w:p w:rsidR="009A6B4A" w:rsidRPr="008527B8" w:rsidRDefault="009A6B4A" w:rsidP="009A6B4A">
            <w:pPr>
              <w:pStyle w:val="ConsPlusNormal"/>
              <w:ind w:firstLine="0"/>
              <w:rPr>
                <w:rFonts w:ascii="Times New Roman" w:hAnsi="Times New Roman" w:cs="Times New Roman"/>
              </w:rPr>
            </w:pPr>
            <w:r w:rsidRPr="008527B8">
              <w:rPr>
                <w:rFonts w:ascii="Times New Roman" w:hAnsi="Times New Roman" w:cs="Times New Roman"/>
              </w:rPr>
              <w:t>санитарно-техническое и иное оборудование</w:t>
            </w:r>
            <w:r>
              <w:rPr>
                <w:rFonts w:ascii="Times New Roman" w:hAnsi="Times New Roman" w:cs="Times New Roman"/>
              </w:rPr>
              <w:t xml:space="preserve"> </w:t>
            </w:r>
            <w:r w:rsidRPr="008527B8">
              <w:rPr>
                <w:rFonts w:ascii="Times New Roman" w:hAnsi="Times New Roman" w:cs="Times New Roman"/>
              </w:rPr>
              <w:t>ванны напольные</w:t>
            </w:r>
          </w:p>
          <w:p w:rsidR="009A6B4A" w:rsidRPr="008527B8" w:rsidRDefault="009A6B4A" w:rsidP="009A6B4A">
            <w:pPr>
              <w:pStyle w:val="ConsPlusNormal"/>
              <w:ind w:firstLine="0"/>
              <w:jc w:val="both"/>
              <w:rPr>
                <w:rFonts w:ascii="Times New Roman" w:hAnsi="Times New Roman" w:cs="Times New Roman"/>
              </w:rPr>
            </w:pPr>
            <w:r w:rsidRPr="008527B8">
              <w:rPr>
                <w:rFonts w:ascii="Times New Roman" w:hAnsi="Times New Roman" w:cs="Times New Roman"/>
              </w:rPr>
              <w:t>электроплиты</w:t>
            </w:r>
          </w:p>
          <w:p w:rsidR="009A6B4A" w:rsidRPr="008527B8" w:rsidRDefault="009A6B4A" w:rsidP="009A6B4A">
            <w:pPr>
              <w:pStyle w:val="ConsPlusNormal"/>
              <w:ind w:firstLine="0"/>
              <w:jc w:val="both"/>
              <w:rPr>
                <w:rFonts w:ascii="Times New Roman" w:hAnsi="Times New Roman" w:cs="Times New Roman"/>
              </w:rPr>
            </w:pPr>
            <w:r w:rsidRPr="008527B8">
              <w:rPr>
                <w:rFonts w:ascii="Times New Roman" w:hAnsi="Times New Roman" w:cs="Times New Roman"/>
              </w:rPr>
              <w:t>телефонные сети и оборудование</w:t>
            </w:r>
          </w:p>
          <w:p w:rsidR="009A6B4A" w:rsidRPr="008527B8" w:rsidRDefault="009A6B4A" w:rsidP="009A6B4A">
            <w:pPr>
              <w:pStyle w:val="ConsPlusNormal"/>
              <w:ind w:firstLine="0"/>
              <w:jc w:val="both"/>
              <w:rPr>
                <w:rFonts w:ascii="Times New Roman" w:hAnsi="Times New Roman" w:cs="Times New Roman"/>
              </w:rPr>
            </w:pPr>
            <w:r w:rsidRPr="008527B8">
              <w:rPr>
                <w:rFonts w:ascii="Times New Roman" w:hAnsi="Times New Roman" w:cs="Times New Roman"/>
              </w:rPr>
              <w:t>сети проводного радиовещания</w:t>
            </w:r>
          </w:p>
          <w:p w:rsidR="009A6B4A" w:rsidRPr="008527B8" w:rsidRDefault="009A6B4A" w:rsidP="009A6B4A">
            <w:pPr>
              <w:pStyle w:val="ConsPlusNormal"/>
              <w:ind w:firstLine="0"/>
              <w:jc w:val="both"/>
              <w:rPr>
                <w:rFonts w:ascii="Times New Roman" w:hAnsi="Times New Roman" w:cs="Times New Roman"/>
              </w:rPr>
            </w:pPr>
            <w:r w:rsidRPr="008527B8">
              <w:rPr>
                <w:rFonts w:ascii="Times New Roman" w:hAnsi="Times New Roman" w:cs="Times New Roman"/>
              </w:rPr>
              <w:t>сигнализация</w:t>
            </w:r>
          </w:p>
          <w:p w:rsidR="009A6B4A" w:rsidRPr="008527B8" w:rsidRDefault="009A6B4A" w:rsidP="009A6B4A">
            <w:pPr>
              <w:pStyle w:val="ConsPlusNormal"/>
              <w:ind w:firstLine="0"/>
              <w:jc w:val="both"/>
              <w:rPr>
                <w:rFonts w:ascii="Times New Roman" w:hAnsi="Times New Roman" w:cs="Times New Roman"/>
              </w:rPr>
            </w:pPr>
            <w:r w:rsidRPr="008527B8">
              <w:rPr>
                <w:rFonts w:ascii="Times New Roman" w:hAnsi="Times New Roman" w:cs="Times New Roman"/>
              </w:rPr>
              <w:lastRenderedPageBreak/>
              <w:t>мусоропровод</w:t>
            </w:r>
          </w:p>
          <w:p w:rsidR="009A6B4A" w:rsidRPr="008527B8" w:rsidRDefault="009A6B4A" w:rsidP="009A6B4A">
            <w:pPr>
              <w:pStyle w:val="ConsPlusNormal"/>
              <w:ind w:firstLine="0"/>
              <w:jc w:val="both"/>
              <w:rPr>
                <w:rFonts w:ascii="Times New Roman" w:hAnsi="Times New Roman" w:cs="Times New Roman"/>
              </w:rPr>
            </w:pPr>
            <w:r w:rsidRPr="008527B8">
              <w:rPr>
                <w:rFonts w:ascii="Times New Roman" w:hAnsi="Times New Roman" w:cs="Times New Roman"/>
              </w:rPr>
              <w:t>лифт</w:t>
            </w:r>
          </w:p>
          <w:p w:rsidR="009A6B4A" w:rsidRPr="008527B8" w:rsidRDefault="009A6B4A" w:rsidP="009A6B4A">
            <w:pPr>
              <w:pStyle w:val="ConsPlusNormal"/>
              <w:ind w:firstLine="0"/>
              <w:jc w:val="both"/>
              <w:rPr>
                <w:rFonts w:ascii="Times New Roman" w:hAnsi="Times New Roman" w:cs="Times New Roman"/>
              </w:rPr>
            </w:pPr>
            <w:r w:rsidRPr="008527B8">
              <w:rPr>
                <w:rFonts w:ascii="Times New Roman" w:hAnsi="Times New Roman" w:cs="Times New Roman"/>
              </w:rPr>
              <w:t>вентиляция</w:t>
            </w:r>
          </w:p>
          <w:p w:rsidR="009A6B4A" w:rsidRPr="008527B8" w:rsidRDefault="009A6B4A" w:rsidP="009A6B4A">
            <w:pPr>
              <w:pStyle w:val="ConsPlusNormal"/>
              <w:ind w:firstLine="0"/>
              <w:jc w:val="both"/>
              <w:rPr>
                <w:rFonts w:ascii="Times New Roman" w:hAnsi="Times New Roman" w:cs="Times New Roman"/>
              </w:rPr>
            </w:pPr>
            <w:r w:rsidRPr="008527B8">
              <w:rPr>
                <w:rFonts w:ascii="Times New Roman" w:hAnsi="Times New Roman" w:cs="Times New Roman"/>
              </w:rPr>
              <w:t>(другое)</w:t>
            </w:r>
          </w:p>
        </w:tc>
        <w:tc>
          <w:tcPr>
            <w:tcW w:w="3686" w:type="dxa"/>
            <w:tcMar>
              <w:top w:w="102" w:type="dxa"/>
              <w:left w:w="62" w:type="dxa"/>
              <w:bottom w:w="102" w:type="dxa"/>
              <w:right w:w="62" w:type="dxa"/>
            </w:tcMar>
          </w:tcPr>
          <w:p w:rsidR="009A6B4A" w:rsidRPr="008527B8" w:rsidRDefault="009A6B4A" w:rsidP="00A85CA0">
            <w:pPr>
              <w:pStyle w:val="ConsPlusNormal"/>
              <w:jc w:val="center"/>
              <w:rPr>
                <w:rFonts w:ascii="Times New Roman" w:hAnsi="Times New Roman" w:cs="Times New Roman"/>
              </w:rPr>
            </w:pPr>
          </w:p>
          <w:p w:rsidR="009A6B4A" w:rsidRPr="008527B8" w:rsidRDefault="009A6B4A" w:rsidP="00A85CA0">
            <w:pPr>
              <w:pStyle w:val="ConsPlusNormal"/>
              <w:jc w:val="center"/>
              <w:rPr>
                <w:rFonts w:ascii="Times New Roman" w:hAnsi="Times New Roman" w:cs="Times New Roman"/>
              </w:rPr>
            </w:pPr>
            <w:r w:rsidRPr="008527B8">
              <w:rPr>
                <w:rFonts w:ascii="Times New Roman" w:hAnsi="Times New Roman" w:cs="Times New Roman"/>
              </w:rPr>
              <w:t>Данные отсутствуют</w:t>
            </w:r>
          </w:p>
          <w:p w:rsidR="009A6B4A" w:rsidRPr="008527B8" w:rsidRDefault="009A6B4A" w:rsidP="00A85CA0">
            <w:pPr>
              <w:pStyle w:val="ConsPlusNormal"/>
              <w:jc w:val="center"/>
              <w:rPr>
                <w:rFonts w:ascii="Times New Roman" w:hAnsi="Times New Roman" w:cs="Times New Roman"/>
              </w:rPr>
            </w:pPr>
            <w:r w:rsidRPr="008527B8">
              <w:rPr>
                <w:rFonts w:ascii="Times New Roman" w:hAnsi="Times New Roman" w:cs="Times New Roman"/>
              </w:rPr>
              <w:t>Данные отсутствуют</w:t>
            </w:r>
          </w:p>
          <w:p w:rsidR="009A6B4A" w:rsidRPr="008527B8" w:rsidRDefault="009A6B4A" w:rsidP="00A85CA0">
            <w:pPr>
              <w:pStyle w:val="ConsPlusNormal"/>
              <w:jc w:val="center"/>
              <w:rPr>
                <w:rFonts w:ascii="Times New Roman" w:hAnsi="Times New Roman" w:cs="Times New Roman"/>
              </w:rPr>
            </w:pPr>
          </w:p>
        </w:tc>
        <w:tc>
          <w:tcPr>
            <w:tcW w:w="2976" w:type="dxa"/>
          </w:tcPr>
          <w:p w:rsidR="009A6B4A" w:rsidRPr="008527B8" w:rsidRDefault="009A6B4A" w:rsidP="009A6B4A">
            <w:pPr>
              <w:pStyle w:val="ConsPlusNormal"/>
              <w:ind w:left="142"/>
              <w:jc w:val="both"/>
              <w:rPr>
                <w:rFonts w:ascii="Times New Roman" w:hAnsi="Times New Roman" w:cs="Times New Roman"/>
              </w:rPr>
            </w:pPr>
          </w:p>
          <w:p w:rsidR="009A6B4A" w:rsidRPr="008527B8" w:rsidRDefault="009A6B4A" w:rsidP="009A6B4A">
            <w:pPr>
              <w:pStyle w:val="ConsPlusNormal"/>
              <w:ind w:firstLine="425"/>
              <w:rPr>
                <w:rFonts w:ascii="Times New Roman" w:hAnsi="Times New Roman" w:cs="Times New Roman"/>
              </w:rPr>
            </w:pPr>
            <w:r w:rsidRPr="008527B8">
              <w:rPr>
                <w:rFonts w:ascii="Times New Roman" w:hAnsi="Times New Roman" w:cs="Times New Roman"/>
              </w:rPr>
              <w:t>Данные отсутствуют</w:t>
            </w:r>
          </w:p>
          <w:p w:rsidR="009A6B4A" w:rsidRPr="008527B8" w:rsidRDefault="009A6B4A" w:rsidP="009A6B4A">
            <w:pPr>
              <w:pStyle w:val="ConsPlusNormal"/>
              <w:ind w:firstLine="425"/>
              <w:rPr>
                <w:rFonts w:ascii="Times New Roman" w:hAnsi="Times New Roman" w:cs="Times New Roman"/>
              </w:rPr>
            </w:pPr>
            <w:r w:rsidRPr="008527B8">
              <w:rPr>
                <w:rFonts w:ascii="Times New Roman" w:hAnsi="Times New Roman" w:cs="Times New Roman"/>
              </w:rPr>
              <w:t>Данные отсутствуют</w:t>
            </w:r>
          </w:p>
          <w:p w:rsidR="009A6B4A" w:rsidRPr="008527B8" w:rsidRDefault="009A6B4A" w:rsidP="009A6B4A">
            <w:pPr>
              <w:pStyle w:val="ConsPlusNormal"/>
              <w:jc w:val="center"/>
              <w:rPr>
                <w:rFonts w:ascii="Times New Roman" w:hAnsi="Times New Roman" w:cs="Times New Roman"/>
              </w:rPr>
            </w:pPr>
          </w:p>
        </w:tc>
      </w:tr>
      <w:tr w:rsidR="009A6B4A" w:rsidRPr="008527B8" w:rsidTr="008419E4">
        <w:trPr>
          <w:trHeight w:val="1560"/>
        </w:trPr>
        <w:tc>
          <w:tcPr>
            <w:tcW w:w="488" w:type="dxa"/>
            <w:tcMar>
              <w:top w:w="102" w:type="dxa"/>
              <w:left w:w="62" w:type="dxa"/>
              <w:bottom w:w="102" w:type="dxa"/>
              <w:right w:w="62" w:type="dxa"/>
            </w:tcMar>
          </w:tcPr>
          <w:p w:rsidR="009A6B4A" w:rsidRPr="008527B8" w:rsidRDefault="009A6B4A" w:rsidP="009A6B4A">
            <w:pPr>
              <w:pStyle w:val="ConsPlusNormal"/>
              <w:jc w:val="center"/>
              <w:rPr>
                <w:rFonts w:ascii="Times New Roman" w:hAnsi="Times New Roman" w:cs="Times New Roman"/>
              </w:rPr>
            </w:pPr>
            <w:r w:rsidRPr="008527B8">
              <w:rPr>
                <w:rFonts w:ascii="Times New Roman" w:hAnsi="Times New Roman" w:cs="Times New Roman"/>
              </w:rPr>
              <w:lastRenderedPageBreak/>
              <w:t>10.</w:t>
            </w:r>
          </w:p>
        </w:tc>
        <w:tc>
          <w:tcPr>
            <w:tcW w:w="3118" w:type="dxa"/>
            <w:tcMar>
              <w:top w:w="102" w:type="dxa"/>
              <w:left w:w="62" w:type="dxa"/>
              <w:bottom w:w="102" w:type="dxa"/>
              <w:right w:w="62" w:type="dxa"/>
            </w:tcMar>
          </w:tcPr>
          <w:p w:rsidR="009A6B4A" w:rsidRPr="008527B8" w:rsidRDefault="009A6B4A" w:rsidP="009A6B4A">
            <w:pPr>
              <w:pStyle w:val="ConsPlusNormal"/>
              <w:ind w:firstLine="0"/>
              <w:rPr>
                <w:rFonts w:ascii="Times New Roman" w:hAnsi="Times New Roman" w:cs="Times New Roman"/>
              </w:rPr>
            </w:pPr>
            <w:r w:rsidRPr="008527B8">
              <w:rPr>
                <w:rFonts w:ascii="Times New Roman" w:hAnsi="Times New Roman" w:cs="Times New Roman"/>
              </w:rPr>
              <w:t>Внутридомовые инженерные коммуникации и оборудование для предоставления коммунальных услуг</w:t>
            </w:r>
          </w:p>
          <w:p w:rsidR="009A6B4A" w:rsidRPr="008527B8" w:rsidRDefault="009A6B4A" w:rsidP="009A6B4A">
            <w:pPr>
              <w:pStyle w:val="ConsPlusNormal"/>
              <w:ind w:firstLine="0"/>
              <w:jc w:val="both"/>
              <w:rPr>
                <w:rFonts w:ascii="Times New Roman" w:hAnsi="Times New Roman" w:cs="Times New Roman"/>
              </w:rPr>
            </w:pPr>
            <w:r w:rsidRPr="008527B8">
              <w:rPr>
                <w:rFonts w:ascii="Times New Roman" w:hAnsi="Times New Roman" w:cs="Times New Roman"/>
              </w:rPr>
              <w:t>Электроснабжение</w:t>
            </w:r>
          </w:p>
          <w:p w:rsidR="009A6B4A" w:rsidRPr="008527B8" w:rsidRDefault="009A6B4A" w:rsidP="009A6B4A">
            <w:pPr>
              <w:pStyle w:val="ConsPlusNormal"/>
              <w:ind w:left="283" w:hanging="283"/>
              <w:jc w:val="both"/>
              <w:rPr>
                <w:rFonts w:ascii="Times New Roman" w:hAnsi="Times New Roman" w:cs="Times New Roman"/>
              </w:rPr>
            </w:pPr>
            <w:r w:rsidRPr="008527B8">
              <w:rPr>
                <w:rFonts w:ascii="Times New Roman" w:hAnsi="Times New Roman" w:cs="Times New Roman"/>
              </w:rPr>
              <w:t>холодное водоснабжение</w:t>
            </w:r>
          </w:p>
          <w:p w:rsidR="009A6B4A" w:rsidRPr="008527B8" w:rsidRDefault="009A6B4A" w:rsidP="009A6B4A">
            <w:pPr>
              <w:pStyle w:val="ConsPlusNormal"/>
              <w:ind w:left="283" w:hanging="283"/>
              <w:jc w:val="both"/>
              <w:rPr>
                <w:rFonts w:ascii="Times New Roman" w:hAnsi="Times New Roman" w:cs="Times New Roman"/>
              </w:rPr>
            </w:pPr>
            <w:r w:rsidRPr="008527B8">
              <w:rPr>
                <w:rFonts w:ascii="Times New Roman" w:hAnsi="Times New Roman" w:cs="Times New Roman"/>
              </w:rPr>
              <w:t>горячее водоснабжение</w:t>
            </w:r>
          </w:p>
          <w:p w:rsidR="009A6B4A" w:rsidRPr="008527B8" w:rsidRDefault="009A6B4A" w:rsidP="009A6B4A">
            <w:pPr>
              <w:pStyle w:val="ConsPlusNormal"/>
              <w:ind w:left="283" w:hanging="283"/>
              <w:jc w:val="both"/>
              <w:rPr>
                <w:rFonts w:ascii="Times New Roman" w:hAnsi="Times New Roman" w:cs="Times New Roman"/>
              </w:rPr>
            </w:pPr>
            <w:r w:rsidRPr="008527B8">
              <w:rPr>
                <w:rFonts w:ascii="Times New Roman" w:hAnsi="Times New Roman" w:cs="Times New Roman"/>
              </w:rPr>
              <w:t>водоотведение</w:t>
            </w:r>
          </w:p>
          <w:p w:rsidR="00481E4E" w:rsidRDefault="00481E4E" w:rsidP="009A6B4A">
            <w:pPr>
              <w:pStyle w:val="ConsPlusNormal"/>
              <w:ind w:firstLine="0"/>
              <w:jc w:val="both"/>
              <w:rPr>
                <w:rFonts w:ascii="Times New Roman" w:hAnsi="Times New Roman" w:cs="Times New Roman"/>
              </w:rPr>
            </w:pPr>
          </w:p>
          <w:p w:rsidR="009A6B4A" w:rsidRPr="008527B8" w:rsidRDefault="009A6B4A" w:rsidP="009A6B4A">
            <w:pPr>
              <w:pStyle w:val="ConsPlusNormal"/>
              <w:ind w:firstLine="0"/>
              <w:jc w:val="both"/>
              <w:rPr>
                <w:rFonts w:ascii="Times New Roman" w:hAnsi="Times New Roman" w:cs="Times New Roman"/>
              </w:rPr>
            </w:pPr>
            <w:r w:rsidRPr="008527B8">
              <w:rPr>
                <w:rFonts w:ascii="Times New Roman" w:hAnsi="Times New Roman" w:cs="Times New Roman"/>
              </w:rPr>
              <w:t>газоснабжение</w:t>
            </w:r>
          </w:p>
          <w:p w:rsidR="009A6B4A" w:rsidRDefault="009A6B4A" w:rsidP="009A6B4A">
            <w:pPr>
              <w:pStyle w:val="ConsPlusNormal"/>
              <w:ind w:firstLine="0"/>
              <w:jc w:val="both"/>
              <w:rPr>
                <w:rFonts w:ascii="Times New Roman" w:hAnsi="Times New Roman" w:cs="Times New Roman"/>
              </w:rPr>
            </w:pPr>
            <w:r w:rsidRPr="008527B8">
              <w:rPr>
                <w:rFonts w:ascii="Times New Roman" w:hAnsi="Times New Roman" w:cs="Times New Roman"/>
              </w:rPr>
              <w:t xml:space="preserve">отопление </w:t>
            </w:r>
          </w:p>
          <w:p w:rsidR="009A6B4A" w:rsidRPr="008527B8" w:rsidRDefault="009A6B4A" w:rsidP="009A6B4A">
            <w:pPr>
              <w:pStyle w:val="ConsPlusNormal"/>
              <w:ind w:firstLine="0"/>
              <w:jc w:val="both"/>
              <w:rPr>
                <w:rFonts w:ascii="Times New Roman" w:hAnsi="Times New Roman" w:cs="Times New Roman"/>
              </w:rPr>
            </w:pPr>
            <w:r w:rsidRPr="008527B8">
              <w:rPr>
                <w:rFonts w:ascii="Times New Roman" w:hAnsi="Times New Roman" w:cs="Times New Roman"/>
              </w:rPr>
              <w:t>(от внешних котельных)</w:t>
            </w:r>
          </w:p>
          <w:p w:rsidR="009A6B4A" w:rsidRPr="008527B8" w:rsidRDefault="009A6B4A" w:rsidP="009A6B4A">
            <w:pPr>
              <w:pStyle w:val="ConsPlusNormal"/>
              <w:ind w:firstLine="0"/>
              <w:jc w:val="both"/>
              <w:rPr>
                <w:rFonts w:ascii="Times New Roman" w:hAnsi="Times New Roman" w:cs="Times New Roman"/>
              </w:rPr>
            </w:pPr>
            <w:r w:rsidRPr="008527B8">
              <w:rPr>
                <w:rFonts w:ascii="Times New Roman" w:hAnsi="Times New Roman" w:cs="Times New Roman"/>
              </w:rPr>
              <w:t>отопление (от домовой котельной)</w:t>
            </w:r>
          </w:p>
          <w:p w:rsidR="009A6B4A" w:rsidRPr="008527B8" w:rsidRDefault="009A6B4A" w:rsidP="009A6B4A">
            <w:pPr>
              <w:pStyle w:val="ConsPlusNormal"/>
              <w:ind w:left="283" w:hanging="283"/>
              <w:jc w:val="both"/>
              <w:rPr>
                <w:rFonts w:ascii="Times New Roman" w:hAnsi="Times New Roman" w:cs="Times New Roman"/>
              </w:rPr>
            </w:pPr>
            <w:r w:rsidRPr="008527B8">
              <w:rPr>
                <w:rFonts w:ascii="Times New Roman" w:hAnsi="Times New Roman" w:cs="Times New Roman"/>
              </w:rPr>
              <w:t>печи</w:t>
            </w:r>
          </w:p>
          <w:p w:rsidR="009A6B4A" w:rsidRPr="008527B8" w:rsidRDefault="009A6B4A" w:rsidP="009A6B4A">
            <w:pPr>
              <w:pStyle w:val="ConsPlusNormal"/>
              <w:ind w:left="283" w:hanging="283"/>
              <w:jc w:val="both"/>
              <w:rPr>
                <w:rFonts w:ascii="Times New Roman" w:hAnsi="Times New Roman" w:cs="Times New Roman"/>
              </w:rPr>
            </w:pPr>
            <w:r w:rsidRPr="008527B8">
              <w:rPr>
                <w:rFonts w:ascii="Times New Roman" w:hAnsi="Times New Roman" w:cs="Times New Roman"/>
              </w:rPr>
              <w:t>калориферы</w:t>
            </w:r>
          </w:p>
          <w:p w:rsidR="009A6B4A" w:rsidRPr="008527B8" w:rsidRDefault="009A6B4A" w:rsidP="009A6B4A">
            <w:pPr>
              <w:pStyle w:val="ConsPlusNormal"/>
              <w:ind w:firstLine="0"/>
              <w:jc w:val="both"/>
              <w:rPr>
                <w:rFonts w:ascii="Times New Roman" w:hAnsi="Times New Roman" w:cs="Times New Roman"/>
              </w:rPr>
            </w:pPr>
            <w:r w:rsidRPr="008527B8">
              <w:rPr>
                <w:rFonts w:ascii="Times New Roman" w:hAnsi="Times New Roman" w:cs="Times New Roman"/>
              </w:rPr>
              <w:t>АГВ</w:t>
            </w:r>
          </w:p>
          <w:p w:rsidR="009A6B4A" w:rsidRPr="008527B8" w:rsidRDefault="009A6B4A" w:rsidP="009A6B4A">
            <w:pPr>
              <w:pStyle w:val="ConsPlusNormal"/>
              <w:ind w:firstLine="0"/>
              <w:jc w:val="both"/>
              <w:rPr>
                <w:rFonts w:ascii="Times New Roman" w:hAnsi="Times New Roman" w:cs="Times New Roman"/>
              </w:rPr>
            </w:pPr>
            <w:r w:rsidRPr="008527B8">
              <w:rPr>
                <w:rFonts w:ascii="Times New Roman" w:hAnsi="Times New Roman" w:cs="Times New Roman"/>
              </w:rPr>
              <w:t>(другое)</w:t>
            </w:r>
          </w:p>
        </w:tc>
        <w:tc>
          <w:tcPr>
            <w:tcW w:w="3686" w:type="dxa"/>
            <w:tcMar>
              <w:top w:w="102" w:type="dxa"/>
              <w:left w:w="62" w:type="dxa"/>
              <w:bottom w:w="102" w:type="dxa"/>
              <w:right w:w="62" w:type="dxa"/>
            </w:tcMar>
          </w:tcPr>
          <w:p w:rsidR="009A6B4A" w:rsidRPr="008527B8" w:rsidRDefault="009A6B4A" w:rsidP="009A6B4A">
            <w:pPr>
              <w:pStyle w:val="ConsPlusNormal"/>
              <w:rPr>
                <w:rFonts w:ascii="Times New Roman" w:hAnsi="Times New Roman" w:cs="Times New Roman"/>
              </w:rPr>
            </w:pPr>
          </w:p>
          <w:p w:rsidR="009A6B4A" w:rsidRPr="008527B8" w:rsidRDefault="009A6B4A" w:rsidP="009A6B4A">
            <w:pPr>
              <w:pStyle w:val="ConsPlusNormal"/>
              <w:rPr>
                <w:rFonts w:ascii="Times New Roman" w:hAnsi="Times New Roman" w:cs="Times New Roman"/>
              </w:rPr>
            </w:pPr>
          </w:p>
          <w:p w:rsidR="009A6B4A" w:rsidRPr="008527B8" w:rsidRDefault="009A6B4A" w:rsidP="009A6B4A">
            <w:pPr>
              <w:pStyle w:val="ConsPlusNormal"/>
              <w:rPr>
                <w:rFonts w:ascii="Times New Roman" w:hAnsi="Times New Roman" w:cs="Times New Roman"/>
              </w:rPr>
            </w:pPr>
          </w:p>
          <w:p w:rsidR="009A6B4A" w:rsidRPr="008527B8" w:rsidRDefault="009A6B4A" w:rsidP="009A6B4A">
            <w:pPr>
              <w:pStyle w:val="ConsPlusNormal"/>
              <w:rPr>
                <w:rFonts w:ascii="Times New Roman" w:hAnsi="Times New Roman" w:cs="Times New Roman"/>
              </w:rPr>
            </w:pPr>
          </w:p>
          <w:p w:rsidR="009A6B4A" w:rsidRPr="008527B8" w:rsidRDefault="009A6B4A" w:rsidP="009A6B4A">
            <w:pPr>
              <w:pStyle w:val="ConsPlusNormal"/>
              <w:jc w:val="both"/>
              <w:rPr>
                <w:rFonts w:ascii="Times New Roman" w:hAnsi="Times New Roman" w:cs="Times New Roman"/>
              </w:rPr>
            </w:pPr>
            <w:r w:rsidRPr="008527B8">
              <w:rPr>
                <w:rFonts w:ascii="Times New Roman" w:hAnsi="Times New Roman" w:cs="Times New Roman"/>
              </w:rPr>
              <w:t>Скрытая электропроводка</w:t>
            </w:r>
          </w:p>
          <w:p w:rsidR="009A6B4A" w:rsidRDefault="009A6B4A" w:rsidP="009A6B4A">
            <w:pPr>
              <w:pStyle w:val="ConsPlusNormal"/>
              <w:jc w:val="both"/>
              <w:rPr>
                <w:rFonts w:ascii="Times New Roman" w:hAnsi="Times New Roman" w:cs="Times New Roman"/>
              </w:rPr>
            </w:pPr>
            <w:r w:rsidRPr="008527B8">
              <w:rPr>
                <w:rFonts w:ascii="Times New Roman" w:hAnsi="Times New Roman" w:cs="Times New Roman"/>
              </w:rPr>
              <w:t>Центральное</w:t>
            </w:r>
          </w:p>
          <w:p w:rsidR="009A6B4A" w:rsidRPr="008527B8" w:rsidRDefault="00F125A9" w:rsidP="009A6B4A">
            <w:pPr>
              <w:pStyle w:val="ConsPlusNormal"/>
              <w:jc w:val="both"/>
              <w:rPr>
                <w:rFonts w:ascii="Times New Roman" w:hAnsi="Times New Roman" w:cs="Times New Roman"/>
              </w:rPr>
            </w:pPr>
            <w:r>
              <w:rPr>
                <w:rFonts w:ascii="Times New Roman" w:hAnsi="Times New Roman" w:cs="Times New Roman"/>
              </w:rPr>
              <w:t>Отсутствует</w:t>
            </w:r>
          </w:p>
          <w:p w:rsidR="00481E4E" w:rsidRDefault="009A6B4A" w:rsidP="00481E4E">
            <w:pPr>
              <w:pStyle w:val="ConsPlusNormal"/>
              <w:tabs>
                <w:tab w:val="left" w:pos="2064"/>
              </w:tabs>
              <w:jc w:val="both"/>
              <w:rPr>
                <w:rFonts w:ascii="Times New Roman" w:hAnsi="Times New Roman" w:cs="Times New Roman"/>
              </w:rPr>
            </w:pPr>
            <w:r w:rsidRPr="008527B8">
              <w:rPr>
                <w:rFonts w:ascii="Times New Roman" w:hAnsi="Times New Roman" w:cs="Times New Roman"/>
              </w:rPr>
              <w:t>Центральное</w:t>
            </w:r>
            <w:r w:rsidR="00481E4E">
              <w:rPr>
                <w:rFonts w:ascii="Times New Roman" w:hAnsi="Times New Roman" w:cs="Times New Roman"/>
              </w:rPr>
              <w:t xml:space="preserve">, </w:t>
            </w:r>
          </w:p>
          <w:p w:rsidR="009A6B4A" w:rsidRPr="008527B8" w:rsidRDefault="00481E4E" w:rsidP="00481E4E">
            <w:pPr>
              <w:pStyle w:val="ConsPlusNormal"/>
              <w:tabs>
                <w:tab w:val="left" w:pos="2064"/>
              </w:tabs>
              <w:jc w:val="both"/>
              <w:rPr>
                <w:rFonts w:ascii="Times New Roman" w:hAnsi="Times New Roman" w:cs="Times New Roman"/>
              </w:rPr>
            </w:pPr>
            <w:r>
              <w:rPr>
                <w:rFonts w:ascii="Times New Roman" w:hAnsi="Times New Roman" w:cs="Times New Roman"/>
              </w:rPr>
              <w:t>г</w:t>
            </w:r>
            <w:r w:rsidRPr="008527B8">
              <w:rPr>
                <w:rFonts w:ascii="Times New Roman" w:hAnsi="Times New Roman" w:cs="Times New Roman"/>
              </w:rPr>
              <w:t>ородской коллектор</w:t>
            </w:r>
          </w:p>
          <w:p w:rsidR="009A6B4A" w:rsidRPr="008527B8" w:rsidRDefault="009A6B4A" w:rsidP="009A6B4A">
            <w:pPr>
              <w:pStyle w:val="ConsPlusNormal"/>
              <w:jc w:val="both"/>
              <w:rPr>
                <w:rFonts w:ascii="Times New Roman" w:hAnsi="Times New Roman" w:cs="Times New Roman"/>
              </w:rPr>
            </w:pPr>
            <w:r w:rsidRPr="008527B8">
              <w:rPr>
                <w:rFonts w:ascii="Times New Roman" w:hAnsi="Times New Roman" w:cs="Times New Roman"/>
              </w:rPr>
              <w:t>Данные отсутствуют</w:t>
            </w:r>
          </w:p>
          <w:p w:rsidR="009A6B4A" w:rsidRPr="008527B8" w:rsidRDefault="004C67D9" w:rsidP="009A6B4A">
            <w:pPr>
              <w:pStyle w:val="ConsPlusNormal"/>
              <w:rPr>
                <w:rFonts w:ascii="Times New Roman" w:hAnsi="Times New Roman" w:cs="Times New Roman"/>
              </w:rPr>
            </w:pPr>
            <w:r>
              <w:rPr>
                <w:rFonts w:ascii="Times New Roman" w:hAnsi="Times New Roman" w:cs="Times New Roman"/>
              </w:rPr>
              <w:t xml:space="preserve">Центральное </w:t>
            </w:r>
          </w:p>
          <w:p w:rsidR="009A6B4A" w:rsidRPr="008527B8" w:rsidRDefault="009A6B4A" w:rsidP="009A6B4A">
            <w:pPr>
              <w:pStyle w:val="ConsPlusNormal"/>
              <w:rPr>
                <w:rFonts w:ascii="Times New Roman" w:hAnsi="Times New Roman" w:cs="Times New Roman"/>
              </w:rPr>
            </w:pPr>
          </w:p>
          <w:p w:rsidR="009A6B4A" w:rsidRPr="008527B8" w:rsidRDefault="009A6B4A" w:rsidP="009A6B4A">
            <w:pPr>
              <w:pStyle w:val="ConsPlusNormal"/>
              <w:rPr>
                <w:rFonts w:ascii="Times New Roman" w:hAnsi="Times New Roman" w:cs="Times New Roman"/>
              </w:rPr>
            </w:pPr>
          </w:p>
          <w:p w:rsidR="009A6B4A" w:rsidRPr="008527B8" w:rsidRDefault="009A6B4A" w:rsidP="009A6B4A">
            <w:pPr>
              <w:pStyle w:val="ConsPlusNormal"/>
              <w:rPr>
                <w:rFonts w:ascii="Times New Roman" w:hAnsi="Times New Roman" w:cs="Times New Roman"/>
              </w:rPr>
            </w:pPr>
          </w:p>
          <w:p w:rsidR="009A6B4A" w:rsidRPr="008527B8" w:rsidRDefault="009A6B4A" w:rsidP="009A6B4A">
            <w:pPr>
              <w:pStyle w:val="ConsPlusNormal"/>
              <w:rPr>
                <w:rFonts w:ascii="Times New Roman" w:hAnsi="Times New Roman" w:cs="Times New Roman"/>
              </w:rPr>
            </w:pPr>
          </w:p>
          <w:p w:rsidR="009A6B4A" w:rsidRPr="008527B8" w:rsidRDefault="009A6B4A" w:rsidP="009A6B4A">
            <w:pPr>
              <w:pStyle w:val="ConsPlusNormal"/>
              <w:rPr>
                <w:rFonts w:ascii="Times New Roman" w:hAnsi="Times New Roman" w:cs="Times New Roman"/>
              </w:rPr>
            </w:pPr>
          </w:p>
          <w:p w:rsidR="009A6B4A" w:rsidRPr="008527B8" w:rsidRDefault="009A6B4A" w:rsidP="009A6B4A">
            <w:pPr>
              <w:pStyle w:val="ConsPlusNormal"/>
              <w:rPr>
                <w:rFonts w:ascii="Times New Roman" w:hAnsi="Times New Roman" w:cs="Times New Roman"/>
              </w:rPr>
            </w:pPr>
          </w:p>
        </w:tc>
        <w:tc>
          <w:tcPr>
            <w:tcW w:w="2976" w:type="dxa"/>
          </w:tcPr>
          <w:p w:rsidR="009A6B4A" w:rsidRPr="008527B8" w:rsidRDefault="009A6B4A" w:rsidP="00F125A9">
            <w:pPr>
              <w:pStyle w:val="ConsPlusNormal"/>
              <w:ind w:left="142"/>
              <w:jc w:val="both"/>
              <w:rPr>
                <w:rFonts w:ascii="Times New Roman" w:hAnsi="Times New Roman" w:cs="Times New Roman"/>
              </w:rPr>
            </w:pPr>
          </w:p>
          <w:p w:rsidR="009A6B4A" w:rsidRPr="008527B8" w:rsidRDefault="009A6B4A" w:rsidP="00F125A9">
            <w:pPr>
              <w:pStyle w:val="ConsPlusNormal"/>
              <w:ind w:left="142"/>
              <w:jc w:val="both"/>
              <w:rPr>
                <w:rFonts w:ascii="Times New Roman" w:hAnsi="Times New Roman" w:cs="Times New Roman"/>
              </w:rPr>
            </w:pPr>
          </w:p>
          <w:p w:rsidR="009A6B4A" w:rsidRPr="008527B8" w:rsidRDefault="009A6B4A" w:rsidP="00F125A9">
            <w:pPr>
              <w:pStyle w:val="ConsPlusNormal"/>
              <w:ind w:left="142"/>
              <w:jc w:val="both"/>
              <w:rPr>
                <w:rFonts w:ascii="Times New Roman" w:hAnsi="Times New Roman" w:cs="Times New Roman"/>
              </w:rPr>
            </w:pPr>
          </w:p>
          <w:p w:rsidR="009A6B4A" w:rsidRPr="008527B8" w:rsidRDefault="009A6B4A" w:rsidP="00F125A9">
            <w:pPr>
              <w:pStyle w:val="ConsPlusNormal"/>
              <w:ind w:firstLine="0"/>
              <w:jc w:val="both"/>
              <w:rPr>
                <w:rFonts w:ascii="Times New Roman" w:hAnsi="Times New Roman" w:cs="Times New Roman"/>
              </w:rPr>
            </w:pPr>
          </w:p>
          <w:p w:rsidR="009A6B4A" w:rsidRPr="008527B8" w:rsidRDefault="009A6B4A" w:rsidP="009A6B4A">
            <w:pPr>
              <w:pStyle w:val="ConsPlusNormal"/>
              <w:ind w:left="142"/>
              <w:rPr>
                <w:rFonts w:ascii="Times New Roman" w:hAnsi="Times New Roman" w:cs="Times New Roman"/>
              </w:rPr>
            </w:pPr>
            <w:r w:rsidRPr="008527B8">
              <w:rPr>
                <w:rFonts w:ascii="Times New Roman" w:hAnsi="Times New Roman" w:cs="Times New Roman"/>
              </w:rPr>
              <w:t>Удовлетворительное</w:t>
            </w:r>
          </w:p>
          <w:p w:rsidR="009A6B4A" w:rsidRPr="008527B8" w:rsidRDefault="009A6B4A" w:rsidP="009A6B4A">
            <w:pPr>
              <w:pStyle w:val="ConsPlusNormal"/>
              <w:ind w:left="142"/>
              <w:rPr>
                <w:rFonts w:ascii="Times New Roman" w:hAnsi="Times New Roman" w:cs="Times New Roman"/>
              </w:rPr>
            </w:pPr>
            <w:r w:rsidRPr="008527B8">
              <w:rPr>
                <w:rFonts w:ascii="Times New Roman" w:hAnsi="Times New Roman" w:cs="Times New Roman"/>
              </w:rPr>
              <w:t>Удовлетворительное</w:t>
            </w:r>
          </w:p>
          <w:p w:rsidR="009A6B4A" w:rsidRPr="008527B8" w:rsidRDefault="00F125A9" w:rsidP="009A6B4A">
            <w:pPr>
              <w:pStyle w:val="ConsPlusNormal"/>
              <w:ind w:left="142"/>
              <w:jc w:val="both"/>
              <w:rPr>
                <w:rFonts w:ascii="Times New Roman" w:hAnsi="Times New Roman" w:cs="Times New Roman"/>
              </w:rPr>
            </w:pPr>
            <w:r>
              <w:rPr>
                <w:rFonts w:ascii="Times New Roman" w:hAnsi="Times New Roman" w:cs="Times New Roman"/>
              </w:rPr>
              <w:t>Отсутствует</w:t>
            </w:r>
          </w:p>
          <w:p w:rsidR="009A6B4A" w:rsidRPr="008527B8" w:rsidRDefault="009A6B4A" w:rsidP="00481E4E">
            <w:pPr>
              <w:pStyle w:val="ConsPlusNormal"/>
              <w:ind w:left="142"/>
              <w:rPr>
                <w:rFonts w:ascii="Times New Roman" w:hAnsi="Times New Roman" w:cs="Times New Roman"/>
              </w:rPr>
            </w:pPr>
            <w:r w:rsidRPr="008527B8">
              <w:rPr>
                <w:rFonts w:ascii="Times New Roman" w:hAnsi="Times New Roman" w:cs="Times New Roman"/>
              </w:rPr>
              <w:t>Удовлетворительное</w:t>
            </w:r>
          </w:p>
          <w:p w:rsidR="009A6B4A" w:rsidRPr="008527B8" w:rsidRDefault="009A6B4A" w:rsidP="009A6B4A">
            <w:pPr>
              <w:pStyle w:val="ConsPlusNormal"/>
              <w:ind w:left="142"/>
              <w:rPr>
                <w:rFonts w:ascii="Times New Roman" w:hAnsi="Times New Roman" w:cs="Times New Roman"/>
              </w:rPr>
            </w:pPr>
            <w:r w:rsidRPr="008527B8">
              <w:rPr>
                <w:rFonts w:ascii="Times New Roman" w:hAnsi="Times New Roman" w:cs="Times New Roman"/>
              </w:rPr>
              <w:t>Удовлетворительное</w:t>
            </w:r>
          </w:p>
          <w:p w:rsidR="00F125A9" w:rsidRDefault="00F125A9" w:rsidP="009A6B4A">
            <w:pPr>
              <w:pStyle w:val="ConsPlusNormal"/>
              <w:ind w:left="142"/>
              <w:jc w:val="both"/>
              <w:rPr>
                <w:rFonts w:ascii="Times New Roman" w:hAnsi="Times New Roman" w:cs="Times New Roman"/>
              </w:rPr>
            </w:pPr>
            <w:r>
              <w:rPr>
                <w:rFonts w:ascii="Times New Roman" w:hAnsi="Times New Roman" w:cs="Times New Roman"/>
              </w:rPr>
              <w:t>Данные отсутствуют</w:t>
            </w:r>
          </w:p>
          <w:p w:rsidR="00481E4E" w:rsidRPr="008527B8" w:rsidRDefault="00481E4E" w:rsidP="00481E4E">
            <w:pPr>
              <w:pStyle w:val="ConsPlusNormal"/>
              <w:ind w:left="142"/>
              <w:rPr>
                <w:rFonts w:ascii="Times New Roman" w:hAnsi="Times New Roman" w:cs="Times New Roman"/>
              </w:rPr>
            </w:pPr>
            <w:r w:rsidRPr="008527B8">
              <w:rPr>
                <w:rFonts w:ascii="Times New Roman" w:hAnsi="Times New Roman" w:cs="Times New Roman"/>
              </w:rPr>
              <w:t>Удовлетворительное</w:t>
            </w:r>
          </w:p>
          <w:p w:rsidR="009A6B4A" w:rsidRPr="00F125A9" w:rsidRDefault="009A6B4A" w:rsidP="00F125A9">
            <w:pPr>
              <w:tabs>
                <w:tab w:val="left" w:pos="939"/>
              </w:tabs>
            </w:pPr>
          </w:p>
        </w:tc>
      </w:tr>
      <w:tr w:rsidR="009A6B4A" w:rsidRPr="008527B8" w:rsidTr="008419E4">
        <w:tc>
          <w:tcPr>
            <w:tcW w:w="488" w:type="dxa"/>
            <w:tcMar>
              <w:top w:w="102" w:type="dxa"/>
              <w:left w:w="62" w:type="dxa"/>
              <w:bottom w:w="102" w:type="dxa"/>
              <w:right w:w="62" w:type="dxa"/>
            </w:tcMar>
          </w:tcPr>
          <w:p w:rsidR="009A6B4A" w:rsidRPr="008527B8" w:rsidRDefault="009A6B4A" w:rsidP="009A6B4A">
            <w:pPr>
              <w:pStyle w:val="ConsPlusNormal"/>
              <w:jc w:val="center"/>
              <w:rPr>
                <w:rFonts w:ascii="Times New Roman" w:hAnsi="Times New Roman" w:cs="Times New Roman"/>
              </w:rPr>
            </w:pPr>
            <w:r w:rsidRPr="008527B8">
              <w:rPr>
                <w:rFonts w:ascii="Times New Roman" w:hAnsi="Times New Roman" w:cs="Times New Roman"/>
              </w:rPr>
              <w:t>11.</w:t>
            </w:r>
          </w:p>
        </w:tc>
        <w:tc>
          <w:tcPr>
            <w:tcW w:w="3118" w:type="dxa"/>
            <w:tcMar>
              <w:top w:w="102" w:type="dxa"/>
              <w:left w:w="62" w:type="dxa"/>
              <w:bottom w:w="102" w:type="dxa"/>
              <w:right w:w="62" w:type="dxa"/>
            </w:tcMar>
          </w:tcPr>
          <w:p w:rsidR="009A6B4A" w:rsidRPr="008527B8" w:rsidRDefault="009A6B4A" w:rsidP="009A6B4A">
            <w:pPr>
              <w:pStyle w:val="ConsPlusNormal"/>
              <w:rPr>
                <w:rFonts w:ascii="Times New Roman" w:hAnsi="Times New Roman" w:cs="Times New Roman"/>
              </w:rPr>
            </w:pPr>
            <w:r w:rsidRPr="008527B8">
              <w:rPr>
                <w:rFonts w:ascii="Times New Roman" w:hAnsi="Times New Roman" w:cs="Times New Roman"/>
              </w:rPr>
              <w:t>Крыльца</w:t>
            </w:r>
          </w:p>
        </w:tc>
        <w:tc>
          <w:tcPr>
            <w:tcW w:w="3686" w:type="dxa"/>
            <w:tcMar>
              <w:top w:w="102" w:type="dxa"/>
              <w:left w:w="62" w:type="dxa"/>
              <w:bottom w:w="102" w:type="dxa"/>
              <w:right w:w="62" w:type="dxa"/>
            </w:tcMar>
          </w:tcPr>
          <w:p w:rsidR="009A6B4A" w:rsidRPr="008527B8" w:rsidRDefault="009A6B4A" w:rsidP="009A6B4A">
            <w:pPr>
              <w:pStyle w:val="ConsPlusNormal"/>
              <w:rPr>
                <w:rFonts w:ascii="Times New Roman" w:hAnsi="Times New Roman" w:cs="Times New Roman"/>
              </w:rPr>
            </w:pPr>
            <w:r w:rsidRPr="008527B8">
              <w:rPr>
                <w:rFonts w:ascii="Times New Roman" w:hAnsi="Times New Roman" w:cs="Times New Roman"/>
              </w:rPr>
              <w:t>Есть</w:t>
            </w:r>
          </w:p>
        </w:tc>
        <w:tc>
          <w:tcPr>
            <w:tcW w:w="2976" w:type="dxa"/>
          </w:tcPr>
          <w:p w:rsidR="009A6B4A" w:rsidRPr="008527B8" w:rsidRDefault="009A6B4A" w:rsidP="009A6B4A">
            <w:pPr>
              <w:pStyle w:val="ConsPlusNormal"/>
              <w:ind w:left="142"/>
              <w:rPr>
                <w:rFonts w:ascii="Times New Roman" w:hAnsi="Times New Roman" w:cs="Times New Roman"/>
              </w:rPr>
            </w:pPr>
            <w:r w:rsidRPr="008527B8">
              <w:rPr>
                <w:rFonts w:ascii="Times New Roman" w:hAnsi="Times New Roman" w:cs="Times New Roman"/>
              </w:rPr>
              <w:t>Удовлетворительное</w:t>
            </w:r>
          </w:p>
        </w:tc>
      </w:tr>
    </w:tbl>
    <w:p w:rsidR="008527B8" w:rsidRPr="008527B8" w:rsidRDefault="008527B8" w:rsidP="008527B8">
      <w:pPr>
        <w:pStyle w:val="ConsPlusNonformat"/>
        <w:ind w:left="851"/>
        <w:rPr>
          <w:rFonts w:ascii="Times New Roman" w:hAnsi="Times New Roman" w:cs="Times New Roman"/>
          <w:sz w:val="24"/>
          <w:szCs w:val="24"/>
        </w:rPr>
      </w:pPr>
    </w:p>
    <w:p w:rsidR="008527B8" w:rsidRPr="008527B8" w:rsidRDefault="008527B8" w:rsidP="008527B8">
      <w:pPr>
        <w:pStyle w:val="ConsPlusNormal"/>
        <w:jc w:val="both"/>
        <w:rPr>
          <w:rFonts w:ascii="Times New Roman" w:hAnsi="Times New Roman" w:cs="Times New Roman"/>
        </w:rPr>
      </w:pPr>
    </w:p>
    <w:p w:rsidR="008527B8" w:rsidRPr="008527B8" w:rsidRDefault="008527B8" w:rsidP="008527B8">
      <w:pPr>
        <w:pStyle w:val="ConsPlusNonformat"/>
        <w:pBdr>
          <w:bottom w:val="single" w:sz="4" w:space="1" w:color="auto"/>
        </w:pBdr>
        <w:rPr>
          <w:rFonts w:ascii="Times New Roman" w:hAnsi="Times New Roman" w:cs="Times New Roman"/>
          <w:sz w:val="24"/>
          <w:szCs w:val="24"/>
        </w:rPr>
      </w:pPr>
    </w:p>
    <w:p w:rsidR="008527B8" w:rsidRPr="008527B8" w:rsidRDefault="008527B8" w:rsidP="008527B8">
      <w:pPr>
        <w:pStyle w:val="ConsPlusNonformat"/>
        <w:jc w:val="center"/>
        <w:rPr>
          <w:rFonts w:ascii="Times New Roman" w:hAnsi="Times New Roman" w:cs="Times New Roman"/>
          <w:sz w:val="24"/>
          <w:szCs w:val="24"/>
        </w:rPr>
      </w:pPr>
      <w:r w:rsidRPr="008527B8">
        <w:rPr>
          <w:rFonts w:ascii="Times New Roman" w:hAnsi="Times New Roman" w:cs="Times New Roman"/>
          <w:sz w:val="24"/>
          <w:szCs w:val="24"/>
        </w:rPr>
        <w:t>(должность, ф.и.о. руководителя органа местного самоуправления,</w:t>
      </w:r>
    </w:p>
    <w:p w:rsidR="008527B8" w:rsidRPr="008527B8" w:rsidRDefault="008527B8" w:rsidP="008527B8">
      <w:pPr>
        <w:pStyle w:val="ConsPlusNonformat"/>
        <w:pBdr>
          <w:bottom w:val="single" w:sz="4" w:space="1" w:color="auto"/>
        </w:pBdr>
        <w:rPr>
          <w:rFonts w:ascii="Times New Roman" w:hAnsi="Times New Roman" w:cs="Times New Roman"/>
          <w:sz w:val="24"/>
          <w:szCs w:val="24"/>
        </w:rPr>
      </w:pPr>
    </w:p>
    <w:p w:rsidR="008527B8" w:rsidRPr="008527B8" w:rsidRDefault="008527B8" w:rsidP="008527B8">
      <w:pPr>
        <w:pStyle w:val="ConsPlusNonformat"/>
        <w:jc w:val="center"/>
        <w:rPr>
          <w:rFonts w:ascii="Times New Roman" w:hAnsi="Times New Roman" w:cs="Times New Roman"/>
          <w:sz w:val="24"/>
          <w:szCs w:val="24"/>
        </w:rPr>
      </w:pPr>
      <w:r w:rsidRPr="008527B8">
        <w:rPr>
          <w:rFonts w:ascii="Times New Roman" w:hAnsi="Times New Roman" w:cs="Times New Roman"/>
          <w:sz w:val="24"/>
          <w:szCs w:val="24"/>
        </w:rPr>
        <w:t>уполномоченного устанавливать техническое состояние</w:t>
      </w:r>
    </w:p>
    <w:p w:rsidR="008527B8" w:rsidRPr="008527B8" w:rsidRDefault="008527B8" w:rsidP="008527B8">
      <w:pPr>
        <w:pStyle w:val="ConsPlusNonformat"/>
        <w:pBdr>
          <w:bottom w:val="single" w:sz="4" w:space="1" w:color="auto"/>
        </w:pBdr>
        <w:rPr>
          <w:rFonts w:ascii="Times New Roman" w:hAnsi="Times New Roman" w:cs="Times New Roman"/>
          <w:sz w:val="24"/>
          <w:szCs w:val="24"/>
        </w:rPr>
      </w:pPr>
    </w:p>
    <w:p w:rsidR="008527B8" w:rsidRPr="008527B8" w:rsidRDefault="008527B8" w:rsidP="008527B8">
      <w:pPr>
        <w:pStyle w:val="ConsPlusNonformat"/>
        <w:jc w:val="center"/>
        <w:rPr>
          <w:rFonts w:ascii="Times New Roman" w:hAnsi="Times New Roman" w:cs="Times New Roman"/>
          <w:sz w:val="24"/>
          <w:szCs w:val="24"/>
        </w:rPr>
      </w:pPr>
      <w:r w:rsidRPr="008527B8">
        <w:rPr>
          <w:rFonts w:ascii="Times New Roman" w:hAnsi="Times New Roman" w:cs="Times New Roman"/>
          <w:sz w:val="24"/>
          <w:szCs w:val="24"/>
        </w:rPr>
        <w:t>многоквартирного дома, являющегося объектом конкурса)</w:t>
      </w:r>
    </w:p>
    <w:p w:rsidR="008527B8" w:rsidRPr="008527B8" w:rsidRDefault="008527B8" w:rsidP="008527B8">
      <w:pPr>
        <w:pStyle w:val="ConsPlusNonformat"/>
        <w:jc w:val="center"/>
        <w:rPr>
          <w:rFonts w:ascii="Times New Roman" w:hAnsi="Times New Roman" w:cs="Times New Roman"/>
          <w:sz w:val="24"/>
          <w:szCs w:val="24"/>
        </w:rPr>
      </w:pPr>
    </w:p>
    <w:p w:rsidR="008527B8" w:rsidRPr="008527B8" w:rsidRDefault="008527B8" w:rsidP="008527B8">
      <w:pPr>
        <w:pStyle w:val="ConsPlusNonformat"/>
        <w:jc w:val="center"/>
        <w:rPr>
          <w:rFonts w:ascii="Times New Roman" w:hAnsi="Times New Roman" w:cs="Times New Roman"/>
          <w:sz w:val="24"/>
          <w:szCs w:val="24"/>
        </w:rPr>
      </w:pPr>
      <w:r w:rsidRPr="008527B8">
        <w:rPr>
          <w:rFonts w:ascii="Times New Roman" w:hAnsi="Times New Roman" w:cs="Times New Roman"/>
          <w:sz w:val="24"/>
          <w:szCs w:val="24"/>
        </w:rPr>
        <w:t>_____________________          ______________________</w:t>
      </w:r>
    </w:p>
    <w:p w:rsidR="008527B8" w:rsidRPr="008527B8" w:rsidRDefault="008527B8" w:rsidP="008527B8">
      <w:pPr>
        <w:pStyle w:val="ConsPlusNonformat"/>
        <w:jc w:val="center"/>
        <w:rPr>
          <w:rFonts w:ascii="Times New Roman" w:hAnsi="Times New Roman" w:cs="Times New Roman"/>
          <w:sz w:val="24"/>
          <w:szCs w:val="24"/>
        </w:rPr>
      </w:pPr>
      <w:r w:rsidRPr="008527B8">
        <w:rPr>
          <w:rFonts w:ascii="Times New Roman" w:hAnsi="Times New Roman" w:cs="Times New Roman"/>
          <w:sz w:val="24"/>
          <w:szCs w:val="24"/>
        </w:rPr>
        <w:t>(подпись)                                        (ф.и.о.)</w:t>
      </w:r>
    </w:p>
    <w:p w:rsidR="008527B8" w:rsidRPr="008527B8" w:rsidRDefault="008527B8" w:rsidP="008527B8">
      <w:pPr>
        <w:pStyle w:val="ConsPlusNonformat"/>
        <w:jc w:val="center"/>
        <w:rPr>
          <w:rFonts w:ascii="Times New Roman" w:hAnsi="Times New Roman" w:cs="Times New Roman"/>
          <w:sz w:val="24"/>
          <w:szCs w:val="24"/>
        </w:rPr>
      </w:pPr>
    </w:p>
    <w:p w:rsidR="008527B8" w:rsidRPr="008527B8" w:rsidRDefault="00DA317F" w:rsidP="008527B8">
      <w:pPr>
        <w:pStyle w:val="ConsPlusNonformat"/>
        <w:rPr>
          <w:rFonts w:ascii="Times New Roman" w:hAnsi="Times New Roman" w:cs="Times New Roman"/>
          <w:sz w:val="24"/>
          <w:szCs w:val="24"/>
        </w:rPr>
      </w:pPr>
      <w:r>
        <w:rPr>
          <w:rFonts w:ascii="Times New Roman" w:hAnsi="Times New Roman" w:cs="Times New Roman"/>
          <w:sz w:val="24"/>
          <w:szCs w:val="24"/>
        </w:rPr>
        <w:t>"___" _____________ 2016</w:t>
      </w:r>
      <w:r w:rsidR="009A6B4A">
        <w:rPr>
          <w:rFonts w:ascii="Times New Roman" w:hAnsi="Times New Roman" w:cs="Times New Roman"/>
          <w:sz w:val="24"/>
          <w:szCs w:val="24"/>
        </w:rPr>
        <w:t xml:space="preserve"> года</w:t>
      </w:r>
    </w:p>
    <w:p w:rsidR="008527B8" w:rsidRPr="008527B8" w:rsidRDefault="008527B8" w:rsidP="008527B8">
      <w:pPr>
        <w:pStyle w:val="ConsPlusNonformat"/>
        <w:ind w:left="851"/>
        <w:rPr>
          <w:rFonts w:ascii="Times New Roman" w:hAnsi="Times New Roman" w:cs="Times New Roman"/>
          <w:sz w:val="24"/>
          <w:szCs w:val="24"/>
        </w:rPr>
      </w:pPr>
    </w:p>
    <w:p w:rsidR="008527B8" w:rsidRPr="008527B8" w:rsidRDefault="008527B8" w:rsidP="008527B8">
      <w:pPr>
        <w:pStyle w:val="ConsPlusNonformat"/>
        <w:jc w:val="both"/>
        <w:rPr>
          <w:rFonts w:ascii="Times New Roman" w:hAnsi="Times New Roman" w:cs="Times New Roman"/>
          <w:sz w:val="24"/>
          <w:szCs w:val="24"/>
        </w:rPr>
      </w:pPr>
      <w:r w:rsidRPr="008527B8">
        <w:rPr>
          <w:rFonts w:ascii="Times New Roman" w:hAnsi="Times New Roman" w:cs="Times New Roman"/>
          <w:sz w:val="24"/>
          <w:szCs w:val="24"/>
        </w:rPr>
        <w:t>М.П.</w:t>
      </w:r>
    </w:p>
    <w:p w:rsidR="00151FF1" w:rsidRDefault="00151FF1" w:rsidP="008527B8">
      <w:pPr>
        <w:pStyle w:val="ConsPlusNonformat"/>
        <w:jc w:val="center"/>
        <w:rPr>
          <w:rFonts w:ascii="Times New Roman" w:hAnsi="Times New Roman" w:cs="Times New Roman"/>
          <w:sz w:val="24"/>
          <w:szCs w:val="24"/>
        </w:rPr>
      </w:pPr>
    </w:p>
    <w:p w:rsidR="008527B8" w:rsidRDefault="008527B8" w:rsidP="008527B8">
      <w:pPr>
        <w:pStyle w:val="ConsPlusNonformat"/>
        <w:jc w:val="center"/>
        <w:rPr>
          <w:rFonts w:ascii="Times New Roman" w:hAnsi="Times New Roman" w:cs="Times New Roman"/>
          <w:sz w:val="24"/>
          <w:szCs w:val="24"/>
        </w:rPr>
      </w:pPr>
    </w:p>
    <w:p w:rsidR="008527B8" w:rsidRDefault="008527B8" w:rsidP="008527B8">
      <w:pPr>
        <w:pStyle w:val="ConsPlusNonformat"/>
        <w:jc w:val="center"/>
        <w:rPr>
          <w:rFonts w:ascii="Times New Roman" w:hAnsi="Times New Roman" w:cs="Times New Roman"/>
          <w:sz w:val="24"/>
          <w:szCs w:val="24"/>
        </w:rPr>
      </w:pPr>
    </w:p>
    <w:p w:rsidR="008527B8" w:rsidRDefault="008527B8" w:rsidP="008527B8">
      <w:pPr>
        <w:pStyle w:val="ConsPlusNonformat"/>
        <w:jc w:val="center"/>
        <w:rPr>
          <w:rFonts w:ascii="Times New Roman" w:hAnsi="Times New Roman" w:cs="Times New Roman"/>
          <w:sz w:val="24"/>
          <w:szCs w:val="24"/>
        </w:rPr>
      </w:pPr>
    </w:p>
    <w:p w:rsidR="008527B8" w:rsidRDefault="008527B8" w:rsidP="008527B8">
      <w:pPr>
        <w:pStyle w:val="ConsPlusNonformat"/>
        <w:jc w:val="center"/>
        <w:rPr>
          <w:rFonts w:ascii="Times New Roman" w:hAnsi="Times New Roman" w:cs="Times New Roman"/>
          <w:sz w:val="24"/>
          <w:szCs w:val="24"/>
        </w:rPr>
      </w:pPr>
    </w:p>
    <w:p w:rsidR="008527B8" w:rsidRDefault="008527B8" w:rsidP="008527B8">
      <w:pPr>
        <w:pStyle w:val="ConsPlusNonformat"/>
        <w:jc w:val="center"/>
        <w:rPr>
          <w:rFonts w:ascii="Times New Roman" w:hAnsi="Times New Roman" w:cs="Times New Roman"/>
          <w:sz w:val="24"/>
          <w:szCs w:val="24"/>
        </w:rPr>
      </w:pPr>
    </w:p>
    <w:p w:rsidR="005C6705" w:rsidRDefault="005C6705" w:rsidP="008527B8">
      <w:pPr>
        <w:pStyle w:val="ConsPlusNonformat"/>
        <w:jc w:val="center"/>
        <w:rPr>
          <w:rFonts w:ascii="Times New Roman" w:hAnsi="Times New Roman" w:cs="Times New Roman"/>
          <w:sz w:val="24"/>
          <w:szCs w:val="24"/>
        </w:rPr>
      </w:pPr>
    </w:p>
    <w:p w:rsidR="005C6705" w:rsidRDefault="005C6705" w:rsidP="008527B8">
      <w:pPr>
        <w:pStyle w:val="ConsPlusNonformat"/>
        <w:jc w:val="center"/>
        <w:rPr>
          <w:rFonts w:ascii="Times New Roman" w:hAnsi="Times New Roman" w:cs="Times New Roman"/>
          <w:sz w:val="24"/>
          <w:szCs w:val="24"/>
        </w:rPr>
      </w:pPr>
    </w:p>
    <w:p w:rsidR="005C6705" w:rsidRDefault="005C6705" w:rsidP="008527B8">
      <w:pPr>
        <w:pStyle w:val="ConsPlusNonformat"/>
        <w:jc w:val="center"/>
        <w:rPr>
          <w:rFonts w:ascii="Times New Roman" w:hAnsi="Times New Roman" w:cs="Times New Roman"/>
          <w:sz w:val="24"/>
          <w:szCs w:val="24"/>
        </w:rPr>
      </w:pPr>
    </w:p>
    <w:p w:rsidR="008527B8" w:rsidRDefault="008527B8" w:rsidP="008527B8">
      <w:pPr>
        <w:pStyle w:val="ConsPlusNonformat"/>
        <w:jc w:val="center"/>
        <w:rPr>
          <w:rFonts w:ascii="Times New Roman" w:hAnsi="Times New Roman" w:cs="Times New Roman"/>
          <w:sz w:val="24"/>
          <w:szCs w:val="24"/>
        </w:rPr>
      </w:pPr>
    </w:p>
    <w:p w:rsidR="009A6B4A" w:rsidRDefault="009A6B4A" w:rsidP="008527B8">
      <w:pPr>
        <w:pStyle w:val="ConsPlusNonformat"/>
        <w:jc w:val="center"/>
        <w:rPr>
          <w:rFonts w:ascii="Times New Roman" w:hAnsi="Times New Roman" w:cs="Times New Roman"/>
          <w:sz w:val="24"/>
          <w:szCs w:val="24"/>
        </w:rPr>
      </w:pPr>
    </w:p>
    <w:p w:rsidR="009A6B4A" w:rsidRDefault="009A6B4A" w:rsidP="008527B8">
      <w:pPr>
        <w:pStyle w:val="ConsPlusNonformat"/>
        <w:jc w:val="center"/>
        <w:rPr>
          <w:rFonts w:ascii="Times New Roman" w:hAnsi="Times New Roman" w:cs="Times New Roman"/>
          <w:sz w:val="24"/>
          <w:szCs w:val="24"/>
        </w:rPr>
      </w:pPr>
    </w:p>
    <w:p w:rsidR="00E372B3" w:rsidRDefault="00E372B3" w:rsidP="008527B8">
      <w:pPr>
        <w:pStyle w:val="ConsPlusNonformat"/>
        <w:jc w:val="center"/>
        <w:rPr>
          <w:rFonts w:ascii="Times New Roman" w:hAnsi="Times New Roman" w:cs="Times New Roman"/>
          <w:sz w:val="24"/>
          <w:szCs w:val="24"/>
        </w:rPr>
      </w:pPr>
    </w:p>
    <w:p w:rsidR="00E372B3" w:rsidRDefault="00E372B3" w:rsidP="008527B8">
      <w:pPr>
        <w:pStyle w:val="ConsPlusNonformat"/>
        <w:jc w:val="center"/>
        <w:rPr>
          <w:rFonts w:ascii="Times New Roman" w:hAnsi="Times New Roman" w:cs="Times New Roman"/>
          <w:sz w:val="24"/>
          <w:szCs w:val="24"/>
        </w:rPr>
      </w:pPr>
    </w:p>
    <w:p w:rsidR="009A6B4A" w:rsidRDefault="009A6B4A" w:rsidP="008527B8">
      <w:pPr>
        <w:pStyle w:val="ConsPlusNonformat"/>
        <w:jc w:val="center"/>
        <w:rPr>
          <w:rFonts w:ascii="Times New Roman" w:hAnsi="Times New Roman" w:cs="Times New Roman"/>
          <w:sz w:val="24"/>
          <w:szCs w:val="24"/>
        </w:rPr>
      </w:pPr>
    </w:p>
    <w:p w:rsidR="009A6B4A" w:rsidRDefault="009A6B4A" w:rsidP="008527B8">
      <w:pPr>
        <w:pStyle w:val="ConsPlusNonformat"/>
        <w:jc w:val="center"/>
        <w:rPr>
          <w:rFonts w:ascii="Times New Roman" w:hAnsi="Times New Roman" w:cs="Times New Roman"/>
          <w:sz w:val="24"/>
          <w:szCs w:val="24"/>
        </w:rPr>
      </w:pPr>
    </w:p>
    <w:p w:rsidR="000416E1" w:rsidRDefault="000416E1" w:rsidP="00151FF1">
      <w:pPr>
        <w:pStyle w:val="3"/>
        <w:numPr>
          <w:ilvl w:val="0"/>
          <w:numId w:val="0"/>
        </w:numPr>
        <w:jc w:val="center"/>
        <w:rPr>
          <w:b/>
          <w:color w:val="000000"/>
          <w:sz w:val="28"/>
          <w:szCs w:val="28"/>
        </w:rPr>
      </w:pPr>
      <w:r w:rsidRPr="001542EC">
        <w:rPr>
          <w:b/>
          <w:color w:val="000000"/>
          <w:sz w:val="28"/>
          <w:szCs w:val="28"/>
        </w:rPr>
        <w:lastRenderedPageBreak/>
        <w:t xml:space="preserve">Часть </w:t>
      </w:r>
      <w:r>
        <w:rPr>
          <w:b/>
          <w:color w:val="000000"/>
          <w:sz w:val="28"/>
          <w:szCs w:val="28"/>
          <w:lang w:val="en-US"/>
        </w:rPr>
        <w:t>III</w:t>
      </w:r>
      <w:r>
        <w:rPr>
          <w:b/>
          <w:color w:val="000000"/>
          <w:sz w:val="28"/>
          <w:szCs w:val="28"/>
        </w:rPr>
        <w:t>. ТЕХНИЧЕСКАЯ ЧАСТЬ</w:t>
      </w:r>
    </w:p>
    <w:p w:rsidR="000416E1" w:rsidRDefault="0082381F" w:rsidP="000416E1">
      <w:pPr>
        <w:pStyle w:val="3"/>
        <w:numPr>
          <w:ilvl w:val="0"/>
          <w:numId w:val="0"/>
        </w:numPr>
        <w:ind w:left="840"/>
        <w:jc w:val="center"/>
        <w:rPr>
          <w:b/>
          <w:sz w:val="28"/>
          <w:szCs w:val="28"/>
        </w:rPr>
      </w:pPr>
      <w:r w:rsidRPr="0082381F">
        <w:rPr>
          <w:b/>
          <w:color w:val="000000"/>
          <w:sz w:val="28"/>
          <w:szCs w:val="28"/>
        </w:rPr>
        <w:t xml:space="preserve">РАЗДЕЛ 3.1. </w:t>
      </w:r>
      <w:r w:rsidRPr="0082381F">
        <w:rPr>
          <w:b/>
          <w:sz w:val="28"/>
          <w:szCs w:val="28"/>
        </w:rPr>
        <w:t>ПЕРЕЧНИ ОБЯЗЯТЕЛЬНЫХ РАБОТ И УСЛУГ ПО СОДЕРЖАНИЮ И РЕМОНТУ ОБЩЕГО ИМУЩЕСТВА СОБСТВЕННИКОВ ПОМЕЩЕНИЙ В МНОГОКВАРТИРНЫХ ДОМАЯ, ЯВЛЯЮЩИХСЯ ОБЪЕКТОМ КОНКУРСА</w:t>
      </w:r>
      <w:r w:rsidR="005D6273">
        <w:rPr>
          <w:b/>
          <w:sz w:val="28"/>
          <w:szCs w:val="28"/>
        </w:rPr>
        <w:t>.</w:t>
      </w:r>
    </w:p>
    <w:p w:rsidR="002C1B6F" w:rsidRDefault="002C1B6F" w:rsidP="002C1B6F">
      <w:pPr>
        <w:widowControl w:val="0"/>
        <w:autoSpaceDE w:val="0"/>
        <w:autoSpaceDN w:val="0"/>
        <w:adjustRightInd w:val="0"/>
        <w:ind w:firstLine="540"/>
        <w:jc w:val="right"/>
        <w:rPr>
          <w:sz w:val="20"/>
          <w:szCs w:val="20"/>
        </w:rPr>
      </w:pPr>
    </w:p>
    <w:p w:rsidR="002C1B6F" w:rsidRDefault="002C1B6F" w:rsidP="002C1B6F">
      <w:pPr>
        <w:widowControl w:val="0"/>
        <w:autoSpaceDE w:val="0"/>
        <w:autoSpaceDN w:val="0"/>
        <w:adjustRightInd w:val="0"/>
        <w:ind w:firstLine="540"/>
        <w:jc w:val="right"/>
        <w:rPr>
          <w:sz w:val="20"/>
          <w:szCs w:val="20"/>
        </w:rPr>
      </w:pPr>
    </w:p>
    <w:tbl>
      <w:tblPr>
        <w:tblpPr w:leftFromText="180" w:rightFromText="180" w:vertAnchor="text" w:tblpXSpec="right" w:tblpY="1"/>
        <w:tblOverlap w:val="never"/>
        <w:tblW w:w="0" w:type="auto"/>
        <w:tblLook w:val="04A0" w:firstRow="1" w:lastRow="0" w:firstColumn="1" w:lastColumn="0" w:noHBand="0" w:noVBand="1"/>
      </w:tblPr>
      <w:tblGrid>
        <w:gridCol w:w="4567"/>
      </w:tblGrid>
      <w:tr w:rsidR="002C1B6F" w:rsidRPr="00423706" w:rsidTr="00EB45B1">
        <w:trPr>
          <w:trHeight w:val="3247"/>
        </w:trPr>
        <w:tc>
          <w:tcPr>
            <w:tcW w:w="4567" w:type="dxa"/>
          </w:tcPr>
          <w:p w:rsidR="002C1B6F" w:rsidRPr="00423706" w:rsidRDefault="002C1B6F" w:rsidP="009A6B4A">
            <w:pPr>
              <w:pStyle w:val="ConsPlusNonformat"/>
              <w:jc w:val="right"/>
              <w:rPr>
                <w:rFonts w:ascii="Times New Roman" w:hAnsi="Times New Roman" w:cs="Times New Roman"/>
                <w:b/>
                <w:sz w:val="24"/>
                <w:szCs w:val="24"/>
              </w:rPr>
            </w:pPr>
            <w:r w:rsidRPr="00423706">
              <w:rPr>
                <w:rFonts w:ascii="Times New Roman" w:hAnsi="Times New Roman" w:cs="Times New Roman"/>
                <w:b/>
                <w:sz w:val="24"/>
                <w:szCs w:val="24"/>
              </w:rPr>
              <w:t>«УТВЕРЖДАЮ»</w:t>
            </w:r>
          </w:p>
          <w:p w:rsidR="002C1B6F" w:rsidRPr="00423706" w:rsidRDefault="002C1B6F" w:rsidP="009A6B4A">
            <w:pPr>
              <w:pStyle w:val="ConsPlusNonformat"/>
              <w:jc w:val="right"/>
              <w:rPr>
                <w:rFonts w:ascii="Times New Roman" w:hAnsi="Times New Roman" w:cs="Times New Roman"/>
                <w:sz w:val="24"/>
                <w:szCs w:val="24"/>
              </w:rPr>
            </w:pPr>
          </w:p>
          <w:p w:rsidR="002C1B6F" w:rsidRPr="00423706" w:rsidRDefault="00E50444" w:rsidP="009A6B4A">
            <w:pPr>
              <w:pStyle w:val="ConsPlusNonformat"/>
              <w:jc w:val="right"/>
              <w:rPr>
                <w:rFonts w:ascii="Times New Roman" w:hAnsi="Times New Roman" w:cs="Times New Roman"/>
                <w:sz w:val="24"/>
                <w:szCs w:val="24"/>
              </w:rPr>
            </w:pPr>
            <w:r>
              <w:rPr>
                <w:rFonts w:ascii="Times New Roman" w:hAnsi="Times New Roman" w:cs="Times New Roman"/>
                <w:sz w:val="24"/>
                <w:szCs w:val="24"/>
              </w:rPr>
              <w:t>Руководитель</w:t>
            </w:r>
          </w:p>
          <w:p w:rsidR="002C1B6F" w:rsidRPr="00423706" w:rsidRDefault="002C1B6F" w:rsidP="009A6B4A">
            <w:pPr>
              <w:pStyle w:val="ConsPlusNonformat"/>
              <w:jc w:val="right"/>
              <w:rPr>
                <w:rFonts w:ascii="Times New Roman" w:hAnsi="Times New Roman" w:cs="Times New Roman"/>
                <w:sz w:val="24"/>
                <w:szCs w:val="24"/>
              </w:rPr>
            </w:pPr>
            <w:r w:rsidRPr="00423706">
              <w:rPr>
                <w:rFonts w:ascii="Times New Roman" w:hAnsi="Times New Roman" w:cs="Times New Roman"/>
                <w:sz w:val="24"/>
                <w:szCs w:val="24"/>
              </w:rPr>
              <w:t xml:space="preserve">МКУ «Управа </w:t>
            </w:r>
            <w:r w:rsidR="00746B90">
              <w:rPr>
                <w:rFonts w:ascii="Times New Roman" w:hAnsi="Times New Roman" w:cs="Times New Roman"/>
                <w:sz w:val="24"/>
                <w:szCs w:val="24"/>
              </w:rPr>
              <w:t>Губинск</w:t>
            </w:r>
            <w:r w:rsidRPr="00423706">
              <w:rPr>
                <w:rFonts w:ascii="Times New Roman" w:hAnsi="Times New Roman" w:cs="Times New Roman"/>
                <w:sz w:val="24"/>
                <w:szCs w:val="24"/>
              </w:rPr>
              <w:t>ого округа»</w:t>
            </w:r>
          </w:p>
          <w:p w:rsidR="002C1B6F" w:rsidRPr="00423706" w:rsidRDefault="002C1B6F" w:rsidP="009A6B4A">
            <w:pPr>
              <w:pStyle w:val="ConsPlusNonformat"/>
              <w:jc w:val="right"/>
              <w:rPr>
                <w:rFonts w:ascii="Times New Roman" w:hAnsi="Times New Roman" w:cs="Times New Roman"/>
                <w:sz w:val="24"/>
                <w:szCs w:val="24"/>
              </w:rPr>
            </w:pPr>
            <w:r w:rsidRPr="00423706">
              <w:rPr>
                <w:rFonts w:ascii="Times New Roman" w:hAnsi="Times New Roman" w:cs="Times New Roman"/>
                <w:sz w:val="24"/>
                <w:szCs w:val="24"/>
              </w:rPr>
              <w:t>городского округа «город  Якутск»</w:t>
            </w:r>
          </w:p>
          <w:p w:rsidR="002C1B6F" w:rsidRPr="00423706" w:rsidRDefault="002C1B6F" w:rsidP="009A6B4A">
            <w:pPr>
              <w:pStyle w:val="ConsPlusNonformat"/>
              <w:jc w:val="right"/>
              <w:rPr>
                <w:rFonts w:ascii="Times New Roman" w:hAnsi="Times New Roman" w:cs="Times New Roman"/>
                <w:sz w:val="24"/>
                <w:szCs w:val="24"/>
              </w:rPr>
            </w:pPr>
            <w:r w:rsidRPr="00423706">
              <w:rPr>
                <w:rFonts w:ascii="Times New Roman" w:hAnsi="Times New Roman" w:cs="Times New Roman"/>
                <w:sz w:val="24"/>
                <w:szCs w:val="24"/>
              </w:rPr>
              <w:t xml:space="preserve">__________________ </w:t>
            </w:r>
            <w:r w:rsidR="00746B90">
              <w:rPr>
                <w:rFonts w:ascii="Times New Roman" w:hAnsi="Times New Roman" w:cs="Times New Roman"/>
                <w:sz w:val="24"/>
                <w:szCs w:val="24"/>
              </w:rPr>
              <w:t>Л.И.</w:t>
            </w:r>
            <w:r w:rsidR="00E50444">
              <w:rPr>
                <w:rFonts w:ascii="Times New Roman" w:hAnsi="Times New Roman" w:cs="Times New Roman"/>
                <w:sz w:val="24"/>
                <w:szCs w:val="24"/>
              </w:rPr>
              <w:t xml:space="preserve"> С</w:t>
            </w:r>
            <w:r w:rsidR="00746B90">
              <w:rPr>
                <w:rFonts w:ascii="Times New Roman" w:hAnsi="Times New Roman" w:cs="Times New Roman"/>
                <w:sz w:val="24"/>
                <w:szCs w:val="24"/>
              </w:rPr>
              <w:t>ав</w:t>
            </w:r>
            <w:r w:rsidR="00E50444">
              <w:rPr>
                <w:rFonts w:ascii="Times New Roman" w:hAnsi="Times New Roman" w:cs="Times New Roman"/>
                <w:sz w:val="24"/>
                <w:szCs w:val="24"/>
              </w:rPr>
              <w:t>в</w:t>
            </w:r>
            <w:r w:rsidR="00746B90">
              <w:rPr>
                <w:rFonts w:ascii="Times New Roman" w:hAnsi="Times New Roman" w:cs="Times New Roman"/>
                <w:sz w:val="24"/>
                <w:szCs w:val="24"/>
              </w:rPr>
              <w:t>ина</w:t>
            </w:r>
          </w:p>
          <w:p w:rsidR="002C1B6F" w:rsidRPr="00423706" w:rsidRDefault="002C1B6F" w:rsidP="009A6B4A">
            <w:pPr>
              <w:pStyle w:val="ConsPlusNonformat"/>
              <w:jc w:val="right"/>
              <w:rPr>
                <w:rFonts w:ascii="Times New Roman" w:hAnsi="Times New Roman" w:cs="Times New Roman"/>
                <w:sz w:val="24"/>
                <w:szCs w:val="24"/>
              </w:rPr>
            </w:pPr>
            <w:r w:rsidRPr="00423706">
              <w:rPr>
                <w:rFonts w:ascii="Times New Roman" w:hAnsi="Times New Roman" w:cs="Times New Roman"/>
                <w:sz w:val="24"/>
                <w:szCs w:val="24"/>
              </w:rPr>
              <w:t xml:space="preserve"> г. Якутск, </w:t>
            </w:r>
            <w:r w:rsidR="00746B90">
              <w:rPr>
                <w:rFonts w:ascii="Times New Roman" w:hAnsi="Times New Roman" w:cs="Times New Roman"/>
                <w:sz w:val="24"/>
                <w:szCs w:val="24"/>
              </w:rPr>
              <w:t>ул. Богатырева, д.11</w:t>
            </w:r>
          </w:p>
          <w:p w:rsidR="002C1B6F" w:rsidRPr="00423706" w:rsidRDefault="002C1B6F" w:rsidP="009A6B4A">
            <w:pPr>
              <w:pStyle w:val="ConsPlusNonformat"/>
              <w:jc w:val="right"/>
              <w:rPr>
                <w:rFonts w:ascii="Times New Roman" w:hAnsi="Times New Roman" w:cs="Times New Roman"/>
                <w:sz w:val="24"/>
                <w:szCs w:val="24"/>
              </w:rPr>
            </w:pPr>
            <w:r>
              <w:rPr>
                <w:rFonts w:ascii="Times New Roman" w:hAnsi="Times New Roman" w:cs="Times New Roman"/>
                <w:sz w:val="24"/>
                <w:szCs w:val="24"/>
              </w:rPr>
              <w:t>т/ф. 4</w:t>
            </w:r>
            <w:r w:rsidR="00746B90" w:rsidRPr="00160E09">
              <w:rPr>
                <w:rFonts w:ascii="Times New Roman" w:hAnsi="Times New Roman" w:cs="Times New Roman"/>
                <w:sz w:val="24"/>
                <w:szCs w:val="24"/>
              </w:rPr>
              <w:t>5</w:t>
            </w:r>
            <w:r>
              <w:rPr>
                <w:rFonts w:ascii="Times New Roman" w:hAnsi="Times New Roman" w:cs="Times New Roman"/>
                <w:sz w:val="24"/>
                <w:szCs w:val="24"/>
              </w:rPr>
              <w:t xml:space="preserve"> – 2</w:t>
            </w:r>
            <w:r w:rsidR="00746B90" w:rsidRPr="00160E09">
              <w:rPr>
                <w:rFonts w:ascii="Times New Roman" w:hAnsi="Times New Roman" w:cs="Times New Roman"/>
                <w:sz w:val="24"/>
                <w:szCs w:val="24"/>
              </w:rPr>
              <w:t>2</w:t>
            </w:r>
            <w:r>
              <w:rPr>
                <w:rFonts w:ascii="Times New Roman" w:hAnsi="Times New Roman" w:cs="Times New Roman"/>
                <w:sz w:val="24"/>
                <w:szCs w:val="24"/>
              </w:rPr>
              <w:t xml:space="preserve"> – </w:t>
            </w:r>
            <w:r w:rsidR="00746B90" w:rsidRPr="00160E09">
              <w:rPr>
                <w:rFonts w:ascii="Times New Roman" w:hAnsi="Times New Roman" w:cs="Times New Roman"/>
                <w:sz w:val="24"/>
                <w:szCs w:val="24"/>
              </w:rPr>
              <w:t>52</w:t>
            </w:r>
          </w:p>
          <w:p w:rsidR="002C1B6F" w:rsidRPr="00423706" w:rsidRDefault="00A34EDE" w:rsidP="009A6B4A">
            <w:pPr>
              <w:tabs>
                <w:tab w:val="left" w:pos="7455"/>
              </w:tabs>
              <w:jc w:val="right"/>
            </w:pPr>
            <w:hyperlink r:id="rId36" w:history="1">
              <w:r w:rsidR="00746B90" w:rsidRPr="00C565A8">
                <w:rPr>
                  <w:rStyle w:val="af7"/>
                  <w:lang w:val="en-US"/>
                </w:rPr>
                <w:t>Uprava</w:t>
              </w:r>
              <w:r w:rsidR="00746B90" w:rsidRPr="00160E09">
                <w:rPr>
                  <w:rStyle w:val="af7"/>
                </w:rPr>
                <w:t>.</w:t>
              </w:r>
              <w:r w:rsidR="00746B90" w:rsidRPr="00C565A8">
                <w:rPr>
                  <w:rStyle w:val="af7"/>
                  <w:lang w:val="en-US"/>
                </w:rPr>
                <w:t>gubinskiy</w:t>
              </w:r>
              <w:r w:rsidR="00746B90" w:rsidRPr="00C565A8">
                <w:rPr>
                  <w:rStyle w:val="af7"/>
                </w:rPr>
                <w:t>@</w:t>
              </w:r>
              <w:r w:rsidR="00746B90" w:rsidRPr="00C565A8">
                <w:rPr>
                  <w:rStyle w:val="af7"/>
                  <w:lang w:val="en-US"/>
                </w:rPr>
                <w:t>mail</w:t>
              </w:r>
              <w:r w:rsidR="00746B90" w:rsidRPr="00C565A8">
                <w:rPr>
                  <w:rStyle w:val="af7"/>
                </w:rPr>
                <w:t>.</w:t>
              </w:r>
              <w:r w:rsidR="00746B90" w:rsidRPr="00C565A8">
                <w:rPr>
                  <w:rStyle w:val="af7"/>
                  <w:lang w:val="en-US"/>
                </w:rPr>
                <w:t>ru</w:t>
              </w:r>
            </w:hyperlink>
          </w:p>
          <w:p w:rsidR="002C1B6F" w:rsidRPr="00423706" w:rsidRDefault="00E50444" w:rsidP="009A6B4A">
            <w:pPr>
              <w:pStyle w:val="ConsPlusNonformat"/>
              <w:jc w:val="right"/>
              <w:rPr>
                <w:rFonts w:ascii="Times New Roman" w:hAnsi="Times New Roman" w:cs="Times New Roman"/>
                <w:sz w:val="24"/>
                <w:szCs w:val="24"/>
              </w:rPr>
            </w:pPr>
            <w:r>
              <w:rPr>
                <w:rFonts w:ascii="Times New Roman" w:hAnsi="Times New Roman" w:cs="Times New Roman"/>
                <w:sz w:val="24"/>
                <w:szCs w:val="24"/>
              </w:rPr>
              <w:t>«___» ________________ 2016</w:t>
            </w:r>
            <w:r w:rsidR="002C1B6F" w:rsidRPr="00423706">
              <w:rPr>
                <w:rFonts w:ascii="Times New Roman" w:hAnsi="Times New Roman" w:cs="Times New Roman"/>
                <w:sz w:val="24"/>
                <w:szCs w:val="24"/>
              </w:rPr>
              <w:t xml:space="preserve"> г.</w:t>
            </w:r>
          </w:p>
          <w:p w:rsidR="002C1B6F" w:rsidRPr="00423706" w:rsidRDefault="002C1B6F" w:rsidP="00EB45B1">
            <w:pPr>
              <w:pStyle w:val="ConsPlusNonformat"/>
              <w:jc w:val="center"/>
            </w:pPr>
          </w:p>
        </w:tc>
      </w:tr>
    </w:tbl>
    <w:p w:rsidR="002C1B6F" w:rsidRDefault="002C1B6F" w:rsidP="002C1B6F">
      <w:pPr>
        <w:widowControl w:val="0"/>
        <w:autoSpaceDE w:val="0"/>
        <w:autoSpaceDN w:val="0"/>
        <w:adjustRightInd w:val="0"/>
        <w:ind w:firstLine="540"/>
        <w:jc w:val="right"/>
      </w:pPr>
    </w:p>
    <w:p w:rsidR="002C1B6F" w:rsidRDefault="002C1B6F" w:rsidP="002C1B6F">
      <w:pPr>
        <w:widowControl w:val="0"/>
        <w:autoSpaceDE w:val="0"/>
        <w:autoSpaceDN w:val="0"/>
        <w:adjustRightInd w:val="0"/>
        <w:jc w:val="center"/>
      </w:pPr>
    </w:p>
    <w:p w:rsidR="002C1B6F" w:rsidRDefault="002C1B6F" w:rsidP="002C1B6F">
      <w:pPr>
        <w:widowControl w:val="0"/>
        <w:autoSpaceDE w:val="0"/>
        <w:autoSpaceDN w:val="0"/>
        <w:adjustRightInd w:val="0"/>
        <w:jc w:val="center"/>
      </w:pPr>
    </w:p>
    <w:p w:rsidR="002C1B6F" w:rsidRDefault="002C1B6F" w:rsidP="002C1B6F">
      <w:pPr>
        <w:widowControl w:val="0"/>
        <w:autoSpaceDE w:val="0"/>
        <w:autoSpaceDN w:val="0"/>
        <w:adjustRightInd w:val="0"/>
        <w:jc w:val="center"/>
      </w:pPr>
    </w:p>
    <w:p w:rsidR="002C1B6F" w:rsidRDefault="002C1B6F" w:rsidP="002C1B6F">
      <w:pPr>
        <w:widowControl w:val="0"/>
        <w:autoSpaceDE w:val="0"/>
        <w:autoSpaceDN w:val="0"/>
        <w:adjustRightInd w:val="0"/>
        <w:jc w:val="center"/>
      </w:pPr>
    </w:p>
    <w:p w:rsidR="002C1B6F" w:rsidRDefault="002C1B6F" w:rsidP="002C1B6F">
      <w:pPr>
        <w:widowControl w:val="0"/>
        <w:autoSpaceDE w:val="0"/>
        <w:autoSpaceDN w:val="0"/>
        <w:adjustRightInd w:val="0"/>
        <w:jc w:val="center"/>
      </w:pPr>
    </w:p>
    <w:p w:rsidR="002C1B6F" w:rsidRDefault="002C1B6F" w:rsidP="002C1B6F">
      <w:pPr>
        <w:widowControl w:val="0"/>
        <w:autoSpaceDE w:val="0"/>
        <w:autoSpaceDN w:val="0"/>
        <w:adjustRightInd w:val="0"/>
        <w:jc w:val="center"/>
      </w:pPr>
    </w:p>
    <w:p w:rsidR="002C1B6F" w:rsidRDefault="002C1B6F" w:rsidP="002C1B6F">
      <w:pPr>
        <w:widowControl w:val="0"/>
        <w:autoSpaceDE w:val="0"/>
        <w:autoSpaceDN w:val="0"/>
        <w:adjustRightInd w:val="0"/>
        <w:jc w:val="center"/>
      </w:pPr>
    </w:p>
    <w:p w:rsidR="002C1B6F" w:rsidRDefault="002C1B6F" w:rsidP="002C1B6F">
      <w:pPr>
        <w:widowControl w:val="0"/>
        <w:autoSpaceDE w:val="0"/>
        <w:autoSpaceDN w:val="0"/>
        <w:adjustRightInd w:val="0"/>
        <w:jc w:val="center"/>
      </w:pPr>
    </w:p>
    <w:p w:rsidR="002C1B6F" w:rsidRDefault="002C1B6F" w:rsidP="002C1B6F">
      <w:pPr>
        <w:widowControl w:val="0"/>
        <w:autoSpaceDE w:val="0"/>
        <w:autoSpaceDN w:val="0"/>
        <w:adjustRightInd w:val="0"/>
        <w:jc w:val="center"/>
      </w:pPr>
    </w:p>
    <w:p w:rsidR="002C1B6F" w:rsidRDefault="002C1B6F" w:rsidP="002C1B6F">
      <w:pPr>
        <w:widowControl w:val="0"/>
        <w:autoSpaceDE w:val="0"/>
        <w:autoSpaceDN w:val="0"/>
        <w:adjustRightInd w:val="0"/>
        <w:jc w:val="center"/>
      </w:pPr>
    </w:p>
    <w:p w:rsidR="002C1B6F" w:rsidRDefault="002C1B6F" w:rsidP="002C1B6F">
      <w:pPr>
        <w:widowControl w:val="0"/>
        <w:autoSpaceDE w:val="0"/>
        <w:autoSpaceDN w:val="0"/>
        <w:adjustRightInd w:val="0"/>
        <w:jc w:val="center"/>
      </w:pPr>
    </w:p>
    <w:p w:rsidR="002C1B6F" w:rsidRDefault="002C1B6F" w:rsidP="002C1B6F">
      <w:pPr>
        <w:widowControl w:val="0"/>
        <w:autoSpaceDE w:val="0"/>
        <w:autoSpaceDN w:val="0"/>
        <w:adjustRightInd w:val="0"/>
        <w:jc w:val="center"/>
      </w:pPr>
    </w:p>
    <w:p w:rsidR="002C1B6F" w:rsidRDefault="002C1B6F" w:rsidP="002C1B6F">
      <w:pPr>
        <w:widowControl w:val="0"/>
        <w:autoSpaceDE w:val="0"/>
        <w:autoSpaceDN w:val="0"/>
        <w:adjustRightInd w:val="0"/>
        <w:jc w:val="center"/>
      </w:pPr>
    </w:p>
    <w:p w:rsidR="002C1B6F" w:rsidRDefault="002C1B6F" w:rsidP="002C1B6F">
      <w:pPr>
        <w:widowControl w:val="0"/>
        <w:autoSpaceDE w:val="0"/>
        <w:autoSpaceDN w:val="0"/>
        <w:adjustRightInd w:val="0"/>
        <w:jc w:val="center"/>
      </w:pPr>
    </w:p>
    <w:p w:rsidR="002C1B6F" w:rsidRDefault="002C1B6F" w:rsidP="002C1B6F">
      <w:pPr>
        <w:widowControl w:val="0"/>
        <w:autoSpaceDE w:val="0"/>
        <w:autoSpaceDN w:val="0"/>
        <w:adjustRightInd w:val="0"/>
        <w:jc w:val="center"/>
      </w:pPr>
      <w:r>
        <w:t>ПЕРЕЧЕНЬ</w:t>
      </w:r>
    </w:p>
    <w:p w:rsidR="002C1B6F" w:rsidRDefault="002C1B6F" w:rsidP="002C1B6F">
      <w:pPr>
        <w:widowControl w:val="0"/>
        <w:autoSpaceDE w:val="0"/>
        <w:autoSpaceDN w:val="0"/>
        <w:adjustRightInd w:val="0"/>
        <w:jc w:val="center"/>
      </w:pPr>
      <w: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2C1B6F" w:rsidRDefault="002C1B6F" w:rsidP="002C1B6F">
      <w:pPr>
        <w:widowControl w:val="0"/>
        <w:autoSpaceDE w:val="0"/>
        <w:autoSpaceDN w:val="0"/>
        <w:adjustRightInd w:val="0"/>
        <w:ind w:firstLine="540"/>
        <w:jc w:val="both"/>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67"/>
        <w:gridCol w:w="4253"/>
        <w:gridCol w:w="1843"/>
        <w:gridCol w:w="992"/>
        <w:gridCol w:w="2268"/>
      </w:tblGrid>
      <w:tr w:rsidR="002C1B6F" w:rsidRPr="006A2349" w:rsidTr="009A6B4A">
        <w:trPr>
          <w:trHeight w:val="288"/>
          <w:tblCellSpacing w:w="5" w:type="nil"/>
        </w:trPr>
        <w:tc>
          <w:tcPr>
            <w:tcW w:w="567" w:type="dxa"/>
            <w:vMerge w:val="restart"/>
            <w:tcBorders>
              <w:top w:val="single" w:sz="4" w:space="0" w:color="auto"/>
              <w:left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N  </w:t>
            </w:r>
            <w:r w:rsidRPr="006A2349">
              <w:rPr>
                <w:sz w:val="20"/>
                <w:szCs w:val="20"/>
              </w:rPr>
              <w:br/>
              <w:t>п/п</w:t>
            </w:r>
          </w:p>
        </w:tc>
        <w:tc>
          <w:tcPr>
            <w:tcW w:w="4253" w:type="dxa"/>
            <w:vMerge w:val="restart"/>
            <w:tcBorders>
              <w:top w:val="single" w:sz="4" w:space="0" w:color="auto"/>
              <w:left w:val="single" w:sz="4" w:space="0" w:color="auto"/>
              <w:right w:val="single" w:sz="4" w:space="0" w:color="auto"/>
            </w:tcBorders>
          </w:tcPr>
          <w:p w:rsidR="002C1B6F" w:rsidRPr="006A2349" w:rsidRDefault="002C1B6F" w:rsidP="00EB45B1">
            <w:pPr>
              <w:jc w:val="center"/>
              <w:rPr>
                <w:b/>
                <w:sz w:val="20"/>
                <w:szCs w:val="20"/>
              </w:rPr>
            </w:pPr>
            <w:r w:rsidRPr="006A2349">
              <w:rPr>
                <w:b/>
                <w:sz w:val="20"/>
                <w:szCs w:val="20"/>
              </w:rPr>
              <w:t>Наименование работ</w:t>
            </w:r>
          </w:p>
        </w:tc>
        <w:tc>
          <w:tcPr>
            <w:tcW w:w="1843" w:type="dxa"/>
            <w:vMerge w:val="restart"/>
            <w:tcBorders>
              <w:top w:val="single" w:sz="4" w:space="0" w:color="auto"/>
              <w:left w:val="single" w:sz="4" w:space="0" w:color="auto"/>
              <w:right w:val="single" w:sz="4" w:space="0" w:color="auto"/>
            </w:tcBorders>
          </w:tcPr>
          <w:p w:rsidR="002C1B6F" w:rsidRPr="006A2349" w:rsidRDefault="002C1B6F" w:rsidP="00EB45B1">
            <w:pPr>
              <w:jc w:val="center"/>
              <w:rPr>
                <w:b/>
                <w:sz w:val="20"/>
                <w:szCs w:val="20"/>
              </w:rPr>
            </w:pPr>
            <w:r w:rsidRPr="006A2349">
              <w:rPr>
                <w:b/>
                <w:sz w:val="20"/>
                <w:szCs w:val="20"/>
              </w:rPr>
              <w:t>Периодичность</w:t>
            </w:r>
          </w:p>
        </w:tc>
        <w:tc>
          <w:tcPr>
            <w:tcW w:w="992" w:type="dxa"/>
            <w:vMerge w:val="restart"/>
            <w:tcBorders>
              <w:top w:val="single" w:sz="4" w:space="0" w:color="auto"/>
              <w:left w:val="single" w:sz="4" w:space="0" w:color="auto"/>
              <w:right w:val="single" w:sz="4" w:space="0" w:color="auto"/>
            </w:tcBorders>
          </w:tcPr>
          <w:p w:rsidR="002C1B6F" w:rsidRPr="006A2349" w:rsidRDefault="002C1B6F" w:rsidP="00EB45B1">
            <w:pPr>
              <w:jc w:val="center"/>
              <w:rPr>
                <w:b/>
                <w:sz w:val="20"/>
                <w:szCs w:val="20"/>
              </w:rPr>
            </w:pPr>
            <w:r>
              <w:rPr>
                <w:b/>
                <w:sz w:val="20"/>
                <w:szCs w:val="20"/>
              </w:rPr>
              <w:t>Годовая плата (руб.)</w:t>
            </w:r>
          </w:p>
        </w:tc>
        <w:tc>
          <w:tcPr>
            <w:tcW w:w="2268" w:type="dxa"/>
            <w:tcBorders>
              <w:top w:val="single" w:sz="4" w:space="0" w:color="auto"/>
              <w:left w:val="single" w:sz="4" w:space="0" w:color="auto"/>
              <w:bottom w:val="single" w:sz="4" w:space="0" w:color="auto"/>
              <w:right w:val="single" w:sz="4" w:space="0" w:color="auto"/>
            </w:tcBorders>
          </w:tcPr>
          <w:p w:rsidR="002C1B6F" w:rsidRPr="006A2349" w:rsidRDefault="002C1B6F" w:rsidP="00EB45B1">
            <w:pPr>
              <w:ind w:right="-264"/>
              <w:jc w:val="center"/>
              <w:rPr>
                <w:b/>
                <w:sz w:val="20"/>
                <w:szCs w:val="20"/>
              </w:rPr>
            </w:pPr>
            <w:r>
              <w:rPr>
                <w:b/>
                <w:sz w:val="20"/>
                <w:szCs w:val="20"/>
              </w:rPr>
              <w:t>Стоимость на 1 кв.м. общей площади (рублей в месяц)</w:t>
            </w:r>
          </w:p>
        </w:tc>
      </w:tr>
      <w:tr w:rsidR="002C1B6F" w:rsidRPr="006A2349" w:rsidTr="009A6B4A">
        <w:trPr>
          <w:trHeight w:val="288"/>
          <w:tblCellSpacing w:w="5" w:type="nil"/>
        </w:trPr>
        <w:tc>
          <w:tcPr>
            <w:tcW w:w="567" w:type="dxa"/>
            <w:vMerge/>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4253" w:type="dxa"/>
            <w:vMerge/>
            <w:tcBorders>
              <w:left w:val="single" w:sz="4" w:space="0" w:color="auto"/>
              <w:bottom w:val="single" w:sz="4" w:space="0" w:color="auto"/>
              <w:right w:val="single" w:sz="4" w:space="0" w:color="auto"/>
            </w:tcBorders>
          </w:tcPr>
          <w:p w:rsidR="002C1B6F" w:rsidRPr="006A2349" w:rsidRDefault="002C1B6F" w:rsidP="00EB45B1">
            <w:pPr>
              <w:jc w:val="center"/>
              <w:rPr>
                <w:b/>
                <w:sz w:val="20"/>
                <w:szCs w:val="20"/>
              </w:rPr>
            </w:pPr>
          </w:p>
        </w:tc>
        <w:tc>
          <w:tcPr>
            <w:tcW w:w="1843" w:type="dxa"/>
            <w:vMerge/>
            <w:tcBorders>
              <w:left w:val="single" w:sz="4" w:space="0" w:color="auto"/>
              <w:bottom w:val="single" w:sz="4" w:space="0" w:color="auto"/>
              <w:right w:val="single" w:sz="4" w:space="0" w:color="auto"/>
            </w:tcBorders>
          </w:tcPr>
          <w:p w:rsidR="002C1B6F" w:rsidRPr="006A2349" w:rsidRDefault="002C1B6F" w:rsidP="00EB45B1">
            <w:pPr>
              <w:jc w:val="center"/>
              <w:rPr>
                <w:b/>
                <w:sz w:val="20"/>
                <w:szCs w:val="20"/>
              </w:rPr>
            </w:pPr>
          </w:p>
        </w:tc>
        <w:tc>
          <w:tcPr>
            <w:tcW w:w="992" w:type="dxa"/>
            <w:vMerge/>
            <w:tcBorders>
              <w:left w:val="single" w:sz="4" w:space="0" w:color="auto"/>
              <w:bottom w:val="single" w:sz="4" w:space="0" w:color="auto"/>
              <w:right w:val="single" w:sz="4" w:space="0" w:color="auto"/>
            </w:tcBorders>
          </w:tcPr>
          <w:p w:rsidR="002C1B6F" w:rsidRDefault="002C1B6F" w:rsidP="00EB45B1">
            <w:pPr>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2C1B6F" w:rsidRPr="00365174" w:rsidRDefault="002C1B6F" w:rsidP="00EB45B1">
            <w:pPr>
              <w:autoSpaceDE w:val="0"/>
              <w:autoSpaceDN w:val="0"/>
              <w:adjustRightInd w:val="0"/>
              <w:jc w:val="center"/>
              <w:rPr>
                <w:b/>
                <w:sz w:val="20"/>
                <w:szCs w:val="20"/>
              </w:rPr>
            </w:pPr>
            <w:r w:rsidRPr="00365174">
              <w:rPr>
                <w:b/>
                <w:sz w:val="20"/>
                <w:szCs w:val="20"/>
              </w:rPr>
              <w:t xml:space="preserve">В каменных домах </w:t>
            </w:r>
            <w:r>
              <w:rPr>
                <w:b/>
                <w:sz w:val="20"/>
                <w:szCs w:val="20"/>
              </w:rPr>
              <w:t xml:space="preserve">                     </w:t>
            </w:r>
            <w:r w:rsidRPr="00365174">
              <w:rPr>
                <w:b/>
                <w:sz w:val="20"/>
                <w:szCs w:val="20"/>
              </w:rPr>
              <w:t xml:space="preserve">с этажностью </w:t>
            </w:r>
            <w:r>
              <w:rPr>
                <w:b/>
                <w:sz w:val="20"/>
                <w:szCs w:val="20"/>
              </w:rPr>
              <w:t xml:space="preserve">               </w:t>
            </w:r>
            <w:r w:rsidRPr="00365174">
              <w:rPr>
                <w:b/>
                <w:sz w:val="20"/>
                <w:szCs w:val="20"/>
              </w:rPr>
              <w:t>до</w:t>
            </w:r>
            <w:r>
              <w:rPr>
                <w:b/>
                <w:sz w:val="20"/>
                <w:szCs w:val="20"/>
              </w:rPr>
              <w:t xml:space="preserve"> </w:t>
            </w:r>
            <w:r w:rsidRPr="00365174">
              <w:rPr>
                <w:b/>
                <w:sz w:val="20"/>
                <w:szCs w:val="20"/>
              </w:rPr>
              <w:t>6 этажей</w:t>
            </w:r>
          </w:p>
          <w:p w:rsidR="002C1B6F" w:rsidRPr="006A2349" w:rsidRDefault="002C1B6F" w:rsidP="00EB45B1">
            <w:pPr>
              <w:jc w:val="center"/>
              <w:rPr>
                <w:b/>
                <w:sz w:val="20"/>
                <w:szCs w:val="20"/>
              </w:rPr>
            </w:pPr>
            <w:r w:rsidRPr="00365174">
              <w:rPr>
                <w:b/>
                <w:sz w:val="20"/>
                <w:szCs w:val="20"/>
              </w:rPr>
              <w:t>включительно</w:t>
            </w: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1. </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Подметание полов во всех помещениях общего пользования, и </w:t>
            </w:r>
            <w:r>
              <w:rPr>
                <w:sz w:val="20"/>
                <w:szCs w:val="20"/>
              </w:rPr>
              <w:t>влажная уборка</w:t>
            </w:r>
            <w:r w:rsidRPr="006A2349">
              <w:rPr>
                <w:sz w:val="20"/>
                <w:szCs w:val="20"/>
              </w:rPr>
              <w:t xml:space="preserve">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1раз в неделю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2. </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Протирка пыли с колпаков    светильников, подоконников в помещениях общего   пользования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1 раз в месяц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3.</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Мытье и протирка дверей  и окон в помещениях общего  пользования, включая двери  мусорных камер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1раз в полгода</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4.</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Уборка чердачного  и подвального помещений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1 раз в год</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5. </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Подметание земельного участка в летний период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Один раз в двое суток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6.</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Полив тротуаров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По мере необходимости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7.</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Уборка мусора с газона.</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Pr>
                <w:sz w:val="20"/>
                <w:szCs w:val="20"/>
              </w:rPr>
              <w:t>В летний период 1 раз в месяц</w:t>
            </w:r>
          </w:p>
        </w:tc>
        <w:tc>
          <w:tcPr>
            <w:tcW w:w="992" w:type="dxa"/>
            <w:tcBorders>
              <w:left w:val="single" w:sz="4" w:space="0" w:color="auto"/>
              <w:bottom w:val="single" w:sz="4" w:space="0" w:color="auto"/>
              <w:right w:val="single" w:sz="4" w:space="0" w:color="auto"/>
            </w:tcBorders>
          </w:tcPr>
          <w:p w:rsidR="002C1B6F"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8.</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Уборка мусора на контейнерных площадках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1506CC">
              <w:rPr>
                <w:sz w:val="20"/>
                <w:szCs w:val="20"/>
                <w:shd w:val="clear" w:color="auto" w:fill="FFFFFF"/>
              </w:rPr>
              <w:t>2</w:t>
            </w:r>
            <w:r w:rsidRPr="006A2349">
              <w:rPr>
                <w:sz w:val="20"/>
                <w:szCs w:val="20"/>
              </w:rPr>
              <w:t xml:space="preserve"> раза в неделю                      </w:t>
            </w:r>
          </w:p>
        </w:tc>
        <w:tc>
          <w:tcPr>
            <w:tcW w:w="992" w:type="dxa"/>
            <w:tcBorders>
              <w:left w:val="single" w:sz="4" w:space="0" w:color="auto"/>
              <w:bottom w:val="single" w:sz="4" w:space="0" w:color="auto"/>
              <w:right w:val="single" w:sz="4" w:space="0" w:color="auto"/>
            </w:tcBorders>
          </w:tcPr>
          <w:p w:rsidR="002C1B6F" w:rsidRPr="001506CC" w:rsidRDefault="002C1B6F" w:rsidP="00EB45B1">
            <w:pPr>
              <w:rPr>
                <w:sz w:val="20"/>
                <w:szCs w:val="20"/>
                <w:shd w:val="clear" w:color="auto" w:fill="FFFFFF"/>
              </w:rPr>
            </w:pPr>
          </w:p>
        </w:tc>
        <w:tc>
          <w:tcPr>
            <w:tcW w:w="2268" w:type="dxa"/>
            <w:tcBorders>
              <w:left w:val="single" w:sz="4" w:space="0" w:color="auto"/>
              <w:bottom w:val="single" w:sz="4" w:space="0" w:color="auto"/>
              <w:right w:val="single" w:sz="4" w:space="0" w:color="auto"/>
            </w:tcBorders>
          </w:tcPr>
          <w:p w:rsidR="002C1B6F" w:rsidRPr="001506CC" w:rsidRDefault="002C1B6F" w:rsidP="00EB45B1">
            <w:pPr>
              <w:rPr>
                <w:sz w:val="20"/>
                <w:szCs w:val="20"/>
                <w:shd w:val="clear" w:color="auto" w:fill="FFFFFF"/>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9.</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Полив газонов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По мере необходимости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10.</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Стрижка газона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По мере необходимости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11.</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Подрезка деревьев и кустов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По мере необходимости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Default="002C1B6F" w:rsidP="00EB45B1">
            <w:pPr>
              <w:rPr>
                <w:sz w:val="20"/>
                <w:szCs w:val="20"/>
              </w:rPr>
            </w:pPr>
            <w:r w:rsidRPr="006A2349">
              <w:rPr>
                <w:sz w:val="20"/>
                <w:szCs w:val="20"/>
              </w:rPr>
              <w:t>12.</w:t>
            </w:r>
          </w:p>
        </w:tc>
        <w:tc>
          <w:tcPr>
            <w:tcW w:w="4253" w:type="dxa"/>
            <w:tcBorders>
              <w:left w:val="single" w:sz="4" w:space="0" w:color="auto"/>
              <w:bottom w:val="single" w:sz="4" w:space="0" w:color="auto"/>
              <w:right w:val="single" w:sz="4" w:space="0" w:color="auto"/>
            </w:tcBorders>
          </w:tcPr>
          <w:p w:rsidR="002C1B6F" w:rsidRDefault="002C1B6F" w:rsidP="00EB45B1">
            <w:pPr>
              <w:rPr>
                <w:sz w:val="20"/>
                <w:szCs w:val="20"/>
              </w:rPr>
            </w:pPr>
            <w:r w:rsidRPr="006A2349">
              <w:rPr>
                <w:sz w:val="20"/>
                <w:szCs w:val="20"/>
              </w:rPr>
              <w:t xml:space="preserve">Очистка и ремонт детских    и спортивных </w:t>
            </w:r>
            <w:r w:rsidRPr="006A2349">
              <w:rPr>
                <w:sz w:val="20"/>
                <w:szCs w:val="20"/>
              </w:rPr>
              <w:lastRenderedPageBreak/>
              <w:t xml:space="preserve">площадок, элементов благоустройства   </w:t>
            </w:r>
          </w:p>
        </w:tc>
        <w:tc>
          <w:tcPr>
            <w:tcW w:w="1843" w:type="dxa"/>
            <w:tcBorders>
              <w:left w:val="single" w:sz="4" w:space="0" w:color="auto"/>
              <w:bottom w:val="single" w:sz="4" w:space="0" w:color="auto"/>
              <w:right w:val="single" w:sz="4" w:space="0" w:color="auto"/>
            </w:tcBorders>
          </w:tcPr>
          <w:p w:rsidR="002C1B6F" w:rsidRDefault="002C1B6F" w:rsidP="00EB45B1">
            <w:pPr>
              <w:rPr>
                <w:sz w:val="20"/>
                <w:szCs w:val="20"/>
              </w:rPr>
            </w:pPr>
            <w:r w:rsidRPr="006A2349">
              <w:rPr>
                <w:sz w:val="20"/>
                <w:szCs w:val="20"/>
              </w:rPr>
              <w:lastRenderedPageBreak/>
              <w:t xml:space="preserve">По мере </w:t>
            </w:r>
            <w:r w:rsidRPr="006A2349">
              <w:rPr>
                <w:sz w:val="20"/>
                <w:szCs w:val="20"/>
              </w:rPr>
              <w:lastRenderedPageBreak/>
              <w:t>необходимости</w:t>
            </w:r>
            <w:r>
              <w:rPr>
                <w:sz w:val="20"/>
                <w:szCs w:val="20"/>
              </w:rPr>
              <w:t xml:space="preserve"> </w:t>
            </w:r>
            <w:r w:rsidRPr="006A2349">
              <w:rPr>
                <w:sz w:val="20"/>
                <w:szCs w:val="20"/>
              </w:rPr>
              <w:t xml:space="preserve">в весенне-летний период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lastRenderedPageBreak/>
              <w:t>13.</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Сдвижка и подметание снега</w:t>
            </w:r>
            <w:r>
              <w:rPr>
                <w:sz w:val="20"/>
                <w:szCs w:val="20"/>
              </w:rPr>
              <w:t xml:space="preserve"> с лестничных площадок  и пешеходной зоны </w:t>
            </w:r>
            <w:r w:rsidRPr="006A2349">
              <w:rPr>
                <w:sz w:val="20"/>
                <w:szCs w:val="20"/>
              </w:rPr>
              <w:t xml:space="preserve"> при отсутствии снегопадов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1 раз в неделю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14.</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Сдвижка и подметание снега  при снегопаде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По мере необходимости. Начало работ    не позднее 8 часов после начала  снегопада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14.</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Ликвидация скользкости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По мере необходимости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16.</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Сбрасывание снега с крыш, сбивание сосулек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По мере необходимости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17.</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Вывоз твердых бытовых       </w:t>
            </w:r>
            <w:r w:rsidRPr="006A2349">
              <w:rPr>
                <w:sz w:val="20"/>
                <w:szCs w:val="20"/>
              </w:rPr>
              <w:br/>
              <w:t xml:space="preserve">отходов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Ежедневно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18.</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Вывоз крупногабаритного     </w:t>
            </w:r>
            <w:r w:rsidRPr="006A2349">
              <w:rPr>
                <w:sz w:val="20"/>
                <w:szCs w:val="20"/>
              </w:rPr>
              <w:br/>
              <w:t xml:space="preserve">мусора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По мере необходимости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19.</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Укрепление водосточных труб, колен и воронок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1 раз(а) в год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20.</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Расконсервирование и ремонт поливочной системы, консервация системы         </w:t>
            </w:r>
            <w:r w:rsidRPr="006A2349">
              <w:rPr>
                <w:sz w:val="20"/>
                <w:szCs w:val="20"/>
              </w:rPr>
              <w:br/>
              <w:t xml:space="preserve">центрального отопления, ремонт просевших отмосток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По мере перехода к эксплуатации дома в весенне-летний период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21.</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Замена разбитых стекол окон и дверей в помещениях общего пользования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По мере необходимости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22.</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Ремонт, регулировка и испытание систем   отопления, утепление бойлеров,      </w:t>
            </w:r>
            <w:r w:rsidRPr="006A2349">
              <w:rPr>
                <w:sz w:val="20"/>
                <w:szCs w:val="20"/>
              </w:rPr>
              <w:br/>
              <w:t xml:space="preserve">утепление и прочистка   дымовентиляционных каналов, консервация поливочных  систем, проверка состояния  и ремонт продухов в цоколях </w:t>
            </w:r>
            <w:r w:rsidRPr="006A2349">
              <w:rPr>
                <w:sz w:val="20"/>
                <w:szCs w:val="20"/>
              </w:rPr>
              <w:br/>
              <w:t xml:space="preserve">зданий, ремонт и утепление  наружных водоразборных  кранов и колонок, ремонт  и укрепление входных дверей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Pr>
                <w:sz w:val="20"/>
                <w:szCs w:val="20"/>
              </w:rPr>
              <w:t>В межотопительнный сезон</w:t>
            </w:r>
            <w:r w:rsidRPr="006A2349">
              <w:rPr>
                <w:sz w:val="20"/>
                <w:szCs w:val="20"/>
              </w:rPr>
              <w:t xml:space="preserve">                 </w:t>
            </w:r>
          </w:p>
        </w:tc>
        <w:tc>
          <w:tcPr>
            <w:tcW w:w="992" w:type="dxa"/>
            <w:tcBorders>
              <w:left w:val="single" w:sz="4" w:space="0" w:color="auto"/>
              <w:bottom w:val="single" w:sz="4" w:space="0" w:color="auto"/>
              <w:right w:val="single" w:sz="4" w:space="0" w:color="auto"/>
            </w:tcBorders>
          </w:tcPr>
          <w:p w:rsidR="002C1B6F"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23.</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Промывка и опрессовка систем отопления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Pr>
                <w:sz w:val="20"/>
                <w:szCs w:val="20"/>
              </w:rPr>
              <w:t>В межотопительнный сезон</w:t>
            </w:r>
            <w:r w:rsidRPr="006A2349">
              <w:rPr>
                <w:sz w:val="20"/>
                <w:szCs w:val="20"/>
              </w:rPr>
              <w:t xml:space="preserve">                 </w:t>
            </w:r>
          </w:p>
        </w:tc>
        <w:tc>
          <w:tcPr>
            <w:tcW w:w="992" w:type="dxa"/>
            <w:tcBorders>
              <w:left w:val="single" w:sz="4" w:space="0" w:color="auto"/>
              <w:bottom w:val="single" w:sz="4" w:space="0" w:color="auto"/>
              <w:right w:val="single" w:sz="4" w:space="0" w:color="auto"/>
            </w:tcBorders>
          </w:tcPr>
          <w:p w:rsidR="002C1B6F"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6096" w:type="dxa"/>
            <w:gridSpan w:val="2"/>
            <w:tcBorders>
              <w:left w:val="single" w:sz="4" w:space="0" w:color="auto"/>
              <w:bottom w:val="single" w:sz="4" w:space="0" w:color="auto"/>
              <w:right w:val="single" w:sz="4" w:space="0" w:color="auto"/>
            </w:tcBorders>
          </w:tcPr>
          <w:p w:rsidR="002C1B6F" w:rsidRPr="00BF10AE" w:rsidRDefault="002C1B6F" w:rsidP="00EB45B1">
            <w:pPr>
              <w:rPr>
                <w:sz w:val="20"/>
                <w:szCs w:val="20"/>
              </w:rPr>
            </w:pPr>
            <w:r w:rsidRPr="00BF10AE">
              <w:rPr>
                <w:sz w:val="20"/>
                <w:szCs w:val="20"/>
              </w:rPr>
              <w:t>V. Проведение технических осмотров и мелкий ремонт</w:t>
            </w:r>
          </w:p>
        </w:tc>
        <w:tc>
          <w:tcPr>
            <w:tcW w:w="992" w:type="dxa"/>
            <w:tcBorders>
              <w:left w:val="single" w:sz="4" w:space="0" w:color="auto"/>
              <w:bottom w:val="single" w:sz="4" w:space="0" w:color="auto"/>
              <w:right w:val="single" w:sz="4" w:space="0" w:color="auto"/>
            </w:tcBorders>
          </w:tcPr>
          <w:p w:rsidR="002C1B6F" w:rsidRPr="00BF10AE"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BF10AE"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24.</w:t>
            </w:r>
          </w:p>
        </w:tc>
        <w:tc>
          <w:tcPr>
            <w:tcW w:w="4253" w:type="dxa"/>
            <w:tcBorders>
              <w:left w:val="single" w:sz="4" w:space="0" w:color="auto"/>
              <w:bottom w:val="single" w:sz="4" w:space="0" w:color="auto"/>
              <w:right w:val="single" w:sz="4" w:space="0" w:color="auto"/>
            </w:tcBorders>
          </w:tcPr>
          <w:p w:rsidR="002C1B6F" w:rsidRPr="00BF10AE" w:rsidRDefault="002C1B6F" w:rsidP="00EB45B1">
            <w:pPr>
              <w:rPr>
                <w:sz w:val="20"/>
                <w:szCs w:val="20"/>
              </w:rPr>
            </w:pPr>
            <w:r w:rsidRPr="00BF10AE">
              <w:rPr>
                <w:sz w:val="20"/>
                <w:szCs w:val="20"/>
              </w:rPr>
              <w:t xml:space="preserve">Проведение технических осмотров и устранение незначительных              </w:t>
            </w:r>
            <w:r w:rsidRPr="00BF10AE">
              <w:rPr>
                <w:sz w:val="20"/>
                <w:szCs w:val="20"/>
              </w:rPr>
              <w:br/>
              <w:t xml:space="preserve">неисправностей в системах водопровода и канализации, теплоснабжения,            </w:t>
            </w:r>
            <w:r w:rsidRPr="00BF10AE">
              <w:rPr>
                <w:sz w:val="20"/>
                <w:szCs w:val="20"/>
              </w:rPr>
              <w:br/>
              <w:t>электротехнических устройств</w:t>
            </w:r>
            <w:r w:rsidRPr="00BF10AE">
              <w:rPr>
                <w:sz w:val="20"/>
                <w:szCs w:val="20"/>
              </w:rPr>
              <w:br/>
              <w:t xml:space="preserve"> </w:t>
            </w:r>
          </w:p>
        </w:tc>
        <w:tc>
          <w:tcPr>
            <w:tcW w:w="1843" w:type="dxa"/>
            <w:tcBorders>
              <w:left w:val="single" w:sz="4" w:space="0" w:color="auto"/>
              <w:bottom w:val="single" w:sz="4" w:space="0" w:color="auto"/>
              <w:right w:val="single" w:sz="4" w:space="0" w:color="auto"/>
            </w:tcBorders>
          </w:tcPr>
          <w:p w:rsidR="002C1B6F" w:rsidRPr="00BF10AE" w:rsidRDefault="002C1B6F" w:rsidP="00EB45B1">
            <w:pPr>
              <w:rPr>
                <w:sz w:val="20"/>
                <w:szCs w:val="20"/>
              </w:rPr>
            </w:pPr>
            <w:r w:rsidRPr="00BF10AE">
              <w:rPr>
                <w:sz w:val="20"/>
                <w:szCs w:val="20"/>
              </w:rPr>
              <w:t xml:space="preserve">Прочистка канализационного лежака -    </w:t>
            </w:r>
            <w:r w:rsidRPr="00BF10AE">
              <w:rPr>
                <w:sz w:val="20"/>
                <w:szCs w:val="20"/>
              </w:rPr>
              <w:br/>
              <w:t>1</w:t>
            </w:r>
            <w:r>
              <w:rPr>
                <w:sz w:val="20"/>
                <w:szCs w:val="20"/>
              </w:rPr>
              <w:t xml:space="preserve"> </w:t>
            </w:r>
            <w:r w:rsidRPr="00BF10AE">
              <w:rPr>
                <w:sz w:val="20"/>
                <w:szCs w:val="20"/>
              </w:rPr>
              <w:t xml:space="preserve">раз  в год.                   </w:t>
            </w:r>
            <w:r w:rsidRPr="00BF10AE">
              <w:rPr>
                <w:sz w:val="20"/>
                <w:szCs w:val="20"/>
              </w:rPr>
              <w:br/>
              <w:t xml:space="preserve">Проверка исправности канализационных   </w:t>
            </w:r>
            <w:r w:rsidRPr="00BF10AE">
              <w:rPr>
                <w:sz w:val="20"/>
                <w:szCs w:val="20"/>
              </w:rPr>
              <w:br/>
              <w:t xml:space="preserve">вытяжек – 2 проверок в год.         </w:t>
            </w:r>
            <w:r w:rsidRPr="00BF10AE">
              <w:rPr>
                <w:sz w:val="20"/>
                <w:szCs w:val="20"/>
              </w:rPr>
              <w:br/>
              <w:t xml:space="preserve">Проверка наличия тяги                  </w:t>
            </w:r>
            <w:r w:rsidRPr="00BF10AE">
              <w:rPr>
                <w:sz w:val="20"/>
                <w:szCs w:val="20"/>
              </w:rPr>
              <w:br/>
              <w:t xml:space="preserve">в дымовентиляционных каналах - 2    </w:t>
            </w:r>
            <w:r w:rsidRPr="00BF10AE">
              <w:rPr>
                <w:sz w:val="20"/>
                <w:szCs w:val="20"/>
              </w:rPr>
              <w:br/>
              <w:t xml:space="preserve">проверок в год.                        </w:t>
            </w:r>
            <w:r w:rsidRPr="00BF10AE">
              <w:rPr>
                <w:sz w:val="20"/>
                <w:szCs w:val="20"/>
              </w:rPr>
              <w:br/>
              <w:t xml:space="preserve">Проверка заземления оболочки           </w:t>
            </w:r>
            <w:r w:rsidRPr="00BF10AE">
              <w:rPr>
                <w:sz w:val="20"/>
                <w:szCs w:val="20"/>
              </w:rPr>
              <w:br/>
              <w:t xml:space="preserve">электрокабеля, замеры сопротивления    </w:t>
            </w:r>
            <w:r w:rsidRPr="00BF10AE">
              <w:rPr>
                <w:sz w:val="20"/>
                <w:szCs w:val="20"/>
              </w:rPr>
              <w:br/>
              <w:t xml:space="preserve">изоляции проводов </w:t>
            </w:r>
            <w:r w:rsidRPr="00BF10AE">
              <w:rPr>
                <w:sz w:val="20"/>
                <w:szCs w:val="20"/>
              </w:rPr>
              <w:lastRenderedPageBreak/>
              <w:t xml:space="preserve">– 1 раз в год     </w:t>
            </w:r>
          </w:p>
        </w:tc>
        <w:tc>
          <w:tcPr>
            <w:tcW w:w="992" w:type="dxa"/>
            <w:tcBorders>
              <w:left w:val="single" w:sz="4" w:space="0" w:color="auto"/>
              <w:bottom w:val="single" w:sz="4" w:space="0" w:color="auto"/>
              <w:right w:val="single" w:sz="4" w:space="0" w:color="auto"/>
            </w:tcBorders>
          </w:tcPr>
          <w:p w:rsidR="002C1B6F" w:rsidRPr="00BF10AE"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BF10AE"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lastRenderedPageBreak/>
              <w:t>25.</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Регулировка и наладка систем отопления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По мере надобности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26.</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Поверка и ремонт коллективных приборов учета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Pr>
                <w:sz w:val="20"/>
                <w:szCs w:val="20"/>
              </w:rPr>
              <w:t>Согласно требованиям технического паспорта</w:t>
            </w:r>
            <w:r w:rsidRPr="006A2349">
              <w:rPr>
                <w:sz w:val="20"/>
                <w:szCs w:val="20"/>
              </w:rPr>
              <w:t xml:space="preserve">        </w:t>
            </w:r>
          </w:p>
        </w:tc>
        <w:tc>
          <w:tcPr>
            <w:tcW w:w="992" w:type="dxa"/>
            <w:tcBorders>
              <w:left w:val="single" w:sz="4" w:space="0" w:color="auto"/>
              <w:bottom w:val="single" w:sz="4" w:space="0" w:color="auto"/>
              <w:right w:val="single" w:sz="4" w:space="0" w:color="auto"/>
            </w:tcBorders>
          </w:tcPr>
          <w:p w:rsidR="002C1B6F"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27.</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Обслуживание ламп-сигналов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Ежедневно круглосуточно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28.</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Обслуживание систем дымоудаления и противопожарной безопасности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Ежемесячно  </w:t>
            </w:r>
          </w:p>
          <w:p w:rsidR="002C1B6F" w:rsidRPr="006A2349" w:rsidRDefault="002C1B6F" w:rsidP="00EB45B1">
            <w:pPr>
              <w:rPr>
                <w:sz w:val="20"/>
                <w:szCs w:val="20"/>
              </w:rPr>
            </w:pPr>
            <w:r w:rsidRPr="006A2349">
              <w:rPr>
                <w:sz w:val="20"/>
                <w:szCs w:val="20"/>
              </w:rPr>
              <w:t xml:space="preserve">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29.</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Проведение электротехнических замеров: </w:t>
            </w:r>
          </w:p>
          <w:p w:rsidR="002C1B6F" w:rsidRPr="006A2349" w:rsidRDefault="002C1B6F" w:rsidP="00EB45B1">
            <w:pPr>
              <w:rPr>
                <w:sz w:val="20"/>
                <w:szCs w:val="20"/>
              </w:rPr>
            </w:pPr>
            <w:r w:rsidRPr="006A2349">
              <w:rPr>
                <w:sz w:val="20"/>
                <w:szCs w:val="20"/>
              </w:rPr>
              <w:t xml:space="preserve">- сопротивления;           </w:t>
            </w:r>
            <w:r w:rsidRPr="006A2349">
              <w:rPr>
                <w:sz w:val="20"/>
                <w:szCs w:val="20"/>
              </w:rPr>
              <w:br/>
              <w:t xml:space="preserve">- изоляции;                 </w:t>
            </w:r>
            <w:r w:rsidRPr="006A2349">
              <w:rPr>
                <w:sz w:val="20"/>
                <w:szCs w:val="20"/>
              </w:rPr>
              <w:br/>
              <w:t>- ф</w:t>
            </w:r>
            <w:r w:rsidR="009A6B4A">
              <w:rPr>
                <w:sz w:val="20"/>
                <w:szCs w:val="20"/>
              </w:rPr>
              <w:t>азы-ИНА</w:t>
            </w:r>
            <w:r w:rsidRPr="006A2349">
              <w:rPr>
                <w:sz w:val="20"/>
                <w:szCs w:val="20"/>
              </w:rPr>
              <w:t xml:space="preserve">                 </w:t>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Согл</w:t>
            </w:r>
            <w:r>
              <w:rPr>
                <w:sz w:val="20"/>
                <w:szCs w:val="20"/>
              </w:rPr>
              <w:t>асно требованиям технических регламентов</w:t>
            </w:r>
            <w:r w:rsidRPr="006A2349">
              <w:rPr>
                <w:sz w:val="20"/>
                <w:szCs w:val="20"/>
              </w:rPr>
              <w:t xml:space="preserve">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30.</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Устранение аварии           </w:t>
            </w:r>
            <w:r w:rsidRPr="006A2349">
              <w:rPr>
                <w:sz w:val="20"/>
                <w:szCs w:val="20"/>
              </w:rPr>
              <w:br/>
            </w:r>
          </w:p>
        </w:tc>
        <w:tc>
          <w:tcPr>
            <w:tcW w:w="184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На системах водоснабжения, теплоснабжения, газоснабжения в течение</w:t>
            </w:r>
            <w:r>
              <w:rPr>
                <w:sz w:val="20"/>
                <w:szCs w:val="20"/>
              </w:rPr>
              <w:t xml:space="preserve"> </w:t>
            </w:r>
            <w:r w:rsidRPr="006A2349">
              <w:rPr>
                <w:sz w:val="20"/>
                <w:szCs w:val="20"/>
              </w:rPr>
              <w:t xml:space="preserve">40 минут; на системах канализации    </w:t>
            </w:r>
            <w:r w:rsidRPr="006A2349">
              <w:rPr>
                <w:sz w:val="20"/>
                <w:szCs w:val="20"/>
              </w:rPr>
              <w:br/>
              <w:t xml:space="preserve">в течение 40 минут; на системах энергоснабжения в течение 40 минут  после получения заявки диспетчером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A6B4A">
        <w:trPr>
          <w:tblCellSpacing w:w="5" w:type="nil"/>
        </w:trPr>
        <w:tc>
          <w:tcPr>
            <w:tcW w:w="567"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31.</w:t>
            </w:r>
          </w:p>
        </w:tc>
        <w:tc>
          <w:tcPr>
            <w:tcW w:w="4253"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Выполнение заявок населения </w:t>
            </w:r>
            <w:r w:rsidRPr="006A2349">
              <w:rPr>
                <w:sz w:val="20"/>
                <w:szCs w:val="20"/>
              </w:rPr>
              <w:br/>
            </w:r>
          </w:p>
        </w:tc>
        <w:tc>
          <w:tcPr>
            <w:tcW w:w="1843" w:type="dxa"/>
            <w:tcBorders>
              <w:left w:val="single" w:sz="4" w:space="0" w:color="auto"/>
              <w:bottom w:val="single" w:sz="4" w:space="0" w:color="auto"/>
              <w:right w:val="single" w:sz="4" w:space="0" w:color="auto"/>
            </w:tcBorders>
          </w:tcPr>
          <w:p w:rsidR="002C1B6F" w:rsidRPr="006A2349" w:rsidRDefault="002C1B6F" w:rsidP="0081421D">
            <w:pPr>
              <w:rPr>
                <w:sz w:val="20"/>
                <w:szCs w:val="20"/>
              </w:rPr>
            </w:pPr>
            <w:r w:rsidRPr="006A2349">
              <w:rPr>
                <w:sz w:val="20"/>
                <w:szCs w:val="20"/>
              </w:rPr>
              <w:t xml:space="preserve">Протечка кровли - 1 сутки(ок),      </w:t>
            </w:r>
            <w:r w:rsidRPr="006A2349">
              <w:rPr>
                <w:sz w:val="20"/>
                <w:szCs w:val="20"/>
              </w:rPr>
              <w:br/>
              <w:t xml:space="preserve">нарушение водоотвода - 1 сутки(ок), </w:t>
            </w:r>
            <w:r w:rsidRPr="006A2349">
              <w:rPr>
                <w:sz w:val="20"/>
                <w:szCs w:val="20"/>
              </w:rPr>
              <w:br/>
              <w:t xml:space="preserve">замена разбитого стекла - 1         </w:t>
            </w:r>
            <w:r w:rsidRPr="006A2349">
              <w:rPr>
                <w:sz w:val="20"/>
                <w:szCs w:val="20"/>
              </w:rPr>
              <w:br/>
              <w:t>сутки(ок), неисправность освещения мест</w:t>
            </w:r>
            <w:r w:rsidRPr="006A2349">
              <w:rPr>
                <w:sz w:val="20"/>
                <w:szCs w:val="20"/>
              </w:rPr>
              <w:br/>
              <w:t xml:space="preserve">общего пользования - 1 суток,       </w:t>
            </w:r>
            <w:r w:rsidRPr="006A2349">
              <w:rPr>
                <w:sz w:val="20"/>
                <w:szCs w:val="20"/>
              </w:rPr>
              <w:br/>
              <w:t xml:space="preserve">неисправность электрической проводки   </w:t>
            </w:r>
            <w:r w:rsidRPr="006A2349">
              <w:rPr>
                <w:sz w:val="20"/>
                <w:szCs w:val="20"/>
              </w:rPr>
              <w:br/>
              <w:t>оборудования - 12 часов,  о</w:t>
            </w:r>
            <w:r w:rsidR="0081421D">
              <w:rPr>
                <w:sz w:val="20"/>
                <w:szCs w:val="20"/>
              </w:rPr>
              <w:t>т</w:t>
            </w:r>
            <w:r w:rsidRPr="006A2349">
              <w:rPr>
                <w:sz w:val="20"/>
                <w:szCs w:val="20"/>
              </w:rPr>
              <w:t xml:space="preserve">мена получения заявки             </w:t>
            </w:r>
          </w:p>
        </w:tc>
        <w:tc>
          <w:tcPr>
            <w:tcW w:w="992"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C1851">
        <w:trPr>
          <w:tblCellSpacing w:w="5" w:type="nil"/>
        </w:trPr>
        <w:tc>
          <w:tcPr>
            <w:tcW w:w="567" w:type="dxa"/>
            <w:tcBorders>
              <w:top w:val="single" w:sz="4" w:space="0" w:color="auto"/>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32.</w:t>
            </w:r>
          </w:p>
        </w:tc>
        <w:tc>
          <w:tcPr>
            <w:tcW w:w="4253" w:type="dxa"/>
            <w:tcBorders>
              <w:top w:val="single" w:sz="4" w:space="0" w:color="auto"/>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Дератизация                 </w:t>
            </w:r>
          </w:p>
        </w:tc>
        <w:tc>
          <w:tcPr>
            <w:tcW w:w="1843" w:type="dxa"/>
            <w:tcBorders>
              <w:top w:val="single" w:sz="4" w:space="0" w:color="auto"/>
              <w:left w:val="single" w:sz="4" w:space="0" w:color="auto"/>
              <w:bottom w:val="single" w:sz="4" w:space="0" w:color="auto"/>
              <w:right w:val="single" w:sz="4" w:space="0" w:color="auto"/>
            </w:tcBorders>
          </w:tcPr>
          <w:p w:rsidR="002C1B6F" w:rsidRPr="006A2349" w:rsidRDefault="002C1B6F" w:rsidP="00EB45B1">
            <w:pPr>
              <w:rPr>
                <w:sz w:val="20"/>
                <w:szCs w:val="20"/>
              </w:rPr>
            </w:pPr>
            <w:r w:rsidRPr="006A2349">
              <w:rPr>
                <w:sz w:val="20"/>
                <w:szCs w:val="20"/>
              </w:rPr>
              <w:t xml:space="preserve">1 раза в год                        </w:t>
            </w:r>
          </w:p>
        </w:tc>
        <w:tc>
          <w:tcPr>
            <w:tcW w:w="992" w:type="dxa"/>
            <w:tcBorders>
              <w:top w:val="single" w:sz="4" w:space="0" w:color="auto"/>
              <w:left w:val="single" w:sz="4" w:space="0" w:color="auto"/>
              <w:bottom w:val="single" w:sz="4" w:space="0" w:color="auto"/>
              <w:right w:val="single" w:sz="4" w:space="0" w:color="auto"/>
            </w:tcBorders>
          </w:tcPr>
          <w:p w:rsidR="002C1B6F" w:rsidRPr="006A2349" w:rsidRDefault="002C1B6F" w:rsidP="00EB45B1">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2C1B6F" w:rsidRPr="006A2349" w:rsidRDefault="002C1B6F" w:rsidP="00EB45B1">
            <w:pPr>
              <w:rPr>
                <w:sz w:val="20"/>
                <w:szCs w:val="20"/>
              </w:rPr>
            </w:pPr>
          </w:p>
        </w:tc>
      </w:tr>
      <w:tr w:rsidR="002C1B6F" w:rsidRPr="006A2349" w:rsidTr="009C1851">
        <w:trPr>
          <w:trHeight w:val="312"/>
          <w:tblCellSpacing w:w="5" w:type="nil"/>
        </w:trPr>
        <w:tc>
          <w:tcPr>
            <w:tcW w:w="6663" w:type="dxa"/>
            <w:gridSpan w:val="3"/>
            <w:tcBorders>
              <w:left w:val="single" w:sz="4" w:space="0" w:color="auto"/>
              <w:bottom w:val="single" w:sz="4" w:space="0" w:color="auto"/>
              <w:right w:val="single" w:sz="4" w:space="0" w:color="auto"/>
            </w:tcBorders>
          </w:tcPr>
          <w:p w:rsidR="002C1B6F" w:rsidRPr="00207BAD" w:rsidRDefault="002C1B6F" w:rsidP="00EB45B1">
            <w:pPr>
              <w:tabs>
                <w:tab w:val="left" w:pos="3256"/>
              </w:tabs>
              <w:jc w:val="right"/>
              <w:rPr>
                <w:b/>
                <w:sz w:val="20"/>
                <w:szCs w:val="20"/>
              </w:rPr>
            </w:pPr>
            <w:r w:rsidRPr="00207BAD">
              <w:rPr>
                <w:b/>
                <w:sz w:val="20"/>
                <w:szCs w:val="20"/>
              </w:rPr>
              <w:t>ИТОГО ПО РАЗДЕЛУ:</w:t>
            </w:r>
          </w:p>
        </w:tc>
        <w:tc>
          <w:tcPr>
            <w:tcW w:w="992" w:type="dxa"/>
            <w:tcBorders>
              <w:left w:val="single" w:sz="4" w:space="0" w:color="auto"/>
              <w:bottom w:val="single" w:sz="4" w:space="0" w:color="auto"/>
              <w:right w:val="single" w:sz="4" w:space="0" w:color="auto"/>
            </w:tcBorders>
          </w:tcPr>
          <w:p w:rsidR="002C1B6F" w:rsidRPr="00207BAD" w:rsidRDefault="002C1B6F" w:rsidP="00EB45B1">
            <w:pPr>
              <w:rPr>
                <w:b/>
                <w:sz w:val="20"/>
                <w:szCs w:val="20"/>
              </w:rPr>
            </w:pPr>
          </w:p>
        </w:tc>
        <w:tc>
          <w:tcPr>
            <w:tcW w:w="2268" w:type="dxa"/>
            <w:tcBorders>
              <w:left w:val="single" w:sz="4" w:space="0" w:color="auto"/>
              <w:bottom w:val="single" w:sz="4" w:space="0" w:color="auto"/>
              <w:right w:val="single" w:sz="4" w:space="0" w:color="auto"/>
            </w:tcBorders>
          </w:tcPr>
          <w:p w:rsidR="002C1B6F" w:rsidRPr="00E50444" w:rsidRDefault="002C1B6F" w:rsidP="00EB45B1">
            <w:pPr>
              <w:jc w:val="center"/>
              <w:rPr>
                <w:b/>
                <w:color w:val="FF0000"/>
                <w:sz w:val="20"/>
                <w:szCs w:val="20"/>
              </w:rPr>
            </w:pPr>
          </w:p>
        </w:tc>
      </w:tr>
    </w:tbl>
    <w:p w:rsidR="002C1B6F" w:rsidRPr="002903C9" w:rsidRDefault="002C1B6F" w:rsidP="009A6B4A">
      <w:pPr>
        <w:ind w:firstLine="708"/>
        <w:jc w:val="both"/>
        <w:rPr>
          <w:b/>
          <w:bCs/>
          <w:i/>
          <w:iCs/>
          <w:color w:val="000000"/>
          <w:sz w:val="20"/>
          <w:szCs w:val="20"/>
        </w:rPr>
      </w:pPr>
      <w:r w:rsidRPr="00B94920">
        <w:rPr>
          <w:b/>
          <w:bCs/>
          <w:i/>
          <w:iCs/>
          <w:color w:val="000000"/>
          <w:sz w:val="20"/>
          <w:szCs w:val="20"/>
        </w:rPr>
        <w:t>Размер платы за содержание и ремонт жилого помещения в многоквартирном доме для населения городского округа "город Якутск"</w:t>
      </w:r>
      <w:r>
        <w:rPr>
          <w:b/>
          <w:bCs/>
          <w:i/>
          <w:iCs/>
          <w:color w:val="000000"/>
          <w:sz w:val="20"/>
          <w:szCs w:val="20"/>
        </w:rPr>
        <w:t xml:space="preserve"> </w:t>
      </w:r>
      <w:r w:rsidRPr="00B94920">
        <w:rPr>
          <w:b/>
          <w:bCs/>
          <w:i/>
          <w:iCs/>
          <w:color w:val="000000"/>
          <w:sz w:val="20"/>
          <w:szCs w:val="20"/>
        </w:rPr>
        <w:t xml:space="preserve">утвержденный Постановлением Окружной администрации города Якутска от </w:t>
      </w:r>
      <w:r w:rsidR="00E50444">
        <w:rPr>
          <w:b/>
          <w:bCs/>
          <w:i/>
          <w:iCs/>
          <w:color w:val="000000"/>
          <w:sz w:val="20"/>
          <w:szCs w:val="20"/>
        </w:rPr>
        <w:t>23</w:t>
      </w:r>
      <w:r w:rsidRPr="00B94920">
        <w:rPr>
          <w:b/>
          <w:bCs/>
          <w:i/>
          <w:iCs/>
          <w:color w:val="000000"/>
          <w:sz w:val="20"/>
          <w:szCs w:val="20"/>
        </w:rPr>
        <w:t>.0</w:t>
      </w:r>
      <w:r w:rsidR="00E50444">
        <w:rPr>
          <w:b/>
          <w:bCs/>
          <w:i/>
          <w:iCs/>
          <w:color w:val="000000"/>
          <w:sz w:val="20"/>
          <w:szCs w:val="20"/>
        </w:rPr>
        <w:t>6</w:t>
      </w:r>
      <w:r w:rsidRPr="00B94920">
        <w:rPr>
          <w:b/>
          <w:bCs/>
          <w:i/>
          <w:iCs/>
          <w:color w:val="000000"/>
          <w:sz w:val="20"/>
          <w:szCs w:val="20"/>
        </w:rPr>
        <w:t>.201</w:t>
      </w:r>
      <w:r w:rsidR="00E50444">
        <w:rPr>
          <w:b/>
          <w:bCs/>
          <w:i/>
          <w:iCs/>
          <w:color w:val="000000"/>
          <w:sz w:val="20"/>
          <w:szCs w:val="20"/>
        </w:rPr>
        <w:t>6</w:t>
      </w:r>
      <w:r w:rsidRPr="00B94920">
        <w:rPr>
          <w:b/>
          <w:bCs/>
          <w:i/>
          <w:iCs/>
          <w:color w:val="000000"/>
          <w:sz w:val="20"/>
          <w:szCs w:val="20"/>
        </w:rPr>
        <w:t xml:space="preserve"> № </w:t>
      </w:r>
      <w:r w:rsidR="00E50444">
        <w:rPr>
          <w:b/>
          <w:bCs/>
          <w:i/>
          <w:iCs/>
          <w:color w:val="000000"/>
          <w:sz w:val="20"/>
          <w:szCs w:val="20"/>
        </w:rPr>
        <w:t>157</w:t>
      </w:r>
      <w:r w:rsidRPr="00B94920">
        <w:rPr>
          <w:b/>
          <w:bCs/>
          <w:i/>
          <w:iCs/>
          <w:color w:val="000000"/>
          <w:sz w:val="20"/>
          <w:szCs w:val="20"/>
        </w:rPr>
        <w:t xml:space="preserve"> п. </w:t>
      </w:r>
      <w:r>
        <w:rPr>
          <w:sz w:val="20"/>
          <w:szCs w:val="20"/>
        </w:rPr>
        <w:t xml:space="preserve">По решению общего собрания, данный перечень является исчерпывающим. </w:t>
      </w:r>
      <w:r w:rsidR="009A6B4A">
        <w:rPr>
          <w:sz w:val="20"/>
          <w:szCs w:val="20"/>
        </w:rPr>
        <w:t xml:space="preserve">              </w:t>
      </w:r>
      <w:r>
        <w:rPr>
          <w:sz w:val="20"/>
          <w:szCs w:val="20"/>
        </w:rPr>
        <w:t>Все иные услуги внутри жилого помещения и мест общего пользования производятся по согласованию сторон.</w:t>
      </w:r>
    </w:p>
    <w:p w:rsidR="005D6273" w:rsidRDefault="005D6273" w:rsidP="005D6273">
      <w:pPr>
        <w:pStyle w:val="ConsPlusNormal"/>
        <w:widowControl/>
        <w:ind w:right="-349" w:firstLine="0"/>
        <w:rPr>
          <w:rFonts w:ascii="Times New Roman" w:hAnsi="Times New Roman" w:cs="Times New Roman"/>
          <w:b/>
          <w:color w:val="000000"/>
          <w:sz w:val="28"/>
          <w:szCs w:val="28"/>
        </w:rPr>
      </w:pPr>
    </w:p>
    <w:p w:rsidR="00E41B54" w:rsidRDefault="00791B89" w:rsidP="005D6273">
      <w:pPr>
        <w:pStyle w:val="ConsPlusNormal"/>
        <w:widowControl/>
        <w:ind w:right="-349" w:firstLine="0"/>
        <w:jc w:val="center"/>
        <w:rPr>
          <w:rFonts w:ascii="Times New Roman" w:hAnsi="Times New Roman" w:cs="Times New Roman"/>
          <w:b/>
          <w:sz w:val="28"/>
          <w:szCs w:val="28"/>
        </w:rPr>
      </w:pPr>
      <w:r>
        <w:rPr>
          <w:rFonts w:ascii="Times New Roman" w:hAnsi="Times New Roman" w:cs="Times New Roman"/>
          <w:b/>
          <w:sz w:val="28"/>
          <w:szCs w:val="28"/>
        </w:rPr>
        <w:t>РАЗДЕЛ  3</w:t>
      </w:r>
      <w:r w:rsidR="005D6273">
        <w:rPr>
          <w:rFonts w:ascii="Times New Roman" w:hAnsi="Times New Roman" w:cs="Times New Roman"/>
          <w:b/>
          <w:sz w:val="28"/>
          <w:szCs w:val="28"/>
        </w:rPr>
        <w:t>.2</w:t>
      </w:r>
      <w:r w:rsidR="00E41B54" w:rsidRPr="00E41B54">
        <w:rPr>
          <w:rFonts w:ascii="Times New Roman" w:hAnsi="Times New Roman" w:cs="Times New Roman"/>
          <w:b/>
          <w:sz w:val="28"/>
          <w:szCs w:val="28"/>
        </w:rPr>
        <w:t>. РАСЧЕТ ОБЕСПЕЧЕНИЯ ЗАЯКИ И ИСПОЛНЕНИЯ ОБЯЗАТЕЛЬСТВ</w:t>
      </w:r>
    </w:p>
    <w:p w:rsidR="001971BD" w:rsidRDefault="001971BD" w:rsidP="005D6273">
      <w:pPr>
        <w:pStyle w:val="ConsPlusNormal"/>
        <w:widowControl/>
        <w:ind w:right="-349" w:firstLine="0"/>
        <w:jc w:val="center"/>
        <w:rPr>
          <w:rFonts w:ascii="Times New Roman" w:hAnsi="Times New Roman" w:cs="Times New Roman"/>
          <w:b/>
          <w:sz w:val="28"/>
          <w:szCs w:val="28"/>
        </w:rPr>
      </w:pPr>
    </w:p>
    <w:p w:rsidR="001971BD" w:rsidRDefault="001971BD" w:rsidP="00D86B49">
      <w:pPr>
        <w:ind w:firstLine="708"/>
        <w:jc w:val="both"/>
        <w:rPr>
          <w:sz w:val="22"/>
          <w:szCs w:val="22"/>
        </w:rPr>
      </w:pPr>
      <w:r>
        <w:rPr>
          <w:sz w:val="22"/>
          <w:szCs w:val="22"/>
        </w:rPr>
        <w:t>Примечания: Объемы работ и услуг по содержанию и ремонту общего имущества многоквартирного дома устанавливаются с учетом требований санитарных, пожарных и иных обязательных норм законодательства Российской Федерации.</w:t>
      </w:r>
    </w:p>
    <w:p w:rsidR="001971BD" w:rsidRDefault="001971BD" w:rsidP="001971BD">
      <w:pPr>
        <w:jc w:val="both"/>
        <w:rPr>
          <w:b/>
          <w:bCs/>
        </w:rPr>
      </w:pPr>
    </w:p>
    <w:p w:rsidR="001971BD" w:rsidRDefault="001971BD" w:rsidP="00D86B49">
      <w:pPr>
        <w:jc w:val="center"/>
        <w:rPr>
          <w:b/>
          <w:bCs/>
        </w:rPr>
      </w:pPr>
      <w:r>
        <w:rPr>
          <w:b/>
          <w:bCs/>
        </w:rPr>
        <w:t>Затраты на дома с 1 января по 31 декабря 2016 года</w:t>
      </w:r>
    </w:p>
    <w:p w:rsidR="001971BD" w:rsidRDefault="001971BD" w:rsidP="001971BD">
      <w:pPr>
        <w:jc w:val="both"/>
        <w:rPr>
          <w:b/>
          <w:bCs/>
        </w:rPr>
      </w:pPr>
    </w:p>
    <w:tbl>
      <w:tblPr>
        <w:tblW w:w="10348" w:type="dxa"/>
        <w:tblInd w:w="-34" w:type="dxa"/>
        <w:tblLayout w:type="fixed"/>
        <w:tblLook w:val="04A0" w:firstRow="1" w:lastRow="0" w:firstColumn="1" w:lastColumn="0" w:noHBand="0" w:noVBand="1"/>
      </w:tblPr>
      <w:tblGrid>
        <w:gridCol w:w="426"/>
        <w:gridCol w:w="1559"/>
        <w:gridCol w:w="851"/>
        <w:gridCol w:w="708"/>
        <w:gridCol w:w="851"/>
        <w:gridCol w:w="709"/>
        <w:gridCol w:w="141"/>
        <w:gridCol w:w="709"/>
        <w:gridCol w:w="142"/>
        <w:gridCol w:w="850"/>
        <w:gridCol w:w="993"/>
        <w:gridCol w:w="1134"/>
        <w:gridCol w:w="1275"/>
      </w:tblGrid>
      <w:tr w:rsidR="001305B8" w:rsidRPr="0032670B" w:rsidTr="001305B8">
        <w:trPr>
          <w:trHeight w:val="126"/>
        </w:trPr>
        <w:tc>
          <w:tcPr>
            <w:tcW w:w="10348" w:type="dxa"/>
            <w:gridSpan w:val="13"/>
            <w:tcBorders>
              <w:top w:val="nil"/>
              <w:left w:val="nil"/>
              <w:bottom w:val="nil"/>
              <w:right w:val="nil"/>
            </w:tcBorders>
            <w:shd w:val="clear" w:color="auto" w:fill="auto"/>
            <w:noWrap/>
            <w:vAlign w:val="center"/>
            <w:hideMark/>
          </w:tcPr>
          <w:p w:rsidR="001305B8" w:rsidRPr="0032670B" w:rsidRDefault="00746B90" w:rsidP="00160E09">
            <w:pPr>
              <w:jc w:val="center"/>
              <w:rPr>
                <w:b/>
                <w:bCs/>
                <w:color w:val="000000"/>
                <w:sz w:val="16"/>
                <w:szCs w:val="16"/>
              </w:rPr>
            </w:pPr>
            <w:r w:rsidRPr="0032670B">
              <w:rPr>
                <w:b/>
                <w:bCs/>
                <w:color w:val="000000"/>
                <w:sz w:val="16"/>
                <w:szCs w:val="16"/>
              </w:rPr>
              <w:t>202 микрорайон</w:t>
            </w:r>
            <w:r w:rsidR="008527B8" w:rsidRPr="0032670B">
              <w:rPr>
                <w:b/>
                <w:bCs/>
                <w:color w:val="000000"/>
                <w:sz w:val="16"/>
                <w:szCs w:val="16"/>
              </w:rPr>
              <w:t xml:space="preserve"> </w:t>
            </w:r>
            <w:r w:rsidR="00160E09" w:rsidRPr="0032670B">
              <w:rPr>
                <w:b/>
                <w:bCs/>
                <w:color w:val="000000"/>
                <w:sz w:val="16"/>
                <w:szCs w:val="16"/>
              </w:rPr>
              <w:t>дом</w:t>
            </w:r>
            <w:r w:rsidRPr="0032670B">
              <w:rPr>
                <w:b/>
                <w:bCs/>
                <w:color w:val="000000"/>
                <w:sz w:val="16"/>
                <w:szCs w:val="16"/>
              </w:rPr>
              <w:t xml:space="preserve"> 14 </w:t>
            </w:r>
            <w:r w:rsidR="008527B8" w:rsidRPr="0032670B">
              <w:rPr>
                <w:b/>
                <w:bCs/>
                <w:color w:val="000000"/>
                <w:sz w:val="16"/>
                <w:szCs w:val="16"/>
              </w:rPr>
              <w:t>(ЛОТ № 1)</w:t>
            </w:r>
          </w:p>
        </w:tc>
      </w:tr>
      <w:tr w:rsidR="001305B8" w:rsidRPr="0032670B" w:rsidTr="001305B8">
        <w:trPr>
          <w:trHeight w:val="126"/>
        </w:trPr>
        <w:tc>
          <w:tcPr>
            <w:tcW w:w="426" w:type="dxa"/>
            <w:tcBorders>
              <w:top w:val="nil"/>
              <w:left w:val="nil"/>
              <w:bottom w:val="nil"/>
              <w:right w:val="nil"/>
            </w:tcBorders>
            <w:shd w:val="clear" w:color="auto" w:fill="auto"/>
            <w:noWrap/>
            <w:vAlign w:val="bottom"/>
            <w:hideMark/>
          </w:tcPr>
          <w:p w:rsidR="001305B8" w:rsidRPr="0032670B" w:rsidRDefault="001305B8" w:rsidP="004B188E">
            <w:pPr>
              <w:rPr>
                <w:rFonts w:ascii="Calibri" w:hAnsi="Calibri"/>
                <w:color w:val="000000"/>
                <w:sz w:val="16"/>
                <w:szCs w:val="16"/>
              </w:rPr>
            </w:pPr>
          </w:p>
        </w:tc>
        <w:tc>
          <w:tcPr>
            <w:tcW w:w="1559" w:type="dxa"/>
            <w:tcBorders>
              <w:top w:val="nil"/>
              <w:left w:val="nil"/>
              <w:bottom w:val="nil"/>
              <w:right w:val="nil"/>
            </w:tcBorders>
            <w:shd w:val="clear" w:color="auto" w:fill="auto"/>
            <w:noWrap/>
            <w:vAlign w:val="center"/>
            <w:hideMark/>
          </w:tcPr>
          <w:p w:rsidR="001305B8" w:rsidRPr="0032670B" w:rsidRDefault="001305B8" w:rsidP="004B188E">
            <w:pPr>
              <w:jc w:val="center"/>
              <w:rPr>
                <w:b/>
                <w:bCs/>
                <w:color w:val="000000"/>
                <w:sz w:val="16"/>
                <w:szCs w:val="16"/>
              </w:rPr>
            </w:pPr>
          </w:p>
        </w:tc>
        <w:tc>
          <w:tcPr>
            <w:tcW w:w="851" w:type="dxa"/>
            <w:tcBorders>
              <w:top w:val="nil"/>
              <w:left w:val="nil"/>
              <w:bottom w:val="nil"/>
              <w:right w:val="nil"/>
            </w:tcBorders>
            <w:shd w:val="clear" w:color="auto" w:fill="auto"/>
            <w:noWrap/>
            <w:vAlign w:val="center"/>
            <w:hideMark/>
          </w:tcPr>
          <w:p w:rsidR="001305B8" w:rsidRPr="0032670B" w:rsidRDefault="001305B8" w:rsidP="004B188E">
            <w:pPr>
              <w:jc w:val="center"/>
              <w:rPr>
                <w:b/>
                <w:bCs/>
                <w:color w:val="000000"/>
                <w:sz w:val="16"/>
                <w:szCs w:val="16"/>
              </w:rPr>
            </w:pPr>
          </w:p>
        </w:tc>
        <w:tc>
          <w:tcPr>
            <w:tcW w:w="708" w:type="dxa"/>
            <w:tcBorders>
              <w:top w:val="nil"/>
              <w:left w:val="nil"/>
              <w:bottom w:val="nil"/>
              <w:right w:val="nil"/>
            </w:tcBorders>
            <w:shd w:val="clear" w:color="auto" w:fill="auto"/>
            <w:noWrap/>
            <w:vAlign w:val="center"/>
            <w:hideMark/>
          </w:tcPr>
          <w:p w:rsidR="001305B8" w:rsidRPr="0032670B" w:rsidRDefault="001305B8" w:rsidP="004B188E">
            <w:pPr>
              <w:jc w:val="center"/>
              <w:rPr>
                <w:b/>
                <w:bCs/>
                <w:color w:val="000000"/>
                <w:sz w:val="16"/>
                <w:szCs w:val="16"/>
              </w:rPr>
            </w:pPr>
          </w:p>
        </w:tc>
        <w:tc>
          <w:tcPr>
            <w:tcW w:w="851" w:type="dxa"/>
            <w:tcBorders>
              <w:top w:val="nil"/>
              <w:left w:val="nil"/>
              <w:bottom w:val="nil"/>
              <w:right w:val="nil"/>
            </w:tcBorders>
            <w:shd w:val="clear" w:color="auto" w:fill="auto"/>
            <w:noWrap/>
            <w:vAlign w:val="center"/>
            <w:hideMark/>
          </w:tcPr>
          <w:p w:rsidR="001305B8" w:rsidRPr="0032670B" w:rsidRDefault="001305B8" w:rsidP="004B188E">
            <w:pPr>
              <w:jc w:val="center"/>
              <w:rPr>
                <w:b/>
                <w:bCs/>
                <w:color w:val="000000"/>
                <w:sz w:val="16"/>
                <w:szCs w:val="16"/>
              </w:rPr>
            </w:pPr>
          </w:p>
        </w:tc>
        <w:tc>
          <w:tcPr>
            <w:tcW w:w="850" w:type="dxa"/>
            <w:gridSpan w:val="2"/>
            <w:tcBorders>
              <w:top w:val="nil"/>
              <w:left w:val="nil"/>
              <w:bottom w:val="nil"/>
              <w:right w:val="nil"/>
            </w:tcBorders>
            <w:shd w:val="clear" w:color="auto" w:fill="auto"/>
            <w:noWrap/>
            <w:vAlign w:val="center"/>
            <w:hideMark/>
          </w:tcPr>
          <w:p w:rsidR="001305B8" w:rsidRPr="0032670B" w:rsidRDefault="001305B8" w:rsidP="004B188E">
            <w:pPr>
              <w:jc w:val="center"/>
              <w:rPr>
                <w:b/>
                <w:bCs/>
                <w:color w:val="000000"/>
                <w:sz w:val="16"/>
                <w:szCs w:val="16"/>
              </w:rPr>
            </w:pPr>
          </w:p>
        </w:tc>
        <w:tc>
          <w:tcPr>
            <w:tcW w:w="851" w:type="dxa"/>
            <w:gridSpan w:val="2"/>
            <w:tcBorders>
              <w:top w:val="nil"/>
              <w:left w:val="nil"/>
              <w:bottom w:val="nil"/>
              <w:right w:val="nil"/>
            </w:tcBorders>
            <w:shd w:val="clear" w:color="auto" w:fill="auto"/>
            <w:noWrap/>
            <w:vAlign w:val="center"/>
            <w:hideMark/>
          </w:tcPr>
          <w:p w:rsidR="001305B8" w:rsidRPr="0032670B" w:rsidRDefault="001305B8" w:rsidP="004B188E">
            <w:pPr>
              <w:jc w:val="center"/>
              <w:rPr>
                <w:b/>
                <w:bCs/>
                <w:color w:val="000000"/>
                <w:sz w:val="16"/>
                <w:szCs w:val="16"/>
              </w:rPr>
            </w:pPr>
          </w:p>
        </w:tc>
        <w:tc>
          <w:tcPr>
            <w:tcW w:w="850" w:type="dxa"/>
            <w:tcBorders>
              <w:top w:val="nil"/>
              <w:left w:val="nil"/>
              <w:bottom w:val="nil"/>
              <w:right w:val="nil"/>
            </w:tcBorders>
            <w:shd w:val="clear" w:color="auto" w:fill="auto"/>
            <w:noWrap/>
            <w:vAlign w:val="center"/>
            <w:hideMark/>
          </w:tcPr>
          <w:p w:rsidR="001305B8" w:rsidRPr="0032670B" w:rsidRDefault="001305B8" w:rsidP="004B188E">
            <w:pPr>
              <w:jc w:val="center"/>
              <w:rPr>
                <w:b/>
                <w:bCs/>
                <w:color w:val="000000"/>
                <w:sz w:val="16"/>
                <w:szCs w:val="16"/>
              </w:rPr>
            </w:pPr>
          </w:p>
        </w:tc>
        <w:tc>
          <w:tcPr>
            <w:tcW w:w="993" w:type="dxa"/>
            <w:tcBorders>
              <w:top w:val="nil"/>
              <w:left w:val="nil"/>
              <w:bottom w:val="nil"/>
              <w:right w:val="nil"/>
            </w:tcBorders>
            <w:shd w:val="clear" w:color="auto" w:fill="auto"/>
            <w:noWrap/>
            <w:vAlign w:val="center"/>
            <w:hideMark/>
          </w:tcPr>
          <w:p w:rsidR="001305B8" w:rsidRPr="0032670B" w:rsidRDefault="001305B8" w:rsidP="004B188E">
            <w:pPr>
              <w:jc w:val="center"/>
              <w:rPr>
                <w:b/>
                <w:bCs/>
                <w:color w:val="000000"/>
                <w:sz w:val="16"/>
                <w:szCs w:val="16"/>
              </w:rPr>
            </w:pPr>
          </w:p>
        </w:tc>
        <w:tc>
          <w:tcPr>
            <w:tcW w:w="1134" w:type="dxa"/>
            <w:tcBorders>
              <w:top w:val="nil"/>
              <w:left w:val="nil"/>
              <w:bottom w:val="nil"/>
              <w:right w:val="nil"/>
            </w:tcBorders>
            <w:shd w:val="clear" w:color="auto" w:fill="auto"/>
            <w:noWrap/>
            <w:vAlign w:val="center"/>
            <w:hideMark/>
          </w:tcPr>
          <w:p w:rsidR="001305B8" w:rsidRPr="0032670B" w:rsidRDefault="001305B8" w:rsidP="004B188E">
            <w:pPr>
              <w:jc w:val="center"/>
              <w:rPr>
                <w:b/>
                <w:bCs/>
                <w:color w:val="000000"/>
                <w:sz w:val="16"/>
                <w:szCs w:val="16"/>
              </w:rPr>
            </w:pPr>
          </w:p>
        </w:tc>
        <w:tc>
          <w:tcPr>
            <w:tcW w:w="1275" w:type="dxa"/>
            <w:tcBorders>
              <w:top w:val="nil"/>
              <w:left w:val="nil"/>
              <w:bottom w:val="nil"/>
              <w:right w:val="nil"/>
            </w:tcBorders>
            <w:shd w:val="clear" w:color="auto" w:fill="auto"/>
            <w:noWrap/>
            <w:vAlign w:val="center"/>
            <w:hideMark/>
          </w:tcPr>
          <w:p w:rsidR="001305B8" w:rsidRPr="0032670B" w:rsidRDefault="001305B8" w:rsidP="004B188E">
            <w:pPr>
              <w:jc w:val="center"/>
              <w:rPr>
                <w:b/>
                <w:bCs/>
                <w:color w:val="000000"/>
                <w:sz w:val="16"/>
                <w:szCs w:val="16"/>
              </w:rPr>
            </w:pPr>
          </w:p>
        </w:tc>
      </w:tr>
      <w:tr w:rsidR="001305B8" w:rsidRPr="0032670B" w:rsidTr="001305B8">
        <w:trPr>
          <w:trHeight w:val="226"/>
        </w:trPr>
        <w:tc>
          <w:tcPr>
            <w:tcW w:w="10348" w:type="dxa"/>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1305B8" w:rsidRPr="0032670B" w:rsidRDefault="001305B8" w:rsidP="004B188E">
            <w:pPr>
              <w:jc w:val="center"/>
              <w:rPr>
                <w:b/>
                <w:bCs/>
                <w:color w:val="000000"/>
                <w:sz w:val="16"/>
                <w:szCs w:val="16"/>
              </w:rPr>
            </w:pPr>
            <w:r w:rsidRPr="0032670B">
              <w:rPr>
                <w:b/>
                <w:bCs/>
                <w:color w:val="000000"/>
                <w:sz w:val="16"/>
                <w:szCs w:val="16"/>
              </w:rPr>
              <w:t>Размер платы за содержание и ремонт жилого помещения в многоквартирном доме для населения городского округа "город Якутск"****</w:t>
            </w:r>
          </w:p>
        </w:tc>
      </w:tr>
      <w:tr w:rsidR="001305B8" w:rsidRPr="0032670B" w:rsidTr="001305B8">
        <w:trPr>
          <w:trHeight w:val="226"/>
        </w:trPr>
        <w:tc>
          <w:tcPr>
            <w:tcW w:w="10348"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1305B8" w:rsidRPr="0032670B" w:rsidRDefault="001305B8" w:rsidP="00FD1A9E">
            <w:pPr>
              <w:jc w:val="center"/>
              <w:rPr>
                <w:b/>
                <w:bCs/>
                <w:sz w:val="16"/>
                <w:szCs w:val="16"/>
              </w:rPr>
            </w:pPr>
            <w:r w:rsidRPr="0032670B">
              <w:rPr>
                <w:b/>
                <w:bCs/>
                <w:sz w:val="16"/>
                <w:szCs w:val="16"/>
              </w:rPr>
              <w:t xml:space="preserve">В каменных домах с этажностью </w:t>
            </w:r>
            <w:r w:rsidR="00FD1A9E" w:rsidRPr="0032670B">
              <w:rPr>
                <w:b/>
                <w:bCs/>
                <w:sz w:val="16"/>
                <w:szCs w:val="16"/>
              </w:rPr>
              <w:t>свыше</w:t>
            </w:r>
            <w:r w:rsidRPr="0032670B">
              <w:rPr>
                <w:b/>
                <w:bCs/>
                <w:sz w:val="16"/>
                <w:szCs w:val="16"/>
              </w:rPr>
              <w:t xml:space="preserve"> </w:t>
            </w:r>
            <w:r w:rsidR="003A6772" w:rsidRPr="0032670B">
              <w:rPr>
                <w:b/>
                <w:bCs/>
                <w:sz w:val="16"/>
                <w:szCs w:val="16"/>
              </w:rPr>
              <w:t xml:space="preserve">7 </w:t>
            </w:r>
            <w:r w:rsidRPr="0032670B">
              <w:rPr>
                <w:b/>
                <w:bCs/>
                <w:sz w:val="16"/>
                <w:szCs w:val="16"/>
              </w:rPr>
              <w:t>этажей включительно</w:t>
            </w:r>
          </w:p>
        </w:tc>
      </w:tr>
      <w:tr w:rsidR="001305B8" w:rsidRPr="0032670B" w:rsidTr="004112B6">
        <w:trPr>
          <w:trHeight w:val="423"/>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305B8" w:rsidRPr="0032670B" w:rsidRDefault="001305B8" w:rsidP="004B188E">
            <w:pPr>
              <w:jc w:val="center"/>
              <w:rPr>
                <w:color w:val="000000"/>
                <w:sz w:val="16"/>
                <w:szCs w:val="16"/>
              </w:rPr>
            </w:pPr>
            <w:r w:rsidRPr="0032670B">
              <w:rPr>
                <w:color w:val="000000"/>
                <w:sz w:val="16"/>
                <w:szCs w:val="16"/>
              </w:rPr>
              <w:t>№ п/п</w:t>
            </w:r>
          </w:p>
        </w:tc>
        <w:tc>
          <w:tcPr>
            <w:tcW w:w="1559" w:type="dxa"/>
            <w:tcBorders>
              <w:top w:val="nil"/>
              <w:left w:val="nil"/>
              <w:bottom w:val="single" w:sz="4" w:space="0" w:color="auto"/>
              <w:right w:val="single" w:sz="4"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Наименование услуг</w:t>
            </w:r>
          </w:p>
        </w:tc>
        <w:tc>
          <w:tcPr>
            <w:tcW w:w="851" w:type="dxa"/>
            <w:tcBorders>
              <w:top w:val="nil"/>
              <w:left w:val="nil"/>
              <w:bottom w:val="single" w:sz="4" w:space="0" w:color="auto"/>
              <w:right w:val="single" w:sz="4"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Общая площадь помещений (кв.м.)</w:t>
            </w:r>
          </w:p>
        </w:tc>
        <w:tc>
          <w:tcPr>
            <w:tcW w:w="708" w:type="dxa"/>
            <w:tcBorders>
              <w:top w:val="nil"/>
              <w:left w:val="nil"/>
              <w:bottom w:val="single" w:sz="4" w:space="0" w:color="auto"/>
              <w:right w:val="single" w:sz="4"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Общее количество квартир (шт.)</w:t>
            </w:r>
          </w:p>
        </w:tc>
        <w:tc>
          <w:tcPr>
            <w:tcW w:w="851" w:type="dxa"/>
            <w:tcBorders>
              <w:top w:val="nil"/>
              <w:left w:val="nil"/>
              <w:bottom w:val="single" w:sz="4" w:space="0" w:color="auto"/>
              <w:right w:val="single" w:sz="4"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Общее количество потребителей (чел.)</w:t>
            </w:r>
          </w:p>
        </w:tc>
        <w:tc>
          <w:tcPr>
            <w:tcW w:w="709" w:type="dxa"/>
            <w:tcBorders>
              <w:top w:val="nil"/>
              <w:left w:val="nil"/>
              <w:bottom w:val="single" w:sz="4" w:space="0" w:color="auto"/>
              <w:right w:val="single" w:sz="4"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Норматив</w:t>
            </w:r>
          </w:p>
        </w:tc>
        <w:tc>
          <w:tcPr>
            <w:tcW w:w="850" w:type="dxa"/>
            <w:gridSpan w:val="2"/>
            <w:tcBorders>
              <w:top w:val="nil"/>
              <w:left w:val="nil"/>
              <w:bottom w:val="single" w:sz="4" w:space="0" w:color="auto"/>
              <w:right w:val="single" w:sz="4"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Объём</w:t>
            </w:r>
          </w:p>
        </w:tc>
        <w:tc>
          <w:tcPr>
            <w:tcW w:w="992" w:type="dxa"/>
            <w:gridSpan w:val="2"/>
            <w:tcBorders>
              <w:top w:val="nil"/>
              <w:left w:val="nil"/>
              <w:bottom w:val="single" w:sz="4" w:space="0" w:color="auto"/>
              <w:right w:val="single" w:sz="4"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Тариф</w:t>
            </w:r>
          </w:p>
        </w:tc>
        <w:tc>
          <w:tcPr>
            <w:tcW w:w="993" w:type="dxa"/>
            <w:tcBorders>
              <w:top w:val="nil"/>
              <w:left w:val="nil"/>
              <w:bottom w:val="single" w:sz="4" w:space="0" w:color="auto"/>
              <w:right w:val="single" w:sz="4"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Ед. изм.</w:t>
            </w:r>
          </w:p>
        </w:tc>
        <w:tc>
          <w:tcPr>
            <w:tcW w:w="1134" w:type="dxa"/>
            <w:tcBorders>
              <w:top w:val="nil"/>
              <w:left w:val="nil"/>
              <w:bottom w:val="single" w:sz="4" w:space="0" w:color="auto"/>
              <w:right w:val="single" w:sz="4"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Стоимость в месяц (руб. с уч.НДС)</w:t>
            </w:r>
          </w:p>
        </w:tc>
        <w:tc>
          <w:tcPr>
            <w:tcW w:w="1275" w:type="dxa"/>
            <w:tcBorders>
              <w:top w:val="nil"/>
              <w:left w:val="nil"/>
              <w:bottom w:val="single" w:sz="4" w:space="0" w:color="auto"/>
              <w:right w:val="single" w:sz="8"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Стоимость за 12 месяцев 2015 г. (руб. с уч.НДС)</w:t>
            </w:r>
          </w:p>
        </w:tc>
      </w:tr>
      <w:tr w:rsidR="001305B8" w:rsidRPr="0032670B" w:rsidTr="004112B6">
        <w:trPr>
          <w:trHeight w:val="9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305B8" w:rsidRPr="0032670B" w:rsidRDefault="001305B8" w:rsidP="004B188E">
            <w:pPr>
              <w:jc w:val="center"/>
              <w:rPr>
                <w:color w:val="000000"/>
                <w:sz w:val="16"/>
                <w:szCs w:val="16"/>
              </w:rPr>
            </w:pPr>
            <w:r w:rsidRPr="0032670B">
              <w:rPr>
                <w:color w:val="000000"/>
                <w:sz w:val="16"/>
                <w:szCs w:val="16"/>
              </w:rPr>
              <w:t>1</w:t>
            </w:r>
          </w:p>
        </w:tc>
        <w:tc>
          <w:tcPr>
            <w:tcW w:w="1559" w:type="dxa"/>
            <w:tcBorders>
              <w:top w:val="nil"/>
              <w:left w:val="nil"/>
              <w:bottom w:val="single" w:sz="4" w:space="0" w:color="auto"/>
              <w:right w:val="single" w:sz="4"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2</w:t>
            </w:r>
          </w:p>
        </w:tc>
        <w:tc>
          <w:tcPr>
            <w:tcW w:w="851" w:type="dxa"/>
            <w:tcBorders>
              <w:top w:val="nil"/>
              <w:left w:val="nil"/>
              <w:bottom w:val="single" w:sz="4" w:space="0" w:color="auto"/>
              <w:right w:val="single" w:sz="4"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3</w:t>
            </w:r>
          </w:p>
        </w:tc>
        <w:tc>
          <w:tcPr>
            <w:tcW w:w="708" w:type="dxa"/>
            <w:tcBorders>
              <w:top w:val="nil"/>
              <w:left w:val="nil"/>
              <w:bottom w:val="single" w:sz="4" w:space="0" w:color="auto"/>
              <w:right w:val="single" w:sz="4"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4</w:t>
            </w:r>
          </w:p>
        </w:tc>
        <w:tc>
          <w:tcPr>
            <w:tcW w:w="851" w:type="dxa"/>
            <w:tcBorders>
              <w:top w:val="nil"/>
              <w:left w:val="nil"/>
              <w:bottom w:val="single" w:sz="4" w:space="0" w:color="auto"/>
              <w:right w:val="single" w:sz="4"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5</w:t>
            </w:r>
          </w:p>
        </w:tc>
        <w:tc>
          <w:tcPr>
            <w:tcW w:w="709" w:type="dxa"/>
            <w:tcBorders>
              <w:top w:val="nil"/>
              <w:left w:val="nil"/>
              <w:bottom w:val="single" w:sz="4" w:space="0" w:color="auto"/>
              <w:right w:val="single" w:sz="4"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6</w:t>
            </w:r>
          </w:p>
        </w:tc>
        <w:tc>
          <w:tcPr>
            <w:tcW w:w="850" w:type="dxa"/>
            <w:gridSpan w:val="2"/>
            <w:tcBorders>
              <w:top w:val="nil"/>
              <w:left w:val="nil"/>
              <w:bottom w:val="single" w:sz="4" w:space="0" w:color="auto"/>
              <w:right w:val="single" w:sz="4"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7</w:t>
            </w:r>
          </w:p>
        </w:tc>
        <w:tc>
          <w:tcPr>
            <w:tcW w:w="992" w:type="dxa"/>
            <w:gridSpan w:val="2"/>
            <w:tcBorders>
              <w:top w:val="nil"/>
              <w:left w:val="nil"/>
              <w:bottom w:val="single" w:sz="4" w:space="0" w:color="auto"/>
              <w:right w:val="single" w:sz="4"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8</w:t>
            </w:r>
          </w:p>
        </w:tc>
        <w:tc>
          <w:tcPr>
            <w:tcW w:w="993" w:type="dxa"/>
            <w:tcBorders>
              <w:top w:val="nil"/>
              <w:left w:val="nil"/>
              <w:bottom w:val="single" w:sz="4" w:space="0" w:color="auto"/>
              <w:right w:val="single" w:sz="4"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9</w:t>
            </w:r>
          </w:p>
        </w:tc>
        <w:tc>
          <w:tcPr>
            <w:tcW w:w="1134" w:type="dxa"/>
            <w:tcBorders>
              <w:top w:val="nil"/>
              <w:left w:val="nil"/>
              <w:bottom w:val="single" w:sz="4" w:space="0" w:color="auto"/>
              <w:right w:val="single" w:sz="4"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10</w:t>
            </w:r>
          </w:p>
        </w:tc>
        <w:tc>
          <w:tcPr>
            <w:tcW w:w="1275" w:type="dxa"/>
            <w:tcBorders>
              <w:top w:val="nil"/>
              <w:left w:val="nil"/>
              <w:bottom w:val="single" w:sz="4" w:space="0" w:color="auto"/>
              <w:right w:val="single" w:sz="8"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11</w:t>
            </w:r>
          </w:p>
        </w:tc>
      </w:tr>
      <w:tr w:rsidR="008527B8" w:rsidRPr="0032670B" w:rsidTr="004112B6">
        <w:trPr>
          <w:trHeight w:val="181"/>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8527B8" w:rsidRPr="0032670B" w:rsidRDefault="008527B8" w:rsidP="004B188E">
            <w:pPr>
              <w:jc w:val="center"/>
              <w:rPr>
                <w:color w:val="000000"/>
                <w:sz w:val="16"/>
                <w:szCs w:val="16"/>
              </w:rPr>
            </w:pPr>
            <w:r w:rsidRPr="0032670B">
              <w:rPr>
                <w:color w:val="000000"/>
                <w:sz w:val="16"/>
                <w:szCs w:val="16"/>
              </w:rPr>
              <w:t>1</w:t>
            </w:r>
          </w:p>
        </w:tc>
        <w:tc>
          <w:tcPr>
            <w:tcW w:w="1559" w:type="dxa"/>
            <w:tcBorders>
              <w:top w:val="nil"/>
              <w:left w:val="nil"/>
              <w:bottom w:val="single" w:sz="4" w:space="0" w:color="auto"/>
              <w:right w:val="single" w:sz="4" w:space="0" w:color="auto"/>
            </w:tcBorders>
            <w:shd w:val="clear" w:color="auto" w:fill="auto"/>
            <w:hideMark/>
          </w:tcPr>
          <w:p w:rsidR="008527B8" w:rsidRPr="0032670B" w:rsidRDefault="008527B8" w:rsidP="004B188E">
            <w:pPr>
              <w:jc w:val="both"/>
              <w:rPr>
                <w:color w:val="000000"/>
                <w:sz w:val="16"/>
                <w:szCs w:val="16"/>
              </w:rPr>
            </w:pPr>
            <w:r w:rsidRPr="0032670B">
              <w:rPr>
                <w:color w:val="000000"/>
                <w:sz w:val="16"/>
                <w:szCs w:val="16"/>
              </w:rPr>
              <w:t>Техобслуживание и текущий ремонт</w:t>
            </w:r>
          </w:p>
        </w:tc>
        <w:tc>
          <w:tcPr>
            <w:tcW w:w="851" w:type="dxa"/>
            <w:tcBorders>
              <w:top w:val="nil"/>
              <w:left w:val="nil"/>
              <w:bottom w:val="single" w:sz="4" w:space="0" w:color="auto"/>
              <w:right w:val="single" w:sz="4" w:space="0" w:color="auto"/>
            </w:tcBorders>
            <w:shd w:val="clear" w:color="auto" w:fill="auto"/>
            <w:noWrap/>
            <w:hideMark/>
          </w:tcPr>
          <w:p w:rsidR="008527B8" w:rsidRPr="0032670B" w:rsidRDefault="008118EB">
            <w:pPr>
              <w:jc w:val="center"/>
              <w:rPr>
                <w:color w:val="000000"/>
                <w:sz w:val="16"/>
                <w:szCs w:val="16"/>
              </w:rPr>
            </w:pPr>
            <w:r w:rsidRPr="0032670B">
              <w:rPr>
                <w:color w:val="000000"/>
                <w:sz w:val="16"/>
                <w:szCs w:val="16"/>
              </w:rPr>
              <w:t>7064</w:t>
            </w:r>
            <w:r w:rsidR="0073068A" w:rsidRPr="0032670B">
              <w:rPr>
                <w:color w:val="000000"/>
                <w:sz w:val="16"/>
                <w:szCs w:val="16"/>
              </w:rPr>
              <w:t>,70</w:t>
            </w:r>
          </w:p>
        </w:tc>
        <w:tc>
          <w:tcPr>
            <w:tcW w:w="708" w:type="dxa"/>
            <w:tcBorders>
              <w:top w:val="nil"/>
              <w:left w:val="nil"/>
              <w:bottom w:val="single" w:sz="4" w:space="0" w:color="auto"/>
              <w:right w:val="single" w:sz="4" w:space="0" w:color="auto"/>
            </w:tcBorders>
            <w:shd w:val="clear" w:color="auto" w:fill="auto"/>
            <w:hideMark/>
          </w:tcPr>
          <w:p w:rsidR="008527B8" w:rsidRPr="0032670B" w:rsidRDefault="00746B90">
            <w:pPr>
              <w:jc w:val="center"/>
              <w:rPr>
                <w:color w:val="000000"/>
                <w:sz w:val="16"/>
                <w:szCs w:val="16"/>
              </w:rPr>
            </w:pPr>
            <w:r w:rsidRPr="0032670B">
              <w:rPr>
                <w:color w:val="000000"/>
                <w:sz w:val="16"/>
                <w:szCs w:val="16"/>
              </w:rPr>
              <w:t>105</w:t>
            </w:r>
          </w:p>
        </w:tc>
        <w:tc>
          <w:tcPr>
            <w:tcW w:w="851" w:type="dxa"/>
            <w:tcBorders>
              <w:top w:val="nil"/>
              <w:left w:val="nil"/>
              <w:bottom w:val="single" w:sz="4" w:space="0" w:color="auto"/>
              <w:right w:val="single" w:sz="4" w:space="0" w:color="auto"/>
            </w:tcBorders>
            <w:shd w:val="clear" w:color="auto" w:fill="auto"/>
            <w:hideMark/>
          </w:tcPr>
          <w:p w:rsidR="008527B8" w:rsidRPr="0032670B" w:rsidRDefault="00C82578">
            <w:pPr>
              <w:jc w:val="center"/>
              <w:rPr>
                <w:sz w:val="16"/>
                <w:szCs w:val="16"/>
              </w:rPr>
            </w:pPr>
            <w:r w:rsidRPr="0032670B">
              <w:rPr>
                <w:sz w:val="16"/>
                <w:szCs w:val="16"/>
              </w:rPr>
              <w:t>2</w:t>
            </w:r>
            <w:r w:rsidR="00B61F27" w:rsidRPr="0032670B">
              <w:rPr>
                <w:sz w:val="16"/>
                <w:szCs w:val="16"/>
              </w:rPr>
              <w:t>6</w:t>
            </w:r>
            <w:r w:rsidR="005C6705" w:rsidRPr="0032670B">
              <w:rPr>
                <w:sz w:val="16"/>
                <w:szCs w:val="16"/>
              </w:rPr>
              <w:t>6</w:t>
            </w:r>
          </w:p>
        </w:tc>
        <w:tc>
          <w:tcPr>
            <w:tcW w:w="709" w:type="dxa"/>
            <w:tcBorders>
              <w:top w:val="nil"/>
              <w:left w:val="nil"/>
              <w:bottom w:val="single" w:sz="4" w:space="0" w:color="auto"/>
              <w:right w:val="single" w:sz="4" w:space="0" w:color="auto"/>
            </w:tcBorders>
            <w:shd w:val="clear" w:color="auto" w:fill="auto"/>
            <w:hideMark/>
          </w:tcPr>
          <w:p w:rsidR="008527B8" w:rsidRPr="0032670B" w:rsidRDefault="008527B8">
            <w:pPr>
              <w:jc w:val="center"/>
              <w:rPr>
                <w:color w:val="000000"/>
                <w:sz w:val="16"/>
                <w:szCs w:val="16"/>
              </w:rPr>
            </w:pPr>
            <w:r w:rsidRPr="0032670B">
              <w:rPr>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8527B8" w:rsidRPr="0032670B" w:rsidRDefault="008527B8">
            <w:pPr>
              <w:jc w:val="right"/>
              <w:rPr>
                <w:color w:val="000000"/>
                <w:sz w:val="16"/>
                <w:szCs w:val="16"/>
              </w:rPr>
            </w:pPr>
            <w:r w:rsidRPr="0032670B">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8527B8" w:rsidRPr="0032670B" w:rsidRDefault="006D399A">
            <w:pPr>
              <w:jc w:val="center"/>
              <w:rPr>
                <w:color w:val="000000"/>
                <w:sz w:val="16"/>
                <w:szCs w:val="16"/>
              </w:rPr>
            </w:pPr>
            <w:r w:rsidRPr="0032670B">
              <w:rPr>
                <w:color w:val="000000"/>
                <w:sz w:val="16"/>
                <w:szCs w:val="16"/>
              </w:rPr>
              <w:t>18,48</w:t>
            </w:r>
            <w:r w:rsidR="008527B8" w:rsidRPr="0032670B">
              <w:rPr>
                <w:color w:val="000000"/>
                <w:sz w:val="16"/>
                <w:szCs w:val="16"/>
              </w:rPr>
              <w:t>р.</w:t>
            </w:r>
          </w:p>
        </w:tc>
        <w:tc>
          <w:tcPr>
            <w:tcW w:w="993" w:type="dxa"/>
            <w:tcBorders>
              <w:top w:val="nil"/>
              <w:left w:val="nil"/>
              <w:bottom w:val="single" w:sz="4" w:space="0" w:color="auto"/>
              <w:right w:val="single" w:sz="4" w:space="0" w:color="auto"/>
            </w:tcBorders>
            <w:shd w:val="clear" w:color="auto" w:fill="auto"/>
            <w:hideMark/>
          </w:tcPr>
          <w:p w:rsidR="008527B8" w:rsidRPr="0032670B" w:rsidRDefault="008527B8">
            <w:pPr>
              <w:jc w:val="right"/>
              <w:rPr>
                <w:color w:val="000000"/>
                <w:sz w:val="16"/>
                <w:szCs w:val="16"/>
              </w:rPr>
            </w:pPr>
            <w:r w:rsidRPr="0032670B">
              <w:rPr>
                <w:color w:val="000000"/>
                <w:sz w:val="16"/>
                <w:szCs w:val="16"/>
              </w:rPr>
              <w:t>руб./м2</w:t>
            </w:r>
          </w:p>
        </w:tc>
        <w:tc>
          <w:tcPr>
            <w:tcW w:w="1134" w:type="dxa"/>
            <w:tcBorders>
              <w:top w:val="nil"/>
              <w:left w:val="nil"/>
              <w:bottom w:val="single" w:sz="4" w:space="0" w:color="auto"/>
              <w:right w:val="single" w:sz="4" w:space="0" w:color="auto"/>
            </w:tcBorders>
            <w:shd w:val="clear" w:color="auto" w:fill="auto"/>
            <w:hideMark/>
          </w:tcPr>
          <w:p w:rsidR="008527B8" w:rsidRPr="0032670B" w:rsidRDefault="0073068A" w:rsidP="008118EB">
            <w:pPr>
              <w:jc w:val="right"/>
              <w:rPr>
                <w:color w:val="000000"/>
                <w:sz w:val="16"/>
                <w:szCs w:val="16"/>
              </w:rPr>
            </w:pPr>
            <w:r w:rsidRPr="0032670B">
              <w:rPr>
                <w:color w:val="000000"/>
                <w:sz w:val="16"/>
                <w:szCs w:val="16"/>
              </w:rPr>
              <w:t>130</w:t>
            </w:r>
            <w:r w:rsidR="00FC7299">
              <w:rPr>
                <w:color w:val="000000"/>
                <w:sz w:val="16"/>
                <w:szCs w:val="16"/>
              </w:rPr>
              <w:t xml:space="preserve"> </w:t>
            </w:r>
            <w:r w:rsidR="008118EB" w:rsidRPr="0032670B">
              <w:rPr>
                <w:color w:val="000000"/>
                <w:sz w:val="16"/>
                <w:szCs w:val="16"/>
              </w:rPr>
              <w:t>555</w:t>
            </w:r>
            <w:r w:rsidRPr="0032670B">
              <w:rPr>
                <w:color w:val="000000"/>
                <w:sz w:val="16"/>
                <w:szCs w:val="16"/>
              </w:rPr>
              <w:t>,</w:t>
            </w:r>
            <w:r w:rsidR="008118EB" w:rsidRPr="0032670B">
              <w:rPr>
                <w:color w:val="000000"/>
                <w:sz w:val="16"/>
                <w:szCs w:val="16"/>
              </w:rPr>
              <w:t>65</w:t>
            </w:r>
            <w:r w:rsidR="008527B8" w:rsidRPr="0032670B">
              <w:rPr>
                <w:color w:val="000000"/>
                <w:sz w:val="16"/>
                <w:szCs w:val="16"/>
              </w:rPr>
              <w:t>р.</w:t>
            </w:r>
          </w:p>
        </w:tc>
        <w:tc>
          <w:tcPr>
            <w:tcW w:w="1275" w:type="dxa"/>
            <w:tcBorders>
              <w:top w:val="nil"/>
              <w:left w:val="nil"/>
              <w:bottom w:val="single" w:sz="4" w:space="0" w:color="auto"/>
              <w:right w:val="single" w:sz="8" w:space="0" w:color="auto"/>
            </w:tcBorders>
            <w:shd w:val="clear" w:color="auto" w:fill="auto"/>
            <w:hideMark/>
          </w:tcPr>
          <w:p w:rsidR="008527B8" w:rsidRPr="0032670B" w:rsidRDefault="0073068A" w:rsidP="0032670B">
            <w:pPr>
              <w:jc w:val="right"/>
              <w:rPr>
                <w:sz w:val="16"/>
                <w:szCs w:val="16"/>
              </w:rPr>
            </w:pPr>
            <w:r w:rsidRPr="0032670B">
              <w:rPr>
                <w:sz w:val="16"/>
                <w:szCs w:val="16"/>
              </w:rPr>
              <w:t>1</w:t>
            </w:r>
            <w:r w:rsidR="0032670B" w:rsidRPr="0032670B">
              <w:rPr>
                <w:sz w:val="16"/>
                <w:szCs w:val="16"/>
              </w:rPr>
              <w:t xml:space="preserve"> </w:t>
            </w:r>
            <w:r w:rsidRPr="0032670B">
              <w:rPr>
                <w:sz w:val="16"/>
                <w:szCs w:val="16"/>
              </w:rPr>
              <w:t>5</w:t>
            </w:r>
            <w:r w:rsidR="0032670B" w:rsidRPr="0032670B">
              <w:rPr>
                <w:sz w:val="16"/>
                <w:szCs w:val="16"/>
              </w:rPr>
              <w:t>66 667</w:t>
            </w:r>
            <w:r w:rsidRPr="0032670B">
              <w:rPr>
                <w:sz w:val="16"/>
                <w:szCs w:val="16"/>
              </w:rPr>
              <w:t>,</w:t>
            </w:r>
            <w:r w:rsidR="0032670B" w:rsidRPr="0032670B">
              <w:rPr>
                <w:sz w:val="16"/>
                <w:szCs w:val="16"/>
              </w:rPr>
              <w:t>8</w:t>
            </w:r>
            <w:r w:rsidRPr="0032670B">
              <w:rPr>
                <w:sz w:val="16"/>
                <w:szCs w:val="16"/>
              </w:rPr>
              <w:t>0</w:t>
            </w:r>
            <w:r w:rsidR="008527B8" w:rsidRPr="0032670B">
              <w:rPr>
                <w:sz w:val="16"/>
                <w:szCs w:val="16"/>
              </w:rPr>
              <w:t>р.</w:t>
            </w:r>
          </w:p>
        </w:tc>
      </w:tr>
      <w:tr w:rsidR="008118EB" w:rsidRPr="0032670B" w:rsidTr="004112B6">
        <w:trPr>
          <w:trHeight w:val="54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8118EB" w:rsidRPr="0032670B" w:rsidRDefault="008118EB" w:rsidP="004B188E">
            <w:pPr>
              <w:jc w:val="center"/>
              <w:rPr>
                <w:color w:val="000000"/>
                <w:sz w:val="16"/>
                <w:szCs w:val="16"/>
              </w:rPr>
            </w:pPr>
            <w:r w:rsidRPr="0032670B">
              <w:rPr>
                <w:color w:val="000000"/>
                <w:sz w:val="16"/>
                <w:szCs w:val="16"/>
              </w:rPr>
              <w:t>2</w:t>
            </w:r>
          </w:p>
        </w:tc>
        <w:tc>
          <w:tcPr>
            <w:tcW w:w="1559" w:type="dxa"/>
            <w:tcBorders>
              <w:top w:val="nil"/>
              <w:left w:val="nil"/>
              <w:bottom w:val="single" w:sz="4" w:space="0" w:color="auto"/>
              <w:right w:val="single" w:sz="4" w:space="0" w:color="auto"/>
            </w:tcBorders>
            <w:shd w:val="clear" w:color="auto" w:fill="auto"/>
            <w:hideMark/>
          </w:tcPr>
          <w:p w:rsidR="008118EB" w:rsidRPr="0032670B" w:rsidRDefault="008118EB" w:rsidP="004B188E">
            <w:pPr>
              <w:jc w:val="both"/>
              <w:rPr>
                <w:color w:val="000000"/>
                <w:sz w:val="16"/>
                <w:szCs w:val="16"/>
              </w:rPr>
            </w:pPr>
            <w:r w:rsidRPr="0032670B">
              <w:rPr>
                <w:color w:val="000000"/>
                <w:sz w:val="16"/>
                <w:szCs w:val="16"/>
              </w:rPr>
              <w:t>Техобслуживание общедомовых приборов учета холодного водоснабжения***</w:t>
            </w:r>
          </w:p>
        </w:tc>
        <w:tc>
          <w:tcPr>
            <w:tcW w:w="851" w:type="dxa"/>
            <w:tcBorders>
              <w:top w:val="nil"/>
              <w:left w:val="nil"/>
              <w:bottom w:val="single" w:sz="4" w:space="0" w:color="auto"/>
              <w:right w:val="single" w:sz="4" w:space="0" w:color="auto"/>
            </w:tcBorders>
            <w:shd w:val="clear" w:color="auto" w:fill="auto"/>
            <w:noWrap/>
            <w:hideMark/>
          </w:tcPr>
          <w:p w:rsidR="008118EB" w:rsidRPr="0032670B" w:rsidRDefault="008118EB" w:rsidP="008118EB">
            <w:pPr>
              <w:jc w:val="center"/>
              <w:rPr>
                <w:color w:val="000000"/>
                <w:sz w:val="16"/>
                <w:szCs w:val="16"/>
              </w:rPr>
            </w:pPr>
            <w:r w:rsidRPr="0032670B">
              <w:rPr>
                <w:color w:val="000000"/>
                <w:sz w:val="16"/>
                <w:szCs w:val="16"/>
              </w:rPr>
              <w:t>7064,70</w:t>
            </w:r>
          </w:p>
        </w:tc>
        <w:tc>
          <w:tcPr>
            <w:tcW w:w="708" w:type="dxa"/>
            <w:tcBorders>
              <w:top w:val="nil"/>
              <w:left w:val="nil"/>
              <w:bottom w:val="single" w:sz="4" w:space="0" w:color="auto"/>
              <w:right w:val="single" w:sz="4" w:space="0" w:color="auto"/>
            </w:tcBorders>
            <w:shd w:val="clear" w:color="auto" w:fill="auto"/>
            <w:hideMark/>
          </w:tcPr>
          <w:p w:rsidR="008118EB" w:rsidRPr="0032670B" w:rsidRDefault="008118EB" w:rsidP="005C6705">
            <w:pPr>
              <w:jc w:val="center"/>
              <w:rPr>
                <w:color w:val="000000"/>
                <w:sz w:val="16"/>
                <w:szCs w:val="16"/>
              </w:rPr>
            </w:pPr>
            <w:r w:rsidRPr="0032670B">
              <w:rPr>
                <w:color w:val="000000"/>
                <w:sz w:val="16"/>
                <w:szCs w:val="16"/>
              </w:rPr>
              <w:t>105</w:t>
            </w:r>
          </w:p>
        </w:tc>
        <w:tc>
          <w:tcPr>
            <w:tcW w:w="851" w:type="dxa"/>
            <w:tcBorders>
              <w:top w:val="nil"/>
              <w:left w:val="nil"/>
              <w:bottom w:val="single" w:sz="4" w:space="0" w:color="auto"/>
              <w:right w:val="single" w:sz="4" w:space="0" w:color="auto"/>
            </w:tcBorders>
            <w:shd w:val="clear" w:color="auto" w:fill="auto"/>
            <w:hideMark/>
          </w:tcPr>
          <w:p w:rsidR="008118EB" w:rsidRPr="0032670B" w:rsidRDefault="008118EB" w:rsidP="008118EB">
            <w:pPr>
              <w:jc w:val="center"/>
              <w:rPr>
                <w:sz w:val="16"/>
                <w:szCs w:val="16"/>
              </w:rPr>
            </w:pPr>
            <w:r w:rsidRPr="0032670B">
              <w:rPr>
                <w:sz w:val="16"/>
                <w:szCs w:val="16"/>
              </w:rPr>
              <w:t>2</w:t>
            </w:r>
            <w:r w:rsidR="00B61F27" w:rsidRPr="0032670B">
              <w:rPr>
                <w:sz w:val="16"/>
                <w:szCs w:val="16"/>
              </w:rPr>
              <w:t>6</w:t>
            </w:r>
            <w:r w:rsidRPr="0032670B">
              <w:rPr>
                <w:sz w:val="16"/>
                <w:szCs w:val="16"/>
              </w:rPr>
              <w:t>6</w:t>
            </w:r>
          </w:p>
        </w:tc>
        <w:tc>
          <w:tcPr>
            <w:tcW w:w="709" w:type="dxa"/>
            <w:tcBorders>
              <w:top w:val="nil"/>
              <w:left w:val="nil"/>
              <w:bottom w:val="single" w:sz="4" w:space="0" w:color="auto"/>
              <w:right w:val="single" w:sz="4" w:space="0" w:color="auto"/>
            </w:tcBorders>
            <w:shd w:val="clear" w:color="auto" w:fill="auto"/>
            <w:hideMark/>
          </w:tcPr>
          <w:p w:rsidR="008118EB" w:rsidRPr="0032670B" w:rsidRDefault="008118EB">
            <w:pPr>
              <w:jc w:val="center"/>
              <w:rPr>
                <w:color w:val="000000"/>
                <w:sz w:val="16"/>
                <w:szCs w:val="16"/>
              </w:rPr>
            </w:pPr>
            <w:r w:rsidRPr="0032670B">
              <w:rPr>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8118EB" w:rsidRPr="0032670B" w:rsidRDefault="008118EB">
            <w:pPr>
              <w:jc w:val="right"/>
              <w:rPr>
                <w:color w:val="000000"/>
                <w:sz w:val="16"/>
                <w:szCs w:val="16"/>
              </w:rPr>
            </w:pPr>
            <w:r w:rsidRPr="0032670B">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8118EB" w:rsidRPr="0032670B" w:rsidRDefault="008118EB">
            <w:pPr>
              <w:jc w:val="center"/>
              <w:rPr>
                <w:color w:val="000000"/>
                <w:sz w:val="16"/>
                <w:szCs w:val="16"/>
              </w:rPr>
            </w:pPr>
            <w:r w:rsidRPr="0032670B">
              <w:rPr>
                <w:color w:val="000000"/>
                <w:sz w:val="16"/>
                <w:szCs w:val="16"/>
              </w:rPr>
              <w:t>0,88р.</w:t>
            </w:r>
          </w:p>
        </w:tc>
        <w:tc>
          <w:tcPr>
            <w:tcW w:w="993" w:type="dxa"/>
            <w:tcBorders>
              <w:top w:val="nil"/>
              <w:left w:val="nil"/>
              <w:bottom w:val="single" w:sz="4" w:space="0" w:color="auto"/>
              <w:right w:val="single" w:sz="4" w:space="0" w:color="auto"/>
            </w:tcBorders>
            <w:shd w:val="clear" w:color="auto" w:fill="auto"/>
            <w:hideMark/>
          </w:tcPr>
          <w:p w:rsidR="008118EB" w:rsidRPr="0032670B" w:rsidRDefault="008118EB">
            <w:pPr>
              <w:jc w:val="right"/>
              <w:rPr>
                <w:color w:val="000000"/>
                <w:sz w:val="16"/>
                <w:szCs w:val="16"/>
              </w:rPr>
            </w:pPr>
            <w:r w:rsidRPr="0032670B">
              <w:rPr>
                <w:color w:val="000000"/>
                <w:sz w:val="16"/>
                <w:szCs w:val="16"/>
              </w:rPr>
              <w:t>руб./м2</w:t>
            </w:r>
          </w:p>
        </w:tc>
        <w:tc>
          <w:tcPr>
            <w:tcW w:w="1134" w:type="dxa"/>
            <w:tcBorders>
              <w:top w:val="nil"/>
              <w:left w:val="nil"/>
              <w:bottom w:val="single" w:sz="4" w:space="0" w:color="auto"/>
              <w:right w:val="single" w:sz="4" w:space="0" w:color="auto"/>
            </w:tcBorders>
            <w:shd w:val="clear" w:color="auto" w:fill="auto"/>
            <w:hideMark/>
          </w:tcPr>
          <w:p w:rsidR="008118EB" w:rsidRPr="0032670B" w:rsidRDefault="008118EB" w:rsidP="008118EB">
            <w:pPr>
              <w:jc w:val="right"/>
              <w:rPr>
                <w:color w:val="000000"/>
                <w:sz w:val="16"/>
                <w:szCs w:val="16"/>
              </w:rPr>
            </w:pPr>
            <w:r w:rsidRPr="0032670B">
              <w:rPr>
                <w:color w:val="000000"/>
                <w:sz w:val="16"/>
                <w:szCs w:val="16"/>
              </w:rPr>
              <w:t>6</w:t>
            </w:r>
            <w:r w:rsidR="00FC7299">
              <w:rPr>
                <w:color w:val="000000"/>
                <w:sz w:val="16"/>
                <w:szCs w:val="16"/>
              </w:rPr>
              <w:t xml:space="preserve"> </w:t>
            </w:r>
            <w:r w:rsidRPr="0032670B">
              <w:rPr>
                <w:color w:val="000000"/>
                <w:sz w:val="16"/>
                <w:szCs w:val="16"/>
              </w:rPr>
              <w:t>217,08р.</w:t>
            </w:r>
          </w:p>
        </w:tc>
        <w:tc>
          <w:tcPr>
            <w:tcW w:w="1275" w:type="dxa"/>
            <w:tcBorders>
              <w:top w:val="nil"/>
              <w:left w:val="nil"/>
              <w:bottom w:val="single" w:sz="4" w:space="0" w:color="auto"/>
              <w:right w:val="single" w:sz="8" w:space="0" w:color="auto"/>
            </w:tcBorders>
            <w:shd w:val="clear" w:color="auto" w:fill="auto"/>
            <w:hideMark/>
          </w:tcPr>
          <w:p w:rsidR="008118EB" w:rsidRPr="0032670B" w:rsidRDefault="008118EB" w:rsidP="0032670B">
            <w:pPr>
              <w:jc w:val="right"/>
              <w:rPr>
                <w:sz w:val="16"/>
                <w:szCs w:val="16"/>
              </w:rPr>
            </w:pPr>
            <w:r w:rsidRPr="0032670B">
              <w:rPr>
                <w:sz w:val="16"/>
                <w:szCs w:val="16"/>
              </w:rPr>
              <w:t>74</w:t>
            </w:r>
            <w:r w:rsidR="0032670B" w:rsidRPr="0032670B">
              <w:rPr>
                <w:sz w:val="16"/>
                <w:szCs w:val="16"/>
              </w:rPr>
              <w:t xml:space="preserve"> 604</w:t>
            </w:r>
            <w:r w:rsidRPr="0032670B">
              <w:rPr>
                <w:sz w:val="16"/>
                <w:szCs w:val="16"/>
              </w:rPr>
              <w:t>,9</w:t>
            </w:r>
            <w:r w:rsidR="0032670B" w:rsidRPr="0032670B">
              <w:rPr>
                <w:sz w:val="16"/>
                <w:szCs w:val="16"/>
              </w:rPr>
              <w:t>6</w:t>
            </w:r>
            <w:r w:rsidRPr="0032670B">
              <w:rPr>
                <w:sz w:val="16"/>
                <w:szCs w:val="16"/>
              </w:rPr>
              <w:t>р.</w:t>
            </w:r>
          </w:p>
        </w:tc>
      </w:tr>
      <w:tr w:rsidR="008118EB" w:rsidRPr="0032670B" w:rsidTr="004112B6">
        <w:trPr>
          <w:trHeight w:val="181"/>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8118EB" w:rsidRPr="0032670B" w:rsidRDefault="008118EB" w:rsidP="004B188E">
            <w:pPr>
              <w:jc w:val="center"/>
              <w:rPr>
                <w:color w:val="000000"/>
                <w:sz w:val="16"/>
                <w:szCs w:val="16"/>
              </w:rPr>
            </w:pPr>
            <w:r w:rsidRPr="0032670B">
              <w:rPr>
                <w:color w:val="000000"/>
                <w:sz w:val="16"/>
                <w:szCs w:val="16"/>
              </w:rPr>
              <w:t>3</w:t>
            </w:r>
          </w:p>
        </w:tc>
        <w:tc>
          <w:tcPr>
            <w:tcW w:w="1559" w:type="dxa"/>
            <w:tcBorders>
              <w:top w:val="nil"/>
              <w:left w:val="nil"/>
              <w:bottom w:val="single" w:sz="4" w:space="0" w:color="auto"/>
              <w:right w:val="single" w:sz="4" w:space="0" w:color="auto"/>
            </w:tcBorders>
            <w:shd w:val="clear" w:color="auto" w:fill="auto"/>
            <w:hideMark/>
          </w:tcPr>
          <w:p w:rsidR="008118EB" w:rsidRPr="0032670B" w:rsidRDefault="008118EB" w:rsidP="004B188E">
            <w:pPr>
              <w:jc w:val="both"/>
              <w:rPr>
                <w:color w:val="000000"/>
                <w:sz w:val="16"/>
                <w:szCs w:val="16"/>
              </w:rPr>
            </w:pPr>
            <w:r w:rsidRPr="0032670B">
              <w:rPr>
                <w:color w:val="000000"/>
                <w:sz w:val="16"/>
                <w:szCs w:val="16"/>
              </w:rPr>
              <w:t>Уборка дворовой территории</w:t>
            </w:r>
          </w:p>
        </w:tc>
        <w:tc>
          <w:tcPr>
            <w:tcW w:w="851" w:type="dxa"/>
            <w:tcBorders>
              <w:top w:val="nil"/>
              <w:left w:val="nil"/>
              <w:bottom w:val="single" w:sz="4" w:space="0" w:color="auto"/>
              <w:right w:val="single" w:sz="4" w:space="0" w:color="auto"/>
            </w:tcBorders>
            <w:shd w:val="clear" w:color="auto" w:fill="auto"/>
            <w:noWrap/>
            <w:hideMark/>
          </w:tcPr>
          <w:p w:rsidR="008118EB" w:rsidRPr="0032670B" w:rsidRDefault="008118EB" w:rsidP="008118EB">
            <w:pPr>
              <w:jc w:val="center"/>
              <w:rPr>
                <w:color w:val="000000"/>
                <w:sz w:val="16"/>
                <w:szCs w:val="16"/>
              </w:rPr>
            </w:pPr>
            <w:r w:rsidRPr="0032670B">
              <w:rPr>
                <w:color w:val="000000"/>
                <w:sz w:val="16"/>
                <w:szCs w:val="16"/>
              </w:rPr>
              <w:t>7064,70</w:t>
            </w:r>
          </w:p>
        </w:tc>
        <w:tc>
          <w:tcPr>
            <w:tcW w:w="708" w:type="dxa"/>
            <w:tcBorders>
              <w:top w:val="nil"/>
              <w:left w:val="nil"/>
              <w:bottom w:val="single" w:sz="4" w:space="0" w:color="auto"/>
              <w:right w:val="single" w:sz="4" w:space="0" w:color="auto"/>
            </w:tcBorders>
            <w:shd w:val="clear" w:color="auto" w:fill="auto"/>
            <w:hideMark/>
          </w:tcPr>
          <w:p w:rsidR="008118EB" w:rsidRPr="0032670B" w:rsidRDefault="008118EB" w:rsidP="005C6705">
            <w:pPr>
              <w:jc w:val="center"/>
              <w:rPr>
                <w:color w:val="000000"/>
                <w:sz w:val="16"/>
                <w:szCs w:val="16"/>
              </w:rPr>
            </w:pPr>
            <w:r w:rsidRPr="0032670B">
              <w:rPr>
                <w:color w:val="000000"/>
                <w:sz w:val="16"/>
                <w:szCs w:val="16"/>
              </w:rPr>
              <w:t>105</w:t>
            </w:r>
          </w:p>
        </w:tc>
        <w:tc>
          <w:tcPr>
            <w:tcW w:w="851" w:type="dxa"/>
            <w:tcBorders>
              <w:top w:val="nil"/>
              <w:left w:val="nil"/>
              <w:bottom w:val="single" w:sz="4" w:space="0" w:color="auto"/>
              <w:right w:val="single" w:sz="4" w:space="0" w:color="auto"/>
            </w:tcBorders>
            <w:shd w:val="clear" w:color="auto" w:fill="auto"/>
            <w:hideMark/>
          </w:tcPr>
          <w:p w:rsidR="008118EB" w:rsidRPr="0032670B" w:rsidRDefault="008118EB" w:rsidP="008118EB">
            <w:pPr>
              <w:jc w:val="center"/>
              <w:rPr>
                <w:sz w:val="16"/>
                <w:szCs w:val="16"/>
              </w:rPr>
            </w:pPr>
            <w:r w:rsidRPr="0032670B">
              <w:rPr>
                <w:sz w:val="16"/>
                <w:szCs w:val="16"/>
              </w:rPr>
              <w:t>2</w:t>
            </w:r>
            <w:r w:rsidR="00B61F27" w:rsidRPr="0032670B">
              <w:rPr>
                <w:sz w:val="16"/>
                <w:szCs w:val="16"/>
              </w:rPr>
              <w:t>6</w:t>
            </w:r>
            <w:r w:rsidRPr="0032670B">
              <w:rPr>
                <w:sz w:val="16"/>
                <w:szCs w:val="16"/>
              </w:rPr>
              <w:t>6</w:t>
            </w:r>
          </w:p>
        </w:tc>
        <w:tc>
          <w:tcPr>
            <w:tcW w:w="709" w:type="dxa"/>
            <w:tcBorders>
              <w:top w:val="nil"/>
              <w:left w:val="nil"/>
              <w:bottom w:val="single" w:sz="4" w:space="0" w:color="auto"/>
              <w:right w:val="single" w:sz="4" w:space="0" w:color="auto"/>
            </w:tcBorders>
            <w:shd w:val="clear" w:color="auto" w:fill="auto"/>
            <w:hideMark/>
          </w:tcPr>
          <w:p w:rsidR="008118EB" w:rsidRPr="0032670B" w:rsidRDefault="008118EB">
            <w:pPr>
              <w:jc w:val="center"/>
              <w:rPr>
                <w:color w:val="000000"/>
                <w:sz w:val="16"/>
                <w:szCs w:val="16"/>
              </w:rPr>
            </w:pPr>
            <w:r w:rsidRPr="0032670B">
              <w:rPr>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8118EB" w:rsidRPr="0032670B" w:rsidRDefault="008118EB">
            <w:pPr>
              <w:jc w:val="right"/>
              <w:rPr>
                <w:color w:val="000000"/>
                <w:sz w:val="16"/>
                <w:szCs w:val="16"/>
              </w:rPr>
            </w:pPr>
            <w:r w:rsidRPr="0032670B">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8118EB" w:rsidRPr="0032670B" w:rsidRDefault="008118EB">
            <w:pPr>
              <w:jc w:val="center"/>
              <w:rPr>
                <w:color w:val="000000"/>
                <w:sz w:val="16"/>
                <w:szCs w:val="16"/>
              </w:rPr>
            </w:pPr>
            <w:r w:rsidRPr="0032670B">
              <w:rPr>
                <w:color w:val="000000"/>
                <w:sz w:val="16"/>
                <w:szCs w:val="16"/>
              </w:rPr>
              <w:t>2,81р.</w:t>
            </w:r>
          </w:p>
        </w:tc>
        <w:tc>
          <w:tcPr>
            <w:tcW w:w="993" w:type="dxa"/>
            <w:tcBorders>
              <w:top w:val="nil"/>
              <w:left w:val="nil"/>
              <w:bottom w:val="single" w:sz="4" w:space="0" w:color="auto"/>
              <w:right w:val="single" w:sz="4" w:space="0" w:color="auto"/>
            </w:tcBorders>
            <w:shd w:val="clear" w:color="auto" w:fill="auto"/>
            <w:hideMark/>
          </w:tcPr>
          <w:p w:rsidR="008118EB" w:rsidRPr="0032670B" w:rsidRDefault="008118EB">
            <w:pPr>
              <w:jc w:val="right"/>
              <w:rPr>
                <w:color w:val="000000"/>
                <w:sz w:val="16"/>
                <w:szCs w:val="16"/>
              </w:rPr>
            </w:pPr>
            <w:r w:rsidRPr="0032670B">
              <w:rPr>
                <w:color w:val="000000"/>
                <w:sz w:val="16"/>
                <w:szCs w:val="16"/>
              </w:rPr>
              <w:t>руб./м2</w:t>
            </w:r>
          </w:p>
        </w:tc>
        <w:tc>
          <w:tcPr>
            <w:tcW w:w="1134" w:type="dxa"/>
            <w:tcBorders>
              <w:top w:val="nil"/>
              <w:left w:val="nil"/>
              <w:bottom w:val="single" w:sz="4" w:space="0" w:color="auto"/>
              <w:right w:val="single" w:sz="4" w:space="0" w:color="auto"/>
            </w:tcBorders>
            <w:shd w:val="clear" w:color="auto" w:fill="auto"/>
            <w:hideMark/>
          </w:tcPr>
          <w:p w:rsidR="008118EB" w:rsidRPr="0032670B" w:rsidRDefault="008118EB" w:rsidP="008118EB">
            <w:pPr>
              <w:jc w:val="right"/>
              <w:rPr>
                <w:color w:val="000000"/>
                <w:sz w:val="16"/>
                <w:szCs w:val="16"/>
              </w:rPr>
            </w:pPr>
            <w:r w:rsidRPr="0032670B">
              <w:rPr>
                <w:color w:val="000000"/>
                <w:sz w:val="16"/>
                <w:szCs w:val="16"/>
              </w:rPr>
              <w:t>19</w:t>
            </w:r>
            <w:r w:rsidR="00FC7299">
              <w:rPr>
                <w:color w:val="000000"/>
                <w:sz w:val="16"/>
                <w:szCs w:val="16"/>
              </w:rPr>
              <w:t xml:space="preserve"> </w:t>
            </w:r>
            <w:r w:rsidRPr="0032670B">
              <w:rPr>
                <w:color w:val="000000"/>
                <w:sz w:val="16"/>
                <w:szCs w:val="16"/>
              </w:rPr>
              <w:t>851,96 р.</w:t>
            </w:r>
          </w:p>
        </w:tc>
        <w:tc>
          <w:tcPr>
            <w:tcW w:w="1275" w:type="dxa"/>
            <w:tcBorders>
              <w:top w:val="nil"/>
              <w:left w:val="nil"/>
              <w:bottom w:val="single" w:sz="4" w:space="0" w:color="auto"/>
              <w:right w:val="single" w:sz="8" w:space="0" w:color="auto"/>
            </w:tcBorders>
            <w:shd w:val="clear" w:color="auto" w:fill="auto"/>
            <w:hideMark/>
          </w:tcPr>
          <w:p w:rsidR="008118EB" w:rsidRPr="0032670B" w:rsidRDefault="0032670B" w:rsidP="0032670B">
            <w:pPr>
              <w:jc w:val="right"/>
              <w:rPr>
                <w:sz w:val="16"/>
                <w:szCs w:val="16"/>
              </w:rPr>
            </w:pPr>
            <w:r w:rsidRPr="0032670B">
              <w:rPr>
                <w:sz w:val="16"/>
                <w:szCs w:val="16"/>
              </w:rPr>
              <w:t>238 223,52</w:t>
            </w:r>
            <w:r w:rsidR="008118EB" w:rsidRPr="0032670B">
              <w:rPr>
                <w:sz w:val="16"/>
                <w:szCs w:val="16"/>
              </w:rPr>
              <w:t>р.</w:t>
            </w:r>
          </w:p>
        </w:tc>
      </w:tr>
      <w:tr w:rsidR="008118EB" w:rsidRPr="0032670B" w:rsidTr="004112B6">
        <w:trPr>
          <w:trHeight w:val="27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8118EB" w:rsidRPr="0032670B" w:rsidRDefault="008118EB" w:rsidP="004B188E">
            <w:pPr>
              <w:jc w:val="center"/>
              <w:rPr>
                <w:color w:val="000000"/>
                <w:sz w:val="16"/>
                <w:szCs w:val="16"/>
              </w:rPr>
            </w:pPr>
            <w:r w:rsidRPr="0032670B">
              <w:rPr>
                <w:color w:val="000000"/>
                <w:sz w:val="16"/>
                <w:szCs w:val="16"/>
              </w:rPr>
              <w:t>4</w:t>
            </w:r>
          </w:p>
        </w:tc>
        <w:tc>
          <w:tcPr>
            <w:tcW w:w="1559" w:type="dxa"/>
            <w:tcBorders>
              <w:top w:val="nil"/>
              <w:left w:val="nil"/>
              <w:bottom w:val="single" w:sz="4" w:space="0" w:color="auto"/>
              <w:right w:val="single" w:sz="4" w:space="0" w:color="auto"/>
            </w:tcBorders>
            <w:shd w:val="clear" w:color="auto" w:fill="auto"/>
            <w:hideMark/>
          </w:tcPr>
          <w:p w:rsidR="008118EB" w:rsidRPr="0032670B" w:rsidRDefault="008118EB" w:rsidP="004B188E">
            <w:pPr>
              <w:jc w:val="both"/>
              <w:rPr>
                <w:color w:val="000000"/>
                <w:sz w:val="16"/>
                <w:szCs w:val="16"/>
              </w:rPr>
            </w:pPr>
            <w:r w:rsidRPr="0032670B">
              <w:rPr>
                <w:color w:val="000000"/>
                <w:sz w:val="16"/>
                <w:szCs w:val="16"/>
              </w:rPr>
              <w:t>Утилизация ртутьсодержащих ламп</w:t>
            </w:r>
          </w:p>
        </w:tc>
        <w:tc>
          <w:tcPr>
            <w:tcW w:w="851" w:type="dxa"/>
            <w:tcBorders>
              <w:top w:val="nil"/>
              <w:left w:val="nil"/>
              <w:bottom w:val="single" w:sz="4" w:space="0" w:color="auto"/>
              <w:right w:val="single" w:sz="4" w:space="0" w:color="auto"/>
            </w:tcBorders>
            <w:shd w:val="clear" w:color="auto" w:fill="auto"/>
            <w:noWrap/>
            <w:hideMark/>
          </w:tcPr>
          <w:p w:rsidR="008118EB" w:rsidRPr="0032670B" w:rsidRDefault="008118EB" w:rsidP="008118EB">
            <w:pPr>
              <w:jc w:val="center"/>
              <w:rPr>
                <w:color w:val="000000"/>
                <w:sz w:val="16"/>
                <w:szCs w:val="16"/>
              </w:rPr>
            </w:pPr>
            <w:r w:rsidRPr="0032670B">
              <w:rPr>
                <w:color w:val="000000"/>
                <w:sz w:val="16"/>
                <w:szCs w:val="16"/>
              </w:rPr>
              <w:t>7064,70</w:t>
            </w:r>
          </w:p>
        </w:tc>
        <w:tc>
          <w:tcPr>
            <w:tcW w:w="708" w:type="dxa"/>
            <w:tcBorders>
              <w:top w:val="nil"/>
              <w:left w:val="nil"/>
              <w:bottom w:val="single" w:sz="4" w:space="0" w:color="auto"/>
              <w:right w:val="single" w:sz="4" w:space="0" w:color="auto"/>
            </w:tcBorders>
            <w:shd w:val="clear" w:color="auto" w:fill="auto"/>
            <w:hideMark/>
          </w:tcPr>
          <w:p w:rsidR="008118EB" w:rsidRPr="0032670B" w:rsidRDefault="008118EB" w:rsidP="005C6705">
            <w:pPr>
              <w:jc w:val="center"/>
              <w:rPr>
                <w:color w:val="000000"/>
                <w:sz w:val="16"/>
                <w:szCs w:val="16"/>
              </w:rPr>
            </w:pPr>
            <w:r w:rsidRPr="0032670B">
              <w:rPr>
                <w:color w:val="000000"/>
                <w:sz w:val="16"/>
                <w:szCs w:val="16"/>
              </w:rPr>
              <w:t>105</w:t>
            </w:r>
          </w:p>
        </w:tc>
        <w:tc>
          <w:tcPr>
            <w:tcW w:w="851" w:type="dxa"/>
            <w:tcBorders>
              <w:top w:val="nil"/>
              <w:left w:val="nil"/>
              <w:bottom w:val="single" w:sz="4" w:space="0" w:color="auto"/>
              <w:right w:val="single" w:sz="4" w:space="0" w:color="auto"/>
            </w:tcBorders>
            <w:shd w:val="clear" w:color="auto" w:fill="auto"/>
            <w:hideMark/>
          </w:tcPr>
          <w:p w:rsidR="008118EB" w:rsidRPr="0032670B" w:rsidRDefault="008118EB" w:rsidP="008118EB">
            <w:pPr>
              <w:jc w:val="center"/>
              <w:rPr>
                <w:sz w:val="16"/>
                <w:szCs w:val="16"/>
              </w:rPr>
            </w:pPr>
            <w:r w:rsidRPr="0032670B">
              <w:rPr>
                <w:sz w:val="16"/>
                <w:szCs w:val="16"/>
              </w:rPr>
              <w:t>2</w:t>
            </w:r>
            <w:r w:rsidR="00B61F27" w:rsidRPr="0032670B">
              <w:rPr>
                <w:sz w:val="16"/>
                <w:szCs w:val="16"/>
              </w:rPr>
              <w:t>6</w:t>
            </w:r>
            <w:r w:rsidRPr="0032670B">
              <w:rPr>
                <w:sz w:val="16"/>
                <w:szCs w:val="16"/>
              </w:rPr>
              <w:t>6</w:t>
            </w:r>
          </w:p>
        </w:tc>
        <w:tc>
          <w:tcPr>
            <w:tcW w:w="709" w:type="dxa"/>
            <w:tcBorders>
              <w:top w:val="nil"/>
              <w:left w:val="nil"/>
              <w:bottom w:val="single" w:sz="4" w:space="0" w:color="auto"/>
              <w:right w:val="single" w:sz="4" w:space="0" w:color="auto"/>
            </w:tcBorders>
            <w:shd w:val="clear" w:color="auto" w:fill="auto"/>
            <w:hideMark/>
          </w:tcPr>
          <w:p w:rsidR="008118EB" w:rsidRPr="0032670B" w:rsidRDefault="008118EB">
            <w:pPr>
              <w:jc w:val="center"/>
              <w:rPr>
                <w:color w:val="000000"/>
                <w:sz w:val="16"/>
                <w:szCs w:val="16"/>
              </w:rPr>
            </w:pPr>
            <w:r w:rsidRPr="0032670B">
              <w:rPr>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8118EB" w:rsidRPr="0032670B" w:rsidRDefault="008118EB">
            <w:pPr>
              <w:jc w:val="right"/>
              <w:rPr>
                <w:color w:val="000000"/>
                <w:sz w:val="16"/>
                <w:szCs w:val="16"/>
              </w:rPr>
            </w:pPr>
            <w:r w:rsidRPr="0032670B">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8118EB" w:rsidRPr="0032670B" w:rsidRDefault="008118EB">
            <w:pPr>
              <w:jc w:val="center"/>
              <w:rPr>
                <w:color w:val="000000"/>
                <w:sz w:val="16"/>
                <w:szCs w:val="16"/>
              </w:rPr>
            </w:pPr>
            <w:r w:rsidRPr="0032670B">
              <w:rPr>
                <w:color w:val="000000"/>
                <w:sz w:val="16"/>
                <w:szCs w:val="16"/>
              </w:rPr>
              <w:t>0,29р.</w:t>
            </w:r>
          </w:p>
        </w:tc>
        <w:tc>
          <w:tcPr>
            <w:tcW w:w="993" w:type="dxa"/>
            <w:tcBorders>
              <w:top w:val="nil"/>
              <w:left w:val="nil"/>
              <w:bottom w:val="single" w:sz="4" w:space="0" w:color="auto"/>
              <w:right w:val="single" w:sz="4" w:space="0" w:color="auto"/>
            </w:tcBorders>
            <w:shd w:val="clear" w:color="auto" w:fill="auto"/>
            <w:hideMark/>
          </w:tcPr>
          <w:p w:rsidR="008118EB" w:rsidRPr="0032670B" w:rsidRDefault="008118EB">
            <w:pPr>
              <w:jc w:val="right"/>
              <w:rPr>
                <w:color w:val="000000"/>
                <w:sz w:val="16"/>
                <w:szCs w:val="16"/>
              </w:rPr>
            </w:pPr>
            <w:r w:rsidRPr="0032670B">
              <w:rPr>
                <w:color w:val="000000"/>
                <w:sz w:val="16"/>
                <w:szCs w:val="16"/>
              </w:rPr>
              <w:t>руб./м2</w:t>
            </w:r>
          </w:p>
        </w:tc>
        <w:tc>
          <w:tcPr>
            <w:tcW w:w="1134" w:type="dxa"/>
            <w:tcBorders>
              <w:top w:val="nil"/>
              <w:left w:val="nil"/>
              <w:bottom w:val="single" w:sz="4" w:space="0" w:color="auto"/>
              <w:right w:val="single" w:sz="4" w:space="0" w:color="auto"/>
            </w:tcBorders>
            <w:shd w:val="clear" w:color="auto" w:fill="auto"/>
            <w:hideMark/>
          </w:tcPr>
          <w:p w:rsidR="008118EB" w:rsidRPr="0032670B" w:rsidRDefault="008118EB" w:rsidP="008118EB">
            <w:pPr>
              <w:jc w:val="right"/>
              <w:rPr>
                <w:color w:val="000000"/>
                <w:sz w:val="16"/>
                <w:szCs w:val="16"/>
              </w:rPr>
            </w:pPr>
            <w:r w:rsidRPr="0032670B">
              <w:rPr>
                <w:color w:val="000000"/>
                <w:sz w:val="16"/>
                <w:szCs w:val="16"/>
              </w:rPr>
              <w:t>2</w:t>
            </w:r>
            <w:r w:rsidR="00FC7299">
              <w:rPr>
                <w:color w:val="000000"/>
                <w:sz w:val="16"/>
                <w:szCs w:val="16"/>
              </w:rPr>
              <w:t xml:space="preserve"> </w:t>
            </w:r>
            <w:r w:rsidRPr="0032670B">
              <w:rPr>
                <w:color w:val="000000"/>
                <w:sz w:val="16"/>
                <w:szCs w:val="16"/>
              </w:rPr>
              <w:t>048, 76р.</w:t>
            </w:r>
          </w:p>
        </w:tc>
        <w:tc>
          <w:tcPr>
            <w:tcW w:w="1275" w:type="dxa"/>
            <w:tcBorders>
              <w:top w:val="nil"/>
              <w:left w:val="nil"/>
              <w:bottom w:val="single" w:sz="4" w:space="0" w:color="auto"/>
              <w:right w:val="single" w:sz="8" w:space="0" w:color="auto"/>
            </w:tcBorders>
            <w:shd w:val="clear" w:color="auto" w:fill="auto"/>
            <w:hideMark/>
          </w:tcPr>
          <w:p w:rsidR="008118EB" w:rsidRPr="0032670B" w:rsidRDefault="008118EB" w:rsidP="0032670B">
            <w:pPr>
              <w:jc w:val="right"/>
              <w:rPr>
                <w:sz w:val="16"/>
                <w:szCs w:val="16"/>
              </w:rPr>
            </w:pPr>
            <w:r w:rsidRPr="0032670B">
              <w:rPr>
                <w:sz w:val="16"/>
                <w:szCs w:val="16"/>
              </w:rPr>
              <w:t>2</w:t>
            </w:r>
            <w:r w:rsidR="0032670B" w:rsidRPr="0032670B">
              <w:rPr>
                <w:sz w:val="16"/>
                <w:szCs w:val="16"/>
              </w:rPr>
              <w:t>4 585,12</w:t>
            </w:r>
            <w:r w:rsidRPr="0032670B">
              <w:rPr>
                <w:sz w:val="16"/>
                <w:szCs w:val="16"/>
              </w:rPr>
              <w:t>р.</w:t>
            </w:r>
          </w:p>
        </w:tc>
      </w:tr>
      <w:tr w:rsidR="008118EB" w:rsidRPr="0032670B" w:rsidTr="004112B6">
        <w:trPr>
          <w:trHeight w:val="27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8118EB" w:rsidRPr="0032670B" w:rsidRDefault="008118EB" w:rsidP="004B188E">
            <w:pPr>
              <w:jc w:val="center"/>
              <w:rPr>
                <w:color w:val="000000"/>
                <w:sz w:val="16"/>
                <w:szCs w:val="16"/>
              </w:rPr>
            </w:pPr>
            <w:r w:rsidRPr="0032670B">
              <w:rPr>
                <w:color w:val="000000"/>
                <w:sz w:val="16"/>
                <w:szCs w:val="16"/>
              </w:rPr>
              <w:t> 5</w:t>
            </w:r>
          </w:p>
        </w:tc>
        <w:tc>
          <w:tcPr>
            <w:tcW w:w="1559" w:type="dxa"/>
            <w:tcBorders>
              <w:top w:val="nil"/>
              <w:left w:val="nil"/>
              <w:bottom w:val="single" w:sz="4" w:space="0" w:color="auto"/>
              <w:right w:val="single" w:sz="4" w:space="0" w:color="auto"/>
            </w:tcBorders>
            <w:shd w:val="clear" w:color="auto" w:fill="auto"/>
            <w:hideMark/>
          </w:tcPr>
          <w:p w:rsidR="008118EB" w:rsidRPr="0032670B" w:rsidRDefault="008118EB" w:rsidP="004B188E">
            <w:pPr>
              <w:jc w:val="both"/>
              <w:rPr>
                <w:color w:val="000000"/>
                <w:sz w:val="16"/>
                <w:szCs w:val="16"/>
              </w:rPr>
            </w:pPr>
            <w:r w:rsidRPr="0032670B">
              <w:rPr>
                <w:color w:val="000000"/>
                <w:sz w:val="16"/>
                <w:szCs w:val="16"/>
              </w:rPr>
              <w:t>Уборка мест общего пользования</w:t>
            </w:r>
          </w:p>
        </w:tc>
        <w:tc>
          <w:tcPr>
            <w:tcW w:w="851" w:type="dxa"/>
            <w:tcBorders>
              <w:top w:val="nil"/>
              <w:left w:val="nil"/>
              <w:bottom w:val="single" w:sz="4" w:space="0" w:color="auto"/>
              <w:right w:val="single" w:sz="4" w:space="0" w:color="auto"/>
            </w:tcBorders>
            <w:shd w:val="clear" w:color="auto" w:fill="auto"/>
            <w:noWrap/>
            <w:hideMark/>
          </w:tcPr>
          <w:p w:rsidR="008118EB" w:rsidRPr="0032670B" w:rsidRDefault="008118EB" w:rsidP="008118EB">
            <w:pPr>
              <w:jc w:val="center"/>
              <w:rPr>
                <w:color w:val="000000"/>
                <w:sz w:val="16"/>
                <w:szCs w:val="16"/>
              </w:rPr>
            </w:pPr>
            <w:r w:rsidRPr="0032670B">
              <w:rPr>
                <w:color w:val="000000"/>
                <w:sz w:val="16"/>
                <w:szCs w:val="16"/>
              </w:rPr>
              <w:t>7064,70</w:t>
            </w:r>
          </w:p>
        </w:tc>
        <w:tc>
          <w:tcPr>
            <w:tcW w:w="708" w:type="dxa"/>
            <w:tcBorders>
              <w:top w:val="nil"/>
              <w:left w:val="nil"/>
              <w:bottom w:val="single" w:sz="4" w:space="0" w:color="auto"/>
              <w:right w:val="single" w:sz="4" w:space="0" w:color="auto"/>
            </w:tcBorders>
            <w:shd w:val="clear" w:color="auto" w:fill="auto"/>
            <w:hideMark/>
          </w:tcPr>
          <w:p w:rsidR="008118EB" w:rsidRPr="0032670B" w:rsidRDefault="008118EB" w:rsidP="005C6705">
            <w:pPr>
              <w:jc w:val="center"/>
              <w:rPr>
                <w:color w:val="000000"/>
                <w:sz w:val="16"/>
                <w:szCs w:val="16"/>
              </w:rPr>
            </w:pPr>
            <w:r w:rsidRPr="0032670B">
              <w:rPr>
                <w:color w:val="000000"/>
                <w:sz w:val="16"/>
                <w:szCs w:val="16"/>
              </w:rPr>
              <w:t>105</w:t>
            </w:r>
          </w:p>
        </w:tc>
        <w:tc>
          <w:tcPr>
            <w:tcW w:w="851" w:type="dxa"/>
            <w:tcBorders>
              <w:top w:val="nil"/>
              <w:left w:val="nil"/>
              <w:bottom w:val="single" w:sz="4" w:space="0" w:color="auto"/>
              <w:right w:val="single" w:sz="4" w:space="0" w:color="auto"/>
            </w:tcBorders>
            <w:shd w:val="clear" w:color="auto" w:fill="auto"/>
            <w:hideMark/>
          </w:tcPr>
          <w:p w:rsidR="008118EB" w:rsidRPr="0032670B" w:rsidRDefault="008118EB" w:rsidP="008118EB">
            <w:pPr>
              <w:jc w:val="center"/>
              <w:rPr>
                <w:sz w:val="16"/>
                <w:szCs w:val="16"/>
              </w:rPr>
            </w:pPr>
            <w:r w:rsidRPr="0032670B">
              <w:rPr>
                <w:sz w:val="16"/>
                <w:szCs w:val="16"/>
              </w:rPr>
              <w:t>2</w:t>
            </w:r>
            <w:r w:rsidR="00B61F27" w:rsidRPr="0032670B">
              <w:rPr>
                <w:sz w:val="16"/>
                <w:szCs w:val="16"/>
              </w:rPr>
              <w:t>6</w:t>
            </w:r>
            <w:r w:rsidRPr="0032670B">
              <w:rPr>
                <w:sz w:val="16"/>
                <w:szCs w:val="16"/>
              </w:rPr>
              <w:t>6</w:t>
            </w:r>
          </w:p>
        </w:tc>
        <w:tc>
          <w:tcPr>
            <w:tcW w:w="709" w:type="dxa"/>
            <w:tcBorders>
              <w:top w:val="nil"/>
              <w:left w:val="nil"/>
              <w:bottom w:val="single" w:sz="4" w:space="0" w:color="auto"/>
              <w:right w:val="single" w:sz="4" w:space="0" w:color="auto"/>
            </w:tcBorders>
            <w:shd w:val="clear" w:color="auto" w:fill="auto"/>
            <w:hideMark/>
          </w:tcPr>
          <w:p w:rsidR="008118EB" w:rsidRPr="0032670B" w:rsidRDefault="008118EB">
            <w:pPr>
              <w:jc w:val="center"/>
              <w:rPr>
                <w:color w:val="000000"/>
                <w:sz w:val="16"/>
                <w:szCs w:val="16"/>
              </w:rPr>
            </w:pPr>
            <w:r w:rsidRPr="0032670B">
              <w:rPr>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8118EB" w:rsidRPr="0032670B" w:rsidRDefault="008118EB">
            <w:pPr>
              <w:jc w:val="right"/>
              <w:rPr>
                <w:color w:val="000000"/>
                <w:sz w:val="16"/>
                <w:szCs w:val="16"/>
              </w:rPr>
            </w:pPr>
            <w:r w:rsidRPr="0032670B">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8118EB" w:rsidRPr="0032670B" w:rsidRDefault="008118EB">
            <w:pPr>
              <w:jc w:val="center"/>
              <w:rPr>
                <w:color w:val="000000"/>
                <w:sz w:val="16"/>
                <w:szCs w:val="16"/>
              </w:rPr>
            </w:pPr>
            <w:r w:rsidRPr="0032670B">
              <w:rPr>
                <w:color w:val="000000"/>
                <w:sz w:val="16"/>
                <w:szCs w:val="16"/>
              </w:rPr>
              <w:t>3,45р.</w:t>
            </w:r>
          </w:p>
        </w:tc>
        <w:tc>
          <w:tcPr>
            <w:tcW w:w="993" w:type="dxa"/>
            <w:tcBorders>
              <w:top w:val="nil"/>
              <w:left w:val="nil"/>
              <w:bottom w:val="single" w:sz="4" w:space="0" w:color="auto"/>
              <w:right w:val="single" w:sz="4" w:space="0" w:color="auto"/>
            </w:tcBorders>
            <w:shd w:val="clear" w:color="auto" w:fill="auto"/>
            <w:hideMark/>
          </w:tcPr>
          <w:p w:rsidR="008118EB" w:rsidRPr="0032670B" w:rsidRDefault="008118EB">
            <w:pPr>
              <w:jc w:val="right"/>
              <w:rPr>
                <w:color w:val="000000"/>
                <w:sz w:val="16"/>
                <w:szCs w:val="16"/>
              </w:rPr>
            </w:pPr>
            <w:r w:rsidRPr="0032670B">
              <w:rPr>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8118EB" w:rsidRPr="0032670B" w:rsidRDefault="008118EB" w:rsidP="008118EB">
            <w:pPr>
              <w:jc w:val="right"/>
              <w:rPr>
                <w:color w:val="000000"/>
                <w:sz w:val="16"/>
                <w:szCs w:val="16"/>
              </w:rPr>
            </w:pPr>
            <w:r w:rsidRPr="0032670B">
              <w:rPr>
                <w:color w:val="000000"/>
                <w:sz w:val="16"/>
                <w:szCs w:val="16"/>
              </w:rPr>
              <w:t>24</w:t>
            </w:r>
            <w:r w:rsidR="00FC7299">
              <w:rPr>
                <w:color w:val="000000"/>
                <w:sz w:val="16"/>
                <w:szCs w:val="16"/>
              </w:rPr>
              <w:t xml:space="preserve"> </w:t>
            </w:r>
            <w:r w:rsidRPr="0032670B">
              <w:rPr>
                <w:color w:val="000000"/>
                <w:sz w:val="16"/>
                <w:szCs w:val="16"/>
              </w:rPr>
              <w:t>373,46 р.</w:t>
            </w:r>
          </w:p>
        </w:tc>
        <w:tc>
          <w:tcPr>
            <w:tcW w:w="1275" w:type="dxa"/>
            <w:tcBorders>
              <w:top w:val="nil"/>
              <w:left w:val="nil"/>
              <w:bottom w:val="single" w:sz="4" w:space="0" w:color="auto"/>
              <w:right w:val="single" w:sz="8" w:space="0" w:color="auto"/>
            </w:tcBorders>
            <w:shd w:val="clear" w:color="auto" w:fill="auto"/>
            <w:hideMark/>
          </w:tcPr>
          <w:p w:rsidR="008118EB" w:rsidRPr="0032670B" w:rsidRDefault="008118EB" w:rsidP="0032670B">
            <w:pPr>
              <w:jc w:val="right"/>
              <w:rPr>
                <w:sz w:val="16"/>
                <w:szCs w:val="16"/>
              </w:rPr>
            </w:pPr>
            <w:r w:rsidRPr="0032670B">
              <w:rPr>
                <w:sz w:val="16"/>
                <w:szCs w:val="16"/>
              </w:rPr>
              <w:t>292</w:t>
            </w:r>
            <w:r w:rsidR="0032670B" w:rsidRPr="0032670B">
              <w:rPr>
                <w:sz w:val="16"/>
                <w:szCs w:val="16"/>
              </w:rPr>
              <w:t xml:space="preserve"> 481,52</w:t>
            </w:r>
            <w:r w:rsidRPr="0032670B">
              <w:rPr>
                <w:sz w:val="16"/>
                <w:szCs w:val="16"/>
              </w:rPr>
              <w:t>р.</w:t>
            </w:r>
          </w:p>
        </w:tc>
      </w:tr>
      <w:tr w:rsidR="008527B8" w:rsidRPr="0032670B" w:rsidTr="004112B6">
        <w:trPr>
          <w:trHeight w:val="94"/>
        </w:trPr>
        <w:tc>
          <w:tcPr>
            <w:tcW w:w="426" w:type="dxa"/>
            <w:tcBorders>
              <w:top w:val="nil"/>
              <w:left w:val="single" w:sz="8" w:space="0" w:color="auto"/>
              <w:bottom w:val="nil"/>
              <w:right w:val="single" w:sz="4" w:space="0" w:color="auto"/>
            </w:tcBorders>
            <w:shd w:val="clear" w:color="auto" w:fill="auto"/>
            <w:noWrap/>
            <w:vAlign w:val="center"/>
            <w:hideMark/>
          </w:tcPr>
          <w:p w:rsidR="008527B8" w:rsidRPr="0032670B" w:rsidRDefault="008527B8" w:rsidP="004B188E">
            <w:pPr>
              <w:jc w:val="center"/>
              <w:rPr>
                <w:b/>
                <w:bCs/>
                <w:color w:val="000000"/>
                <w:sz w:val="16"/>
                <w:szCs w:val="16"/>
              </w:rPr>
            </w:pPr>
          </w:p>
        </w:tc>
        <w:tc>
          <w:tcPr>
            <w:tcW w:w="5528" w:type="dxa"/>
            <w:gridSpan w:val="7"/>
            <w:tcBorders>
              <w:top w:val="single" w:sz="4" w:space="0" w:color="auto"/>
              <w:left w:val="nil"/>
              <w:bottom w:val="single" w:sz="8" w:space="0" w:color="auto"/>
              <w:right w:val="single" w:sz="4" w:space="0" w:color="000000"/>
            </w:tcBorders>
            <w:shd w:val="clear" w:color="auto" w:fill="auto"/>
            <w:noWrap/>
            <w:vAlign w:val="center"/>
            <w:hideMark/>
          </w:tcPr>
          <w:p w:rsidR="008527B8" w:rsidRPr="0032670B" w:rsidRDefault="008527B8" w:rsidP="004B188E">
            <w:pPr>
              <w:jc w:val="right"/>
              <w:rPr>
                <w:b/>
                <w:bCs/>
                <w:i/>
                <w:iCs/>
                <w:color w:val="000000"/>
                <w:sz w:val="16"/>
                <w:szCs w:val="16"/>
              </w:rPr>
            </w:pPr>
            <w:r w:rsidRPr="0032670B">
              <w:rPr>
                <w:b/>
                <w:bCs/>
                <w:i/>
                <w:iCs/>
                <w:color w:val="000000"/>
                <w:sz w:val="16"/>
                <w:szCs w:val="16"/>
              </w:rPr>
              <w:t>Итого </w:t>
            </w:r>
          </w:p>
        </w:tc>
        <w:tc>
          <w:tcPr>
            <w:tcW w:w="992" w:type="dxa"/>
            <w:gridSpan w:val="2"/>
            <w:tcBorders>
              <w:top w:val="nil"/>
              <w:left w:val="nil"/>
              <w:bottom w:val="nil"/>
              <w:right w:val="single" w:sz="4" w:space="0" w:color="auto"/>
            </w:tcBorders>
            <w:shd w:val="clear" w:color="auto" w:fill="auto"/>
            <w:hideMark/>
          </w:tcPr>
          <w:p w:rsidR="008527B8" w:rsidRPr="0032670B" w:rsidRDefault="00FF61DE" w:rsidP="00FF61DE">
            <w:pPr>
              <w:jc w:val="center"/>
              <w:rPr>
                <w:b/>
                <w:bCs/>
                <w:i/>
                <w:iCs/>
                <w:color w:val="000000"/>
                <w:sz w:val="16"/>
                <w:szCs w:val="16"/>
              </w:rPr>
            </w:pPr>
            <w:r w:rsidRPr="0032670B">
              <w:rPr>
                <w:b/>
                <w:bCs/>
                <w:i/>
                <w:iCs/>
                <w:color w:val="000000"/>
                <w:sz w:val="16"/>
                <w:szCs w:val="16"/>
              </w:rPr>
              <w:t>25,91</w:t>
            </w:r>
            <w:r w:rsidR="008527B8" w:rsidRPr="0032670B">
              <w:rPr>
                <w:b/>
                <w:bCs/>
                <w:i/>
                <w:iCs/>
                <w:color w:val="000000"/>
                <w:sz w:val="16"/>
                <w:szCs w:val="16"/>
              </w:rPr>
              <w:t>р.</w:t>
            </w:r>
          </w:p>
        </w:tc>
        <w:tc>
          <w:tcPr>
            <w:tcW w:w="993" w:type="dxa"/>
            <w:tcBorders>
              <w:top w:val="nil"/>
              <w:left w:val="nil"/>
              <w:bottom w:val="nil"/>
              <w:right w:val="single" w:sz="4" w:space="0" w:color="auto"/>
            </w:tcBorders>
            <w:shd w:val="clear" w:color="auto" w:fill="auto"/>
            <w:hideMark/>
          </w:tcPr>
          <w:p w:rsidR="008527B8" w:rsidRPr="0032670B" w:rsidRDefault="008527B8">
            <w:pPr>
              <w:jc w:val="right"/>
              <w:rPr>
                <w:b/>
                <w:bCs/>
                <w:i/>
                <w:iCs/>
                <w:color w:val="000000"/>
                <w:sz w:val="16"/>
                <w:szCs w:val="16"/>
              </w:rPr>
            </w:pPr>
            <w:r w:rsidRPr="0032670B">
              <w:rPr>
                <w:b/>
                <w:bCs/>
                <w:i/>
                <w:iCs/>
                <w:color w:val="000000"/>
                <w:sz w:val="16"/>
                <w:szCs w:val="16"/>
              </w:rPr>
              <w:t>руб./м2</w:t>
            </w:r>
          </w:p>
        </w:tc>
        <w:tc>
          <w:tcPr>
            <w:tcW w:w="1134" w:type="dxa"/>
            <w:tcBorders>
              <w:top w:val="nil"/>
              <w:left w:val="nil"/>
              <w:bottom w:val="nil"/>
              <w:right w:val="single" w:sz="4" w:space="0" w:color="auto"/>
            </w:tcBorders>
            <w:shd w:val="clear" w:color="auto" w:fill="auto"/>
            <w:hideMark/>
          </w:tcPr>
          <w:p w:rsidR="008527B8" w:rsidRPr="0032670B" w:rsidRDefault="0073068A" w:rsidP="00010A3F">
            <w:pPr>
              <w:jc w:val="right"/>
              <w:rPr>
                <w:b/>
                <w:bCs/>
                <w:i/>
                <w:iCs/>
                <w:color w:val="000000"/>
                <w:sz w:val="16"/>
                <w:szCs w:val="16"/>
              </w:rPr>
            </w:pPr>
            <w:r w:rsidRPr="0032670B">
              <w:rPr>
                <w:b/>
                <w:bCs/>
                <w:i/>
                <w:iCs/>
                <w:color w:val="000000"/>
                <w:sz w:val="16"/>
                <w:szCs w:val="16"/>
              </w:rPr>
              <w:t>183</w:t>
            </w:r>
            <w:r w:rsidR="00736800">
              <w:rPr>
                <w:b/>
                <w:bCs/>
                <w:i/>
                <w:iCs/>
                <w:color w:val="000000"/>
                <w:sz w:val="16"/>
                <w:szCs w:val="16"/>
              </w:rPr>
              <w:t xml:space="preserve"> </w:t>
            </w:r>
            <w:r w:rsidR="00010A3F" w:rsidRPr="0032670B">
              <w:rPr>
                <w:b/>
                <w:bCs/>
                <w:i/>
                <w:iCs/>
                <w:color w:val="000000"/>
                <w:sz w:val="16"/>
                <w:szCs w:val="16"/>
              </w:rPr>
              <w:t>046</w:t>
            </w:r>
            <w:r w:rsidRPr="0032670B">
              <w:rPr>
                <w:b/>
                <w:bCs/>
                <w:i/>
                <w:iCs/>
                <w:color w:val="000000"/>
                <w:sz w:val="16"/>
                <w:szCs w:val="16"/>
              </w:rPr>
              <w:t>,</w:t>
            </w:r>
            <w:r w:rsidR="00010A3F" w:rsidRPr="0032670B">
              <w:rPr>
                <w:b/>
                <w:bCs/>
                <w:i/>
                <w:iCs/>
                <w:color w:val="000000"/>
                <w:sz w:val="16"/>
                <w:szCs w:val="16"/>
              </w:rPr>
              <w:t>91</w:t>
            </w:r>
            <w:r w:rsidR="008527B8" w:rsidRPr="0032670B">
              <w:rPr>
                <w:b/>
                <w:bCs/>
                <w:i/>
                <w:iCs/>
                <w:color w:val="000000"/>
                <w:sz w:val="16"/>
                <w:szCs w:val="16"/>
              </w:rPr>
              <w:t>р.</w:t>
            </w:r>
          </w:p>
        </w:tc>
        <w:tc>
          <w:tcPr>
            <w:tcW w:w="1275" w:type="dxa"/>
            <w:tcBorders>
              <w:top w:val="nil"/>
              <w:left w:val="nil"/>
              <w:bottom w:val="nil"/>
              <w:right w:val="single" w:sz="8" w:space="0" w:color="auto"/>
            </w:tcBorders>
            <w:shd w:val="clear" w:color="auto" w:fill="auto"/>
            <w:hideMark/>
          </w:tcPr>
          <w:p w:rsidR="008527B8" w:rsidRPr="0032670B" w:rsidRDefault="0073068A" w:rsidP="00010A3F">
            <w:pPr>
              <w:jc w:val="right"/>
              <w:rPr>
                <w:b/>
                <w:bCs/>
                <w:i/>
                <w:iCs/>
                <w:color w:val="000000"/>
                <w:sz w:val="16"/>
                <w:szCs w:val="16"/>
              </w:rPr>
            </w:pPr>
            <w:r w:rsidRPr="0032670B">
              <w:rPr>
                <w:b/>
                <w:bCs/>
                <w:i/>
                <w:iCs/>
                <w:color w:val="000000"/>
                <w:sz w:val="16"/>
                <w:szCs w:val="16"/>
              </w:rPr>
              <w:t>2</w:t>
            </w:r>
            <w:r w:rsidR="00736800">
              <w:rPr>
                <w:b/>
                <w:bCs/>
                <w:i/>
                <w:iCs/>
                <w:color w:val="000000"/>
                <w:sz w:val="16"/>
                <w:szCs w:val="16"/>
              </w:rPr>
              <w:t> </w:t>
            </w:r>
            <w:r w:rsidR="00010A3F" w:rsidRPr="0032670B">
              <w:rPr>
                <w:b/>
                <w:bCs/>
                <w:i/>
                <w:iCs/>
                <w:color w:val="000000"/>
                <w:sz w:val="16"/>
                <w:szCs w:val="16"/>
              </w:rPr>
              <w:t>196</w:t>
            </w:r>
            <w:r w:rsidR="00736800">
              <w:rPr>
                <w:b/>
                <w:bCs/>
                <w:i/>
                <w:iCs/>
                <w:color w:val="000000"/>
                <w:sz w:val="16"/>
                <w:szCs w:val="16"/>
              </w:rPr>
              <w:t xml:space="preserve"> </w:t>
            </w:r>
            <w:r w:rsidR="00010A3F" w:rsidRPr="0032670B">
              <w:rPr>
                <w:b/>
                <w:bCs/>
                <w:i/>
                <w:iCs/>
                <w:color w:val="000000"/>
                <w:sz w:val="16"/>
                <w:szCs w:val="16"/>
              </w:rPr>
              <w:t>562,</w:t>
            </w:r>
            <w:r w:rsidRPr="0032670B">
              <w:rPr>
                <w:b/>
                <w:bCs/>
                <w:i/>
                <w:iCs/>
                <w:color w:val="000000"/>
                <w:sz w:val="16"/>
                <w:szCs w:val="16"/>
              </w:rPr>
              <w:t>90</w:t>
            </w:r>
            <w:r w:rsidR="008527B8" w:rsidRPr="0032670B">
              <w:rPr>
                <w:b/>
                <w:bCs/>
                <w:i/>
                <w:iCs/>
                <w:color w:val="000000"/>
                <w:sz w:val="16"/>
                <w:szCs w:val="16"/>
              </w:rPr>
              <w:t>р.</w:t>
            </w:r>
          </w:p>
        </w:tc>
      </w:tr>
      <w:tr w:rsidR="001305B8" w:rsidRPr="0032670B" w:rsidTr="001305B8">
        <w:trPr>
          <w:trHeight w:val="103"/>
        </w:trPr>
        <w:tc>
          <w:tcPr>
            <w:tcW w:w="10348"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05B8" w:rsidRPr="0032670B" w:rsidRDefault="001305B8" w:rsidP="004B188E">
            <w:pPr>
              <w:jc w:val="center"/>
              <w:rPr>
                <w:b/>
                <w:bCs/>
                <w:color w:val="000000"/>
                <w:sz w:val="16"/>
                <w:szCs w:val="16"/>
              </w:rPr>
            </w:pPr>
            <w:r w:rsidRPr="0032670B">
              <w:rPr>
                <w:b/>
                <w:bCs/>
                <w:color w:val="000000"/>
                <w:sz w:val="16"/>
                <w:szCs w:val="16"/>
              </w:rPr>
              <w:t>Размер платы за коммунальные услуги**</w:t>
            </w:r>
          </w:p>
        </w:tc>
      </w:tr>
      <w:tr w:rsidR="001305B8" w:rsidRPr="0032670B" w:rsidTr="004112B6">
        <w:trPr>
          <w:trHeight w:val="36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1305B8" w:rsidRPr="0032670B" w:rsidRDefault="001305B8" w:rsidP="004B188E">
            <w:pPr>
              <w:rPr>
                <w:color w:val="000000"/>
                <w:sz w:val="16"/>
                <w:szCs w:val="16"/>
              </w:rPr>
            </w:pPr>
            <w:r w:rsidRPr="0032670B">
              <w:rPr>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Наименование услуг</w:t>
            </w:r>
          </w:p>
        </w:tc>
        <w:tc>
          <w:tcPr>
            <w:tcW w:w="851" w:type="dxa"/>
            <w:tcBorders>
              <w:top w:val="nil"/>
              <w:left w:val="nil"/>
              <w:bottom w:val="single" w:sz="4" w:space="0" w:color="auto"/>
              <w:right w:val="single" w:sz="4"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Общая площадь помещений (кв.м.)</w:t>
            </w:r>
          </w:p>
        </w:tc>
        <w:tc>
          <w:tcPr>
            <w:tcW w:w="708" w:type="dxa"/>
            <w:tcBorders>
              <w:top w:val="nil"/>
              <w:left w:val="nil"/>
              <w:bottom w:val="single" w:sz="4" w:space="0" w:color="auto"/>
              <w:right w:val="single" w:sz="4"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Общее количество квартир (шт.)</w:t>
            </w:r>
          </w:p>
        </w:tc>
        <w:tc>
          <w:tcPr>
            <w:tcW w:w="851" w:type="dxa"/>
            <w:tcBorders>
              <w:top w:val="nil"/>
              <w:left w:val="nil"/>
              <w:bottom w:val="single" w:sz="4" w:space="0" w:color="auto"/>
              <w:right w:val="single" w:sz="4"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Общее количество потребителей (чел.)</w:t>
            </w:r>
          </w:p>
        </w:tc>
        <w:tc>
          <w:tcPr>
            <w:tcW w:w="709" w:type="dxa"/>
            <w:tcBorders>
              <w:top w:val="nil"/>
              <w:left w:val="nil"/>
              <w:bottom w:val="single" w:sz="4" w:space="0" w:color="auto"/>
              <w:right w:val="single" w:sz="4"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Норматив</w:t>
            </w:r>
          </w:p>
        </w:tc>
        <w:tc>
          <w:tcPr>
            <w:tcW w:w="850" w:type="dxa"/>
            <w:gridSpan w:val="2"/>
            <w:tcBorders>
              <w:top w:val="nil"/>
              <w:left w:val="nil"/>
              <w:bottom w:val="single" w:sz="4" w:space="0" w:color="auto"/>
              <w:right w:val="single" w:sz="4"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Объём</w:t>
            </w:r>
          </w:p>
        </w:tc>
        <w:tc>
          <w:tcPr>
            <w:tcW w:w="992" w:type="dxa"/>
            <w:gridSpan w:val="2"/>
            <w:tcBorders>
              <w:top w:val="nil"/>
              <w:left w:val="nil"/>
              <w:bottom w:val="single" w:sz="4" w:space="0" w:color="auto"/>
              <w:right w:val="single" w:sz="4"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Тариф</w:t>
            </w:r>
          </w:p>
        </w:tc>
        <w:tc>
          <w:tcPr>
            <w:tcW w:w="993" w:type="dxa"/>
            <w:tcBorders>
              <w:top w:val="nil"/>
              <w:left w:val="nil"/>
              <w:bottom w:val="single" w:sz="4" w:space="0" w:color="auto"/>
              <w:right w:val="single" w:sz="4"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Ед. изм.</w:t>
            </w:r>
          </w:p>
        </w:tc>
        <w:tc>
          <w:tcPr>
            <w:tcW w:w="1134" w:type="dxa"/>
            <w:tcBorders>
              <w:top w:val="nil"/>
              <w:left w:val="nil"/>
              <w:bottom w:val="single" w:sz="4" w:space="0" w:color="auto"/>
              <w:right w:val="single" w:sz="4" w:space="0" w:color="auto"/>
            </w:tcBorders>
            <w:shd w:val="clear" w:color="auto" w:fill="auto"/>
            <w:vAlign w:val="bottom"/>
            <w:hideMark/>
          </w:tcPr>
          <w:p w:rsidR="001305B8" w:rsidRPr="0032670B" w:rsidRDefault="001305B8" w:rsidP="004B188E">
            <w:pPr>
              <w:jc w:val="center"/>
              <w:rPr>
                <w:color w:val="000000"/>
                <w:sz w:val="16"/>
                <w:szCs w:val="16"/>
              </w:rPr>
            </w:pPr>
            <w:r w:rsidRPr="0032670B">
              <w:rPr>
                <w:color w:val="000000"/>
                <w:sz w:val="16"/>
                <w:szCs w:val="16"/>
              </w:rPr>
              <w:t>Стоимость в месяц (руб. с уч.НДС)</w:t>
            </w:r>
          </w:p>
        </w:tc>
        <w:tc>
          <w:tcPr>
            <w:tcW w:w="1275" w:type="dxa"/>
            <w:tcBorders>
              <w:top w:val="nil"/>
              <w:left w:val="nil"/>
              <w:bottom w:val="single" w:sz="4" w:space="0" w:color="auto"/>
              <w:right w:val="single" w:sz="8" w:space="0" w:color="auto"/>
            </w:tcBorders>
            <w:shd w:val="clear" w:color="auto" w:fill="auto"/>
            <w:vAlign w:val="bottom"/>
            <w:hideMark/>
          </w:tcPr>
          <w:p w:rsidR="001305B8" w:rsidRPr="0032670B" w:rsidRDefault="001305B8" w:rsidP="006D399A">
            <w:pPr>
              <w:jc w:val="center"/>
              <w:rPr>
                <w:color w:val="000000"/>
                <w:sz w:val="16"/>
                <w:szCs w:val="16"/>
              </w:rPr>
            </w:pPr>
            <w:r w:rsidRPr="0032670B">
              <w:rPr>
                <w:color w:val="000000"/>
                <w:sz w:val="16"/>
                <w:szCs w:val="16"/>
              </w:rPr>
              <w:t>Стоимость за 12 месяцев 201</w:t>
            </w:r>
            <w:r w:rsidR="006D399A" w:rsidRPr="0032670B">
              <w:rPr>
                <w:color w:val="000000"/>
                <w:sz w:val="16"/>
                <w:szCs w:val="16"/>
              </w:rPr>
              <w:t>6</w:t>
            </w:r>
            <w:r w:rsidRPr="0032670B">
              <w:rPr>
                <w:color w:val="000000"/>
                <w:sz w:val="16"/>
                <w:szCs w:val="16"/>
              </w:rPr>
              <w:t xml:space="preserve"> г. (руб. с уч.НДС)</w:t>
            </w:r>
          </w:p>
        </w:tc>
      </w:tr>
      <w:tr w:rsidR="001305B8" w:rsidRPr="0032670B" w:rsidTr="004112B6">
        <w:trPr>
          <w:trHeight w:val="9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1305B8" w:rsidRPr="0032670B" w:rsidRDefault="001305B8" w:rsidP="004B188E">
            <w:pPr>
              <w:jc w:val="center"/>
              <w:rPr>
                <w:color w:val="000000"/>
                <w:sz w:val="16"/>
                <w:szCs w:val="16"/>
              </w:rPr>
            </w:pPr>
            <w:r w:rsidRPr="0032670B">
              <w:rPr>
                <w:color w:val="000000"/>
                <w:sz w:val="16"/>
                <w:szCs w:val="16"/>
              </w:rPr>
              <w:t>1</w:t>
            </w:r>
          </w:p>
        </w:tc>
        <w:tc>
          <w:tcPr>
            <w:tcW w:w="1559" w:type="dxa"/>
            <w:tcBorders>
              <w:top w:val="nil"/>
              <w:left w:val="nil"/>
              <w:bottom w:val="single" w:sz="4" w:space="0" w:color="auto"/>
              <w:right w:val="single" w:sz="4"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2</w:t>
            </w:r>
          </w:p>
        </w:tc>
        <w:tc>
          <w:tcPr>
            <w:tcW w:w="851" w:type="dxa"/>
            <w:tcBorders>
              <w:top w:val="nil"/>
              <w:left w:val="nil"/>
              <w:bottom w:val="single" w:sz="4" w:space="0" w:color="auto"/>
              <w:right w:val="single" w:sz="4"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3</w:t>
            </w:r>
          </w:p>
        </w:tc>
        <w:tc>
          <w:tcPr>
            <w:tcW w:w="708" w:type="dxa"/>
            <w:tcBorders>
              <w:top w:val="nil"/>
              <w:left w:val="nil"/>
              <w:bottom w:val="single" w:sz="4" w:space="0" w:color="auto"/>
              <w:right w:val="single" w:sz="4"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4</w:t>
            </w:r>
          </w:p>
        </w:tc>
        <w:tc>
          <w:tcPr>
            <w:tcW w:w="851" w:type="dxa"/>
            <w:tcBorders>
              <w:top w:val="nil"/>
              <w:left w:val="nil"/>
              <w:bottom w:val="single" w:sz="4" w:space="0" w:color="auto"/>
              <w:right w:val="single" w:sz="4"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5</w:t>
            </w:r>
          </w:p>
        </w:tc>
        <w:tc>
          <w:tcPr>
            <w:tcW w:w="709" w:type="dxa"/>
            <w:tcBorders>
              <w:top w:val="nil"/>
              <w:left w:val="nil"/>
              <w:bottom w:val="single" w:sz="4" w:space="0" w:color="auto"/>
              <w:right w:val="single" w:sz="4"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6</w:t>
            </w:r>
          </w:p>
        </w:tc>
        <w:tc>
          <w:tcPr>
            <w:tcW w:w="850" w:type="dxa"/>
            <w:gridSpan w:val="2"/>
            <w:tcBorders>
              <w:top w:val="nil"/>
              <w:left w:val="nil"/>
              <w:bottom w:val="single" w:sz="4" w:space="0" w:color="auto"/>
              <w:right w:val="single" w:sz="4"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7</w:t>
            </w:r>
          </w:p>
        </w:tc>
        <w:tc>
          <w:tcPr>
            <w:tcW w:w="992" w:type="dxa"/>
            <w:gridSpan w:val="2"/>
            <w:tcBorders>
              <w:top w:val="nil"/>
              <w:left w:val="nil"/>
              <w:bottom w:val="single" w:sz="4" w:space="0" w:color="auto"/>
              <w:right w:val="single" w:sz="4"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8</w:t>
            </w:r>
          </w:p>
        </w:tc>
        <w:tc>
          <w:tcPr>
            <w:tcW w:w="993" w:type="dxa"/>
            <w:tcBorders>
              <w:top w:val="nil"/>
              <w:left w:val="nil"/>
              <w:bottom w:val="single" w:sz="4" w:space="0" w:color="auto"/>
              <w:right w:val="single" w:sz="4" w:space="0" w:color="auto"/>
            </w:tcBorders>
            <w:shd w:val="clear" w:color="auto" w:fill="auto"/>
            <w:noWrap/>
            <w:vAlign w:val="bottom"/>
            <w:hideMark/>
          </w:tcPr>
          <w:p w:rsidR="001305B8" w:rsidRPr="0032670B" w:rsidRDefault="001305B8" w:rsidP="005E2377">
            <w:pPr>
              <w:jc w:val="center"/>
              <w:rPr>
                <w:color w:val="000000"/>
                <w:sz w:val="16"/>
                <w:szCs w:val="16"/>
              </w:rPr>
            </w:pPr>
            <w:r w:rsidRPr="0032670B">
              <w:rPr>
                <w:color w:val="000000"/>
                <w:sz w:val="16"/>
                <w:szCs w:val="16"/>
              </w:rPr>
              <w:t>9</w:t>
            </w:r>
          </w:p>
        </w:tc>
        <w:tc>
          <w:tcPr>
            <w:tcW w:w="1134" w:type="dxa"/>
            <w:tcBorders>
              <w:top w:val="nil"/>
              <w:left w:val="nil"/>
              <w:bottom w:val="single" w:sz="4" w:space="0" w:color="auto"/>
              <w:right w:val="single" w:sz="4"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10</w:t>
            </w:r>
          </w:p>
        </w:tc>
        <w:tc>
          <w:tcPr>
            <w:tcW w:w="1275" w:type="dxa"/>
            <w:tcBorders>
              <w:top w:val="nil"/>
              <w:left w:val="nil"/>
              <w:bottom w:val="single" w:sz="4" w:space="0" w:color="auto"/>
              <w:right w:val="single" w:sz="8" w:space="0" w:color="auto"/>
            </w:tcBorders>
            <w:shd w:val="clear" w:color="auto" w:fill="auto"/>
            <w:hideMark/>
          </w:tcPr>
          <w:p w:rsidR="001305B8" w:rsidRPr="0032670B" w:rsidRDefault="001305B8" w:rsidP="004B188E">
            <w:pPr>
              <w:jc w:val="center"/>
              <w:rPr>
                <w:color w:val="000000"/>
                <w:sz w:val="16"/>
                <w:szCs w:val="16"/>
              </w:rPr>
            </w:pPr>
            <w:r w:rsidRPr="0032670B">
              <w:rPr>
                <w:color w:val="000000"/>
                <w:sz w:val="16"/>
                <w:szCs w:val="16"/>
              </w:rPr>
              <w:t>11</w:t>
            </w:r>
          </w:p>
        </w:tc>
      </w:tr>
      <w:tr w:rsidR="00010A3F" w:rsidRPr="0032670B" w:rsidTr="00C82578">
        <w:trPr>
          <w:trHeight w:val="9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10A3F" w:rsidRPr="0032670B" w:rsidRDefault="00010A3F" w:rsidP="004B188E">
            <w:pPr>
              <w:jc w:val="center"/>
              <w:rPr>
                <w:color w:val="000000"/>
                <w:sz w:val="16"/>
                <w:szCs w:val="16"/>
              </w:rPr>
            </w:pPr>
            <w:r w:rsidRPr="0032670B">
              <w:rPr>
                <w:color w:val="000000"/>
                <w:sz w:val="16"/>
                <w:szCs w:val="16"/>
              </w:rPr>
              <w:t>1</w:t>
            </w:r>
          </w:p>
        </w:tc>
        <w:tc>
          <w:tcPr>
            <w:tcW w:w="1559" w:type="dxa"/>
            <w:tcBorders>
              <w:top w:val="nil"/>
              <w:left w:val="nil"/>
              <w:bottom w:val="single" w:sz="4" w:space="0" w:color="auto"/>
              <w:right w:val="single" w:sz="4" w:space="0" w:color="auto"/>
            </w:tcBorders>
            <w:shd w:val="clear" w:color="auto" w:fill="auto"/>
            <w:hideMark/>
          </w:tcPr>
          <w:p w:rsidR="00010A3F" w:rsidRPr="0032670B" w:rsidRDefault="00010A3F" w:rsidP="004B188E">
            <w:pPr>
              <w:jc w:val="both"/>
              <w:rPr>
                <w:color w:val="000000"/>
                <w:sz w:val="16"/>
                <w:szCs w:val="16"/>
              </w:rPr>
            </w:pPr>
            <w:r w:rsidRPr="0032670B">
              <w:rPr>
                <w:color w:val="000000"/>
                <w:sz w:val="16"/>
                <w:szCs w:val="16"/>
              </w:rPr>
              <w:t xml:space="preserve">Холодная вода </w:t>
            </w:r>
          </w:p>
        </w:tc>
        <w:tc>
          <w:tcPr>
            <w:tcW w:w="851" w:type="dxa"/>
            <w:tcBorders>
              <w:top w:val="nil"/>
              <w:left w:val="nil"/>
              <w:bottom w:val="single" w:sz="4" w:space="0" w:color="auto"/>
              <w:right w:val="single" w:sz="4" w:space="0" w:color="auto"/>
            </w:tcBorders>
            <w:shd w:val="clear" w:color="auto" w:fill="auto"/>
            <w:noWrap/>
          </w:tcPr>
          <w:p w:rsidR="00010A3F" w:rsidRPr="0032670B" w:rsidRDefault="00010A3F" w:rsidP="00DD15BE">
            <w:pPr>
              <w:jc w:val="center"/>
              <w:rPr>
                <w:color w:val="000000"/>
                <w:sz w:val="16"/>
                <w:szCs w:val="16"/>
              </w:rPr>
            </w:pPr>
            <w:r w:rsidRPr="0032670B">
              <w:rPr>
                <w:color w:val="000000"/>
                <w:sz w:val="16"/>
                <w:szCs w:val="16"/>
              </w:rPr>
              <w:t>7064,70</w:t>
            </w:r>
          </w:p>
        </w:tc>
        <w:tc>
          <w:tcPr>
            <w:tcW w:w="708" w:type="dxa"/>
            <w:tcBorders>
              <w:top w:val="nil"/>
              <w:left w:val="nil"/>
              <w:bottom w:val="single" w:sz="4" w:space="0" w:color="auto"/>
              <w:right w:val="single" w:sz="4" w:space="0" w:color="auto"/>
            </w:tcBorders>
            <w:shd w:val="clear" w:color="auto" w:fill="auto"/>
          </w:tcPr>
          <w:p w:rsidR="00010A3F" w:rsidRPr="0032670B" w:rsidRDefault="00010A3F" w:rsidP="005C6705">
            <w:pPr>
              <w:jc w:val="center"/>
              <w:rPr>
                <w:color w:val="000000"/>
                <w:sz w:val="16"/>
                <w:szCs w:val="16"/>
              </w:rPr>
            </w:pPr>
            <w:r w:rsidRPr="0032670B">
              <w:rPr>
                <w:color w:val="000000"/>
                <w:sz w:val="16"/>
                <w:szCs w:val="16"/>
              </w:rPr>
              <w:t>105</w:t>
            </w:r>
          </w:p>
        </w:tc>
        <w:tc>
          <w:tcPr>
            <w:tcW w:w="851" w:type="dxa"/>
            <w:tcBorders>
              <w:top w:val="nil"/>
              <w:left w:val="nil"/>
              <w:bottom w:val="single" w:sz="4" w:space="0" w:color="auto"/>
              <w:right w:val="single" w:sz="4" w:space="0" w:color="auto"/>
            </w:tcBorders>
            <w:shd w:val="clear" w:color="auto" w:fill="auto"/>
          </w:tcPr>
          <w:p w:rsidR="00010A3F" w:rsidRPr="0032670B" w:rsidRDefault="00010A3F" w:rsidP="005C6705">
            <w:pPr>
              <w:jc w:val="center"/>
              <w:rPr>
                <w:sz w:val="16"/>
                <w:szCs w:val="16"/>
              </w:rPr>
            </w:pPr>
            <w:r w:rsidRPr="0032670B">
              <w:rPr>
                <w:sz w:val="16"/>
                <w:szCs w:val="16"/>
              </w:rPr>
              <w:t>26</w:t>
            </w:r>
            <w:r w:rsidR="00B61F27" w:rsidRPr="0032670B">
              <w:rPr>
                <w:sz w:val="16"/>
                <w:szCs w:val="16"/>
              </w:rPr>
              <w:t>6</w:t>
            </w:r>
          </w:p>
        </w:tc>
        <w:tc>
          <w:tcPr>
            <w:tcW w:w="709" w:type="dxa"/>
            <w:tcBorders>
              <w:top w:val="nil"/>
              <w:left w:val="nil"/>
              <w:bottom w:val="single" w:sz="4" w:space="0" w:color="auto"/>
              <w:right w:val="single" w:sz="4" w:space="0" w:color="auto"/>
            </w:tcBorders>
            <w:shd w:val="clear" w:color="auto" w:fill="auto"/>
            <w:hideMark/>
          </w:tcPr>
          <w:p w:rsidR="00010A3F" w:rsidRPr="0032670B" w:rsidRDefault="00010A3F">
            <w:pPr>
              <w:jc w:val="center"/>
              <w:rPr>
                <w:color w:val="000000"/>
                <w:sz w:val="16"/>
                <w:szCs w:val="16"/>
              </w:rPr>
            </w:pPr>
            <w:r w:rsidRPr="0032670B">
              <w:rPr>
                <w:color w:val="000000"/>
                <w:sz w:val="16"/>
                <w:szCs w:val="16"/>
              </w:rPr>
              <w:t>6,264</w:t>
            </w:r>
          </w:p>
        </w:tc>
        <w:tc>
          <w:tcPr>
            <w:tcW w:w="850" w:type="dxa"/>
            <w:gridSpan w:val="2"/>
            <w:tcBorders>
              <w:top w:val="nil"/>
              <w:left w:val="nil"/>
              <w:bottom w:val="single" w:sz="4" w:space="0" w:color="auto"/>
              <w:right w:val="single" w:sz="4" w:space="0" w:color="auto"/>
            </w:tcBorders>
            <w:shd w:val="clear" w:color="auto" w:fill="auto"/>
            <w:hideMark/>
          </w:tcPr>
          <w:p w:rsidR="00010A3F" w:rsidRPr="0032670B" w:rsidRDefault="00010A3F" w:rsidP="00522185">
            <w:pPr>
              <w:jc w:val="center"/>
              <w:rPr>
                <w:color w:val="000000"/>
                <w:sz w:val="16"/>
                <w:szCs w:val="16"/>
              </w:rPr>
            </w:pPr>
            <w:r w:rsidRPr="0032670B">
              <w:rPr>
                <w:color w:val="000000"/>
                <w:sz w:val="16"/>
                <w:szCs w:val="16"/>
              </w:rPr>
              <w:t>1</w:t>
            </w:r>
            <w:r w:rsidR="00522185" w:rsidRPr="0032670B">
              <w:rPr>
                <w:color w:val="000000"/>
                <w:sz w:val="16"/>
                <w:szCs w:val="16"/>
              </w:rPr>
              <w:t>666</w:t>
            </w:r>
            <w:r w:rsidRPr="0032670B">
              <w:rPr>
                <w:color w:val="000000"/>
                <w:sz w:val="16"/>
                <w:szCs w:val="16"/>
              </w:rPr>
              <w:t>,</w:t>
            </w:r>
            <w:r w:rsidR="00522185" w:rsidRPr="0032670B">
              <w:rPr>
                <w:color w:val="000000"/>
                <w:sz w:val="16"/>
                <w:szCs w:val="16"/>
              </w:rPr>
              <w:t>22</w:t>
            </w:r>
          </w:p>
        </w:tc>
        <w:tc>
          <w:tcPr>
            <w:tcW w:w="992" w:type="dxa"/>
            <w:gridSpan w:val="2"/>
            <w:tcBorders>
              <w:top w:val="nil"/>
              <w:left w:val="nil"/>
              <w:bottom w:val="single" w:sz="4" w:space="0" w:color="auto"/>
              <w:right w:val="single" w:sz="4" w:space="0" w:color="auto"/>
            </w:tcBorders>
            <w:shd w:val="clear" w:color="auto" w:fill="auto"/>
            <w:hideMark/>
          </w:tcPr>
          <w:p w:rsidR="00010A3F" w:rsidRPr="0032670B" w:rsidRDefault="00010A3F" w:rsidP="00991EE3">
            <w:pPr>
              <w:jc w:val="center"/>
              <w:rPr>
                <w:color w:val="000000"/>
                <w:sz w:val="16"/>
                <w:szCs w:val="16"/>
              </w:rPr>
            </w:pPr>
            <w:r w:rsidRPr="0032670B">
              <w:rPr>
                <w:color w:val="000000"/>
                <w:sz w:val="16"/>
                <w:szCs w:val="16"/>
              </w:rPr>
              <w:t>48,43р.</w:t>
            </w:r>
          </w:p>
        </w:tc>
        <w:tc>
          <w:tcPr>
            <w:tcW w:w="993" w:type="dxa"/>
            <w:tcBorders>
              <w:top w:val="nil"/>
              <w:left w:val="nil"/>
              <w:bottom w:val="single" w:sz="4" w:space="0" w:color="auto"/>
              <w:right w:val="single" w:sz="4" w:space="0" w:color="auto"/>
            </w:tcBorders>
            <w:shd w:val="clear" w:color="auto" w:fill="auto"/>
            <w:noWrap/>
            <w:vAlign w:val="bottom"/>
            <w:hideMark/>
          </w:tcPr>
          <w:p w:rsidR="00010A3F" w:rsidRPr="0032670B" w:rsidRDefault="00010A3F" w:rsidP="005A26A7">
            <w:pPr>
              <w:jc w:val="center"/>
              <w:rPr>
                <w:color w:val="000000"/>
                <w:sz w:val="16"/>
                <w:szCs w:val="16"/>
              </w:rPr>
            </w:pPr>
            <w:r w:rsidRPr="0032670B">
              <w:rPr>
                <w:color w:val="000000"/>
                <w:sz w:val="16"/>
                <w:szCs w:val="16"/>
              </w:rPr>
              <w:t xml:space="preserve"> руб./м3</w:t>
            </w:r>
          </w:p>
        </w:tc>
        <w:tc>
          <w:tcPr>
            <w:tcW w:w="1134" w:type="dxa"/>
            <w:tcBorders>
              <w:top w:val="nil"/>
              <w:left w:val="nil"/>
              <w:bottom w:val="single" w:sz="4" w:space="0" w:color="auto"/>
              <w:right w:val="single" w:sz="4" w:space="0" w:color="auto"/>
            </w:tcBorders>
            <w:shd w:val="clear" w:color="auto" w:fill="auto"/>
            <w:hideMark/>
          </w:tcPr>
          <w:p w:rsidR="00010A3F" w:rsidRPr="0032670B" w:rsidRDefault="00522185" w:rsidP="00522185">
            <w:pPr>
              <w:jc w:val="right"/>
              <w:rPr>
                <w:color w:val="000000"/>
                <w:sz w:val="16"/>
                <w:szCs w:val="16"/>
              </w:rPr>
            </w:pPr>
            <w:r w:rsidRPr="0032670B">
              <w:rPr>
                <w:color w:val="000000"/>
                <w:sz w:val="16"/>
                <w:szCs w:val="16"/>
              </w:rPr>
              <w:t>80 695</w:t>
            </w:r>
            <w:r w:rsidR="00010A3F" w:rsidRPr="0032670B">
              <w:rPr>
                <w:color w:val="000000"/>
                <w:sz w:val="16"/>
                <w:szCs w:val="16"/>
              </w:rPr>
              <w:t>,</w:t>
            </w:r>
            <w:r w:rsidRPr="0032670B">
              <w:rPr>
                <w:color w:val="000000"/>
                <w:sz w:val="16"/>
                <w:szCs w:val="16"/>
              </w:rPr>
              <w:t>03</w:t>
            </w:r>
            <w:r w:rsidR="00010A3F" w:rsidRPr="0032670B">
              <w:rPr>
                <w:color w:val="000000"/>
                <w:sz w:val="16"/>
                <w:szCs w:val="16"/>
              </w:rPr>
              <w:t>р.</w:t>
            </w:r>
          </w:p>
        </w:tc>
        <w:tc>
          <w:tcPr>
            <w:tcW w:w="1275" w:type="dxa"/>
            <w:tcBorders>
              <w:top w:val="nil"/>
              <w:left w:val="nil"/>
              <w:bottom w:val="single" w:sz="4" w:space="0" w:color="auto"/>
              <w:right w:val="single" w:sz="8" w:space="0" w:color="auto"/>
            </w:tcBorders>
            <w:shd w:val="clear" w:color="auto" w:fill="auto"/>
            <w:hideMark/>
          </w:tcPr>
          <w:p w:rsidR="00010A3F" w:rsidRPr="0032670B" w:rsidRDefault="00522185">
            <w:pPr>
              <w:jc w:val="right"/>
              <w:rPr>
                <w:color w:val="000000"/>
                <w:sz w:val="16"/>
                <w:szCs w:val="16"/>
              </w:rPr>
            </w:pPr>
            <w:r w:rsidRPr="0032670B">
              <w:rPr>
                <w:color w:val="000000"/>
                <w:sz w:val="16"/>
                <w:szCs w:val="16"/>
              </w:rPr>
              <w:t>968 340,36</w:t>
            </w:r>
            <w:r w:rsidR="00010A3F" w:rsidRPr="0032670B">
              <w:rPr>
                <w:color w:val="000000"/>
                <w:sz w:val="16"/>
                <w:szCs w:val="16"/>
              </w:rPr>
              <w:t>р.</w:t>
            </w:r>
          </w:p>
        </w:tc>
      </w:tr>
      <w:tr w:rsidR="00010A3F" w:rsidRPr="0032670B" w:rsidTr="00C82578">
        <w:trPr>
          <w:trHeight w:val="9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010A3F" w:rsidRPr="0032670B" w:rsidRDefault="00010A3F" w:rsidP="004B188E">
            <w:pPr>
              <w:jc w:val="center"/>
              <w:rPr>
                <w:color w:val="000000"/>
                <w:sz w:val="16"/>
                <w:szCs w:val="16"/>
              </w:rPr>
            </w:pPr>
            <w:r w:rsidRPr="0032670B">
              <w:rPr>
                <w:color w:val="000000"/>
                <w:sz w:val="16"/>
                <w:szCs w:val="16"/>
              </w:rPr>
              <w:t>2</w:t>
            </w:r>
          </w:p>
        </w:tc>
        <w:tc>
          <w:tcPr>
            <w:tcW w:w="1559" w:type="dxa"/>
            <w:tcBorders>
              <w:top w:val="nil"/>
              <w:left w:val="nil"/>
              <w:bottom w:val="single" w:sz="4" w:space="0" w:color="auto"/>
              <w:right w:val="single" w:sz="4" w:space="0" w:color="auto"/>
            </w:tcBorders>
            <w:shd w:val="clear" w:color="auto" w:fill="auto"/>
            <w:hideMark/>
          </w:tcPr>
          <w:p w:rsidR="00010A3F" w:rsidRPr="0032670B" w:rsidRDefault="00010A3F" w:rsidP="004B188E">
            <w:pPr>
              <w:jc w:val="both"/>
              <w:rPr>
                <w:color w:val="000000"/>
                <w:sz w:val="16"/>
                <w:szCs w:val="16"/>
              </w:rPr>
            </w:pPr>
            <w:r w:rsidRPr="0032670B">
              <w:rPr>
                <w:color w:val="000000"/>
                <w:sz w:val="16"/>
                <w:szCs w:val="16"/>
              </w:rPr>
              <w:t>Водоотведение</w:t>
            </w:r>
          </w:p>
        </w:tc>
        <w:tc>
          <w:tcPr>
            <w:tcW w:w="851" w:type="dxa"/>
            <w:tcBorders>
              <w:top w:val="nil"/>
              <w:left w:val="nil"/>
              <w:bottom w:val="single" w:sz="4" w:space="0" w:color="auto"/>
              <w:right w:val="single" w:sz="4" w:space="0" w:color="auto"/>
            </w:tcBorders>
            <w:shd w:val="clear" w:color="auto" w:fill="auto"/>
            <w:noWrap/>
          </w:tcPr>
          <w:p w:rsidR="00010A3F" w:rsidRPr="0032670B" w:rsidRDefault="00010A3F" w:rsidP="00DD15BE">
            <w:pPr>
              <w:jc w:val="center"/>
              <w:rPr>
                <w:color w:val="000000"/>
                <w:sz w:val="16"/>
                <w:szCs w:val="16"/>
              </w:rPr>
            </w:pPr>
            <w:r w:rsidRPr="0032670B">
              <w:rPr>
                <w:color w:val="000000"/>
                <w:sz w:val="16"/>
                <w:szCs w:val="16"/>
              </w:rPr>
              <w:t>7064,70</w:t>
            </w:r>
          </w:p>
        </w:tc>
        <w:tc>
          <w:tcPr>
            <w:tcW w:w="708" w:type="dxa"/>
            <w:tcBorders>
              <w:top w:val="nil"/>
              <w:left w:val="nil"/>
              <w:bottom w:val="single" w:sz="4" w:space="0" w:color="auto"/>
              <w:right w:val="single" w:sz="4" w:space="0" w:color="auto"/>
            </w:tcBorders>
            <w:shd w:val="clear" w:color="auto" w:fill="auto"/>
          </w:tcPr>
          <w:p w:rsidR="00010A3F" w:rsidRPr="0032670B" w:rsidRDefault="00010A3F" w:rsidP="005C6705">
            <w:pPr>
              <w:jc w:val="center"/>
              <w:rPr>
                <w:color w:val="000000"/>
                <w:sz w:val="16"/>
                <w:szCs w:val="16"/>
              </w:rPr>
            </w:pPr>
            <w:r w:rsidRPr="0032670B">
              <w:rPr>
                <w:color w:val="000000"/>
                <w:sz w:val="16"/>
                <w:szCs w:val="16"/>
              </w:rPr>
              <w:t>105</w:t>
            </w:r>
          </w:p>
        </w:tc>
        <w:tc>
          <w:tcPr>
            <w:tcW w:w="851" w:type="dxa"/>
            <w:tcBorders>
              <w:top w:val="nil"/>
              <w:left w:val="nil"/>
              <w:bottom w:val="single" w:sz="4" w:space="0" w:color="auto"/>
              <w:right w:val="single" w:sz="4" w:space="0" w:color="auto"/>
            </w:tcBorders>
            <w:shd w:val="clear" w:color="auto" w:fill="auto"/>
          </w:tcPr>
          <w:p w:rsidR="00010A3F" w:rsidRPr="0032670B" w:rsidRDefault="00010A3F" w:rsidP="005C6705">
            <w:pPr>
              <w:jc w:val="center"/>
              <w:rPr>
                <w:sz w:val="16"/>
                <w:szCs w:val="16"/>
              </w:rPr>
            </w:pPr>
            <w:r w:rsidRPr="0032670B">
              <w:rPr>
                <w:sz w:val="16"/>
                <w:szCs w:val="16"/>
              </w:rPr>
              <w:t>26</w:t>
            </w:r>
            <w:r w:rsidR="00B61F27" w:rsidRPr="0032670B">
              <w:rPr>
                <w:sz w:val="16"/>
                <w:szCs w:val="16"/>
              </w:rPr>
              <w:t>6</w:t>
            </w:r>
          </w:p>
        </w:tc>
        <w:tc>
          <w:tcPr>
            <w:tcW w:w="709" w:type="dxa"/>
            <w:tcBorders>
              <w:top w:val="nil"/>
              <w:left w:val="nil"/>
              <w:bottom w:val="single" w:sz="4" w:space="0" w:color="auto"/>
              <w:right w:val="single" w:sz="4" w:space="0" w:color="auto"/>
            </w:tcBorders>
            <w:shd w:val="clear" w:color="auto" w:fill="auto"/>
            <w:hideMark/>
          </w:tcPr>
          <w:p w:rsidR="00010A3F" w:rsidRPr="0032670B" w:rsidRDefault="00010A3F">
            <w:pPr>
              <w:jc w:val="center"/>
              <w:rPr>
                <w:color w:val="000000"/>
                <w:sz w:val="16"/>
                <w:szCs w:val="16"/>
              </w:rPr>
            </w:pPr>
            <w:r w:rsidRPr="0032670B">
              <w:rPr>
                <w:color w:val="000000"/>
                <w:sz w:val="16"/>
                <w:szCs w:val="16"/>
              </w:rPr>
              <w:t>9,174</w:t>
            </w:r>
          </w:p>
        </w:tc>
        <w:tc>
          <w:tcPr>
            <w:tcW w:w="850" w:type="dxa"/>
            <w:gridSpan w:val="2"/>
            <w:tcBorders>
              <w:top w:val="nil"/>
              <w:left w:val="nil"/>
              <w:bottom w:val="single" w:sz="4" w:space="0" w:color="auto"/>
              <w:right w:val="single" w:sz="4" w:space="0" w:color="auto"/>
            </w:tcBorders>
            <w:shd w:val="clear" w:color="auto" w:fill="auto"/>
            <w:hideMark/>
          </w:tcPr>
          <w:p w:rsidR="00010A3F" w:rsidRPr="0032670B" w:rsidRDefault="00522185" w:rsidP="005A26A7">
            <w:pPr>
              <w:jc w:val="center"/>
              <w:rPr>
                <w:color w:val="000000"/>
                <w:sz w:val="16"/>
                <w:szCs w:val="16"/>
              </w:rPr>
            </w:pPr>
            <w:r w:rsidRPr="0032670B">
              <w:rPr>
                <w:color w:val="000000"/>
                <w:sz w:val="16"/>
                <w:szCs w:val="16"/>
              </w:rPr>
              <w:t>2440,28</w:t>
            </w:r>
          </w:p>
        </w:tc>
        <w:tc>
          <w:tcPr>
            <w:tcW w:w="992" w:type="dxa"/>
            <w:gridSpan w:val="2"/>
            <w:tcBorders>
              <w:top w:val="nil"/>
              <w:left w:val="nil"/>
              <w:bottom w:val="single" w:sz="4" w:space="0" w:color="auto"/>
              <w:right w:val="single" w:sz="4" w:space="0" w:color="auto"/>
            </w:tcBorders>
            <w:shd w:val="clear" w:color="auto" w:fill="auto"/>
            <w:hideMark/>
          </w:tcPr>
          <w:p w:rsidR="00010A3F" w:rsidRPr="0032670B" w:rsidRDefault="00010A3F">
            <w:pPr>
              <w:jc w:val="center"/>
              <w:rPr>
                <w:color w:val="000000"/>
                <w:sz w:val="16"/>
                <w:szCs w:val="16"/>
              </w:rPr>
            </w:pPr>
            <w:r w:rsidRPr="0032670B">
              <w:rPr>
                <w:color w:val="000000"/>
                <w:sz w:val="16"/>
                <w:szCs w:val="16"/>
              </w:rPr>
              <w:t>30,82р.</w:t>
            </w:r>
          </w:p>
        </w:tc>
        <w:tc>
          <w:tcPr>
            <w:tcW w:w="993" w:type="dxa"/>
            <w:tcBorders>
              <w:top w:val="nil"/>
              <w:left w:val="nil"/>
              <w:bottom w:val="single" w:sz="4" w:space="0" w:color="auto"/>
              <w:right w:val="single" w:sz="4" w:space="0" w:color="auto"/>
            </w:tcBorders>
            <w:shd w:val="clear" w:color="auto" w:fill="auto"/>
            <w:noWrap/>
            <w:vAlign w:val="bottom"/>
            <w:hideMark/>
          </w:tcPr>
          <w:p w:rsidR="00010A3F" w:rsidRPr="0032670B" w:rsidRDefault="00010A3F">
            <w:pPr>
              <w:jc w:val="center"/>
              <w:rPr>
                <w:color w:val="000000"/>
                <w:sz w:val="16"/>
                <w:szCs w:val="16"/>
              </w:rPr>
            </w:pPr>
            <w:r w:rsidRPr="0032670B">
              <w:rPr>
                <w:color w:val="000000"/>
                <w:sz w:val="16"/>
                <w:szCs w:val="16"/>
              </w:rPr>
              <w:t>руб./м3</w:t>
            </w:r>
          </w:p>
        </w:tc>
        <w:tc>
          <w:tcPr>
            <w:tcW w:w="1134" w:type="dxa"/>
            <w:tcBorders>
              <w:top w:val="nil"/>
              <w:left w:val="nil"/>
              <w:bottom w:val="single" w:sz="4" w:space="0" w:color="auto"/>
              <w:right w:val="single" w:sz="4" w:space="0" w:color="auto"/>
            </w:tcBorders>
            <w:shd w:val="clear" w:color="auto" w:fill="auto"/>
            <w:hideMark/>
          </w:tcPr>
          <w:p w:rsidR="00010A3F" w:rsidRPr="0032670B" w:rsidRDefault="00522185">
            <w:pPr>
              <w:jc w:val="right"/>
              <w:rPr>
                <w:color w:val="000000"/>
                <w:sz w:val="16"/>
                <w:szCs w:val="16"/>
              </w:rPr>
            </w:pPr>
            <w:r w:rsidRPr="0032670B">
              <w:rPr>
                <w:color w:val="000000"/>
                <w:sz w:val="16"/>
                <w:szCs w:val="16"/>
              </w:rPr>
              <w:t>75 209,43</w:t>
            </w:r>
            <w:r w:rsidR="00010A3F" w:rsidRPr="0032670B">
              <w:rPr>
                <w:color w:val="000000"/>
                <w:sz w:val="16"/>
                <w:szCs w:val="16"/>
              </w:rPr>
              <w:t>р.</w:t>
            </w:r>
          </w:p>
        </w:tc>
        <w:tc>
          <w:tcPr>
            <w:tcW w:w="1275" w:type="dxa"/>
            <w:tcBorders>
              <w:top w:val="nil"/>
              <w:left w:val="nil"/>
              <w:bottom w:val="single" w:sz="4" w:space="0" w:color="auto"/>
              <w:right w:val="single" w:sz="8" w:space="0" w:color="auto"/>
            </w:tcBorders>
            <w:shd w:val="clear" w:color="auto" w:fill="auto"/>
            <w:hideMark/>
          </w:tcPr>
          <w:p w:rsidR="00010A3F" w:rsidRPr="0032670B" w:rsidRDefault="00522185">
            <w:pPr>
              <w:jc w:val="right"/>
              <w:rPr>
                <w:color w:val="000000"/>
                <w:sz w:val="16"/>
                <w:szCs w:val="16"/>
              </w:rPr>
            </w:pPr>
            <w:r w:rsidRPr="0032670B">
              <w:rPr>
                <w:color w:val="000000"/>
                <w:sz w:val="16"/>
                <w:szCs w:val="16"/>
              </w:rPr>
              <w:t>902 513,16</w:t>
            </w:r>
            <w:r w:rsidR="00010A3F" w:rsidRPr="0032670B">
              <w:rPr>
                <w:color w:val="000000"/>
                <w:sz w:val="16"/>
                <w:szCs w:val="16"/>
              </w:rPr>
              <w:t>р.</w:t>
            </w:r>
          </w:p>
        </w:tc>
      </w:tr>
      <w:tr w:rsidR="00522185" w:rsidRPr="0032670B" w:rsidTr="00C82578">
        <w:trPr>
          <w:trHeight w:val="9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522185" w:rsidRPr="0032670B" w:rsidRDefault="00522185" w:rsidP="004B188E">
            <w:pPr>
              <w:jc w:val="center"/>
              <w:rPr>
                <w:color w:val="000000"/>
                <w:sz w:val="16"/>
                <w:szCs w:val="16"/>
              </w:rPr>
            </w:pPr>
            <w:r w:rsidRPr="0032670B">
              <w:rPr>
                <w:color w:val="000000"/>
                <w:sz w:val="16"/>
                <w:szCs w:val="16"/>
              </w:rPr>
              <w:t>3</w:t>
            </w:r>
          </w:p>
        </w:tc>
        <w:tc>
          <w:tcPr>
            <w:tcW w:w="1559" w:type="dxa"/>
            <w:tcBorders>
              <w:top w:val="nil"/>
              <w:left w:val="nil"/>
              <w:bottom w:val="single" w:sz="4" w:space="0" w:color="auto"/>
              <w:right w:val="single" w:sz="4" w:space="0" w:color="auto"/>
            </w:tcBorders>
            <w:shd w:val="clear" w:color="auto" w:fill="auto"/>
            <w:hideMark/>
          </w:tcPr>
          <w:p w:rsidR="00522185" w:rsidRPr="0032670B" w:rsidRDefault="00522185" w:rsidP="004B188E">
            <w:pPr>
              <w:jc w:val="both"/>
              <w:rPr>
                <w:color w:val="000000"/>
                <w:sz w:val="16"/>
                <w:szCs w:val="16"/>
              </w:rPr>
            </w:pPr>
            <w:r w:rsidRPr="0032670B">
              <w:rPr>
                <w:color w:val="000000"/>
                <w:sz w:val="16"/>
                <w:szCs w:val="16"/>
              </w:rPr>
              <w:t>Горячая вода</w:t>
            </w:r>
          </w:p>
        </w:tc>
        <w:tc>
          <w:tcPr>
            <w:tcW w:w="851" w:type="dxa"/>
            <w:tcBorders>
              <w:top w:val="nil"/>
              <w:left w:val="nil"/>
              <w:bottom w:val="single" w:sz="4" w:space="0" w:color="auto"/>
              <w:right w:val="single" w:sz="4" w:space="0" w:color="auto"/>
            </w:tcBorders>
            <w:shd w:val="clear" w:color="auto" w:fill="auto"/>
            <w:noWrap/>
          </w:tcPr>
          <w:p w:rsidR="00522185" w:rsidRPr="0032670B" w:rsidRDefault="00522185" w:rsidP="00006886">
            <w:pPr>
              <w:jc w:val="center"/>
              <w:rPr>
                <w:color w:val="000000"/>
                <w:sz w:val="16"/>
                <w:szCs w:val="16"/>
              </w:rPr>
            </w:pPr>
            <w:r w:rsidRPr="0032670B">
              <w:rPr>
                <w:color w:val="000000"/>
                <w:sz w:val="16"/>
                <w:szCs w:val="16"/>
              </w:rPr>
              <w:t>7064,70</w:t>
            </w:r>
          </w:p>
        </w:tc>
        <w:tc>
          <w:tcPr>
            <w:tcW w:w="708" w:type="dxa"/>
            <w:tcBorders>
              <w:top w:val="nil"/>
              <w:left w:val="nil"/>
              <w:bottom w:val="single" w:sz="4" w:space="0" w:color="auto"/>
              <w:right w:val="single" w:sz="4" w:space="0" w:color="auto"/>
            </w:tcBorders>
            <w:shd w:val="clear" w:color="auto" w:fill="auto"/>
          </w:tcPr>
          <w:p w:rsidR="00522185" w:rsidRPr="0032670B" w:rsidRDefault="00522185" w:rsidP="00006886">
            <w:pPr>
              <w:jc w:val="center"/>
              <w:rPr>
                <w:color w:val="000000"/>
                <w:sz w:val="16"/>
                <w:szCs w:val="16"/>
              </w:rPr>
            </w:pPr>
            <w:r w:rsidRPr="0032670B">
              <w:rPr>
                <w:color w:val="000000"/>
                <w:sz w:val="16"/>
                <w:szCs w:val="16"/>
              </w:rPr>
              <w:t>105</w:t>
            </w:r>
          </w:p>
        </w:tc>
        <w:tc>
          <w:tcPr>
            <w:tcW w:w="851" w:type="dxa"/>
            <w:tcBorders>
              <w:top w:val="nil"/>
              <w:left w:val="nil"/>
              <w:bottom w:val="single" w:sz="4" w:space="0" w:color="auto"/>
              <w:right w:val="single" w:sz="4" w:space="0" w:color="auto"/>
            </w:tcBorders>
            <w:shd w:val="clear" w:color="auto" w:fill="auto"/>
          </w:tcPr>
          <w:p w:rsidR="00522185" w:rsidRPr="0032670B" w:rsidRDefault="00522185" w:rsidP="00006886">
            <w:pPr>
              <w:jc w:val="center"/>
              <w:rPr>
                <w:sz w:val="16"/>
                <w:szCs w:val="16"/>
              </w:rPr>
            </w:pPr>
            <w:r w:rsidRPr="0032670B">
              <w:rPr>
                <w:sz w:val="16"/>
                <w:szCs w:val="16"/>
              </w:rPr>
              <w:t>266</w:t>
            </w:r>
          </w:p>
        </w:tc>
        <w:tc>
          <w:tcPr>
            <w:tcW w:w="709" w:type="dxa"/>
            <w:tcBorders>
              <w:top w:val="nil"/>
              <w:left w:val="nil"/>
              <w:bottom w:val="single" w:sz="4" w:space="0" w:color="auto"/>
              <w:right w:val="single" w:sz="4" w:space="0" w:color="auto"/>
            </w:tcBorders>
            <w:shd w:val="clear" w:color="auto" w:fill="auto"/>
            <w:hideMark/>
          </w:tcPr>
          <w:p w:rsidR="00522185" w:rsidRPr="0032670B" w:rsidRDefault="00522185">
            <w:pPr>
              <w:jc w:val="center"/>
              <w:rPr>
                <w:color w:val="000000"/>
                <w:sz w:val="16"/>
                <w:szCs w:val="16"/>
              </w:rPr>
            </w:pPr>
            <w:r w:rsidRPr="0032670B">
              <w:rPr>
                <w:color w:val="000000"/>
                <w:sz w:val="16"/>
                <w:szCs w:val="16"/>
              </w:rPr>
              <w:t>2,91</w:t>
            </w:r>
          </w:p>
        </w:tc>
        <w:tc>
          <w:tcPr>
            <w:tcW w:w="850" w:type="dxa"/>
            <w:gridSpan w:val="2"/>
            <w:tcBorders>
              <w:top w:val="nil"/>
              <w:left w:val="nil"/>
              <w:bottom w:val="single" w:sz="4" w:space="0" w:color="auto"/>
              <w:right w:val="single" w:sz="4" w:space="0" w:color="auto"/>
            </w:tcBorders>
            <w:shd w:val="clear" w:color="auto" w:fill="auto"/>
            <w:hideMark/>
          </w:tcPr>
          <w:p w:rsidR="00522185" w:rsidRPr="0032670B" w:rsidRDefault="00522185" w:rsidP="005A26A7">
            <w:pPr>
              <w:jc w:val="center"/>
              <w:rPr>
                <w:color w:val="000000"/>
                <w:sz w:val="16"/>
                <w:szCs w:val="16"/>
              </w:rPr>
            </w:pPr>
            <w:r w:rsidRPr="0032670B">
              <w:rPr>
                <w:color w:val="000000"/>
                <w:sz w:val="16"/>
                <w:szCs w:val="16"/>
              </w:rPr>
              <w:t>774,06</w:t>
            </w:r>
          </w:p>
        </w:tc>
        <w:tc>
          <w:tcPr>
            <w:tcW w:w="992" w:type="dxa"/>
            <w:gridSpan w:val="2"/>
            <w:tcBorders>
              <w:top w:val="nil"/>
              <w:left w:val="nil"/>
              <w:bottom w:val="single" w:sz="4" w:space="0" w:color="auto"/>
              <w:right w:val="single" w:sz="4" w:space="0" w:color="auto"/>
            </w:tcBorders>
            <w:shd w:val="clear" w:color="auto" w:fill="auto"/>
            <w:hideMark/>
          </w:tcPr>
          <w:p w:rsidR="00522185" w:rsidRPr="0032670B" w:rsidRDefault="00522185">
            <w:pPr>
              <w:jc w:val="center"/>
              <w:rPr>
                <w:color w:val="000000"/>
                <w:sz w:val="16"/>
                <w:szCs w:val="16"/>
              </w:rPr>
            </w:pPr>
            <w:r w:rsidRPr="0032670B">
              <w:rPr>
                <w:color w:val="000000"/>
                <w:sz w:val="16"/>
                <w:szCs w:val="16"/>
              </w:rPr>
              <w:t>113,64р.</w:t>
            </w:r>
          </w:p>
        </w:tc>
        <w:tc>
          <w:tcPr>
            <w:tcW w:w="993" w:type="dxa"/>
            <w:tcBorders>
              <w:top w:val="nil"/>
              <w:left w:val="nil"/>
              <w:bottom w:val="single" w:sz="4" w:space="0" w:color="auto"/>
              <w:right w:val="single" w:sz="4" w:space="0" w:color="auto"/>
            </w:tcBorders>
            <w:shd w:val="clear" w:color="auto" w:fill="auto"/>
            <w:noWrap/>
            <w:vAlign w:val="bottom"/>
            <w:hideMark/>
          </w:tcPr>
          <w:p w:rsidR="00522185" w:rsidRPr="0032670B" w:rsidRDefault="00522185" w:rsidP="00006886">
            <w:pPr>
              <w:jc w:val="center"/>
              <w:rPr>
                <w:color w:val="000000"/>
                <w:sz w:val="16"/>
                <w:szCs w:val="16"/>
              </w:rPr>
            </w:pPr>
            <w:r w:rsidRPr="0032670B">
              <w:rPr>
                <w:color w:val="000000"/>
                <w:sz w:val="16"/>
                <w:szCs w:val="16"/>
              </w:rPr>
              <w:t>руб./м3</w:t>
            </w:r>
          </w:p>
        </w:tc>
        <w:tc>
          <w:tcPr>
            <w:tcW w:w="1134" w:type="dxa"/>
            <w:tcBorders>
              <w:top w:val="nil"/>
              <w:left w:val="nil"/>
              <w:bottom w:val="single" w:sz="4" w:space="0" w:color="auto"/>
              <w:right w:val="single" w:sz="4" w:space="0" w:color="auto"/>
            </w:tcBorders>
            <w:shd w:val="clear" w:color="auto" w:fill="auto"/>
            <w:hideMark/>
          </w:tcPr>
          <w:p w:rsidR="00522185" w:rsidRPr="0032670B" w:rsidRDefault="00522185">
            <w:pPr>
              <w:jc w:val="right"/>
              <w:rPr>
                <w:color w:val="000000"/>
                <w:sz w:val="16"/>
                <w:szCs w:val="16"/>
              </w:rPr>
            </w:pPr>
            <w:r w:rsidRPr="0032670B">
              <w:rPr>
                <w:color w:val="000000"/>
                <w:sz w:val="16"/>
                <w:szCs w:val="16"/>
              </w:rPr>
              <w:t>87 964,18р.</w:t>
            </w:r>
          </w:p>
        </w:tc>
        <w:tc>
          <w:tcPr>
            <w:tcW w:w="1275" w:type="dxa"/>
            <w:tcBorders>
              <w:top w:val="nil"/>
              <w:left w:val="nil"/>
              <w:bottom w:val="single" w:sz="4" w:space="0" w:color="auto"/>
              <w:right w:val="single" w:sz="8" w:space="0" w:color="auto"/>
            </w:tcBorders>
            <w:shd w:val="clear" w:color="auto" w:fill="auto"/>
            <w:hideMark/>
          </w:tcPr>
          <w:p w:rsidR="00522185" w:rsidRPr="0032670B" w:rsidRDefault="00522185">
            <w:pPr>
              <w:jc w:val="right"/>
              <w:rPr>
                <w:color w:val="000000"/>
                <w:sz w:val="16"/>
                <w:szCs w:val="16"/>
              </w:rPr>
            </w:pPr>
            <w:r w:rsidRPr="0032670B">
              <w:rPr>
                <w:color w:val="000000"/>
                <w:sz w:val="16"/>
                <w:szCs w:val="16"/>
              </w:rPr>
              <w:t>1 055 570,1р.</w:t>
            </w:r>
          </w:p>
        </w:tc>
      </w:tr>
      <w:tr w:rsidR="00522185" w:rsidRPr="0032670B" w:rsidTr="001C10FE">
        <w:trPr>
          <w:trHeight w:val="99"/>
        </w:trPr>
        <w:tc>
          <w:tcPr>
            <w:tcW w:w="426" w:type="dxa"/>
            <w:tcBorders>
              <w:top w:val="nil"/>
              <w:left w:val="single" w:sz="8" w:space="0" w:color="auto"/>
              <w:bottom w:val="nil"/>
              <w:right w:val="single" w:sz="4" w:space="0" w:color="auto"/>
            </w:tcBorders>
            <w:shd w:val="clear" w:color="auto" w:fill="auto"/>
            <w:noWrap/>
            <w:vAlign w:val="center"/>
            <w:hideMark/>
          </w:tcPr>
          <w:p w:rsidR="00522185" w:rsidRPr="0032670B" w:rsidRDefault="00522185" w:rsidP="004B188E">
            <w:pPr>
              <w:jc w:val="center"/>
              <w:rPr>
                <w:color w:val="000000"/>
                <w:sz w:val="16"/>
                <w:szCs w:val="16"/>
              </w:rPr>
            </w:pPr>
            <w:r w:rsidRPr="0032670B">
              <w:rPr>
                <w:color w:val="000000"/>
                <w:sz w:val="16"/>
                <w:szCs w:val="16"/>
              </w:rPr>
              <w:t>4</w:t>
            </w:r>
          </w:p>
        </w:tc>
        <w:tc>
          <w:tcPr>
            <w:tcW w:w="1559" w:type="dxa"/>
            <w:tcBorders>
              <w:top w:val="nil"/>
              <w:left w:val="nil"/>
              <w:bottom w:val="nil"/>
              <w:right w:val="single" w:sz="4" w:space="0" w:color="auto"/>
            </w:tcBorders>
            <w:shd w:val="clear" w:color="auto" w:fill="auto"/>
            <w:hideMark/>
          </w:tcPr>
          <w:p w:rsidR="00522185" w:rsidRPr="0032670B" w:rsidRDefault="00522185" w:rsidP="004B188E">
            <w:pPr>
              <w:jc w:val="both"/>
              <w:rPr>
                <w:color w:val="000000"/>
                <w:sz w:val="16"/>
                <w:szCs w:val="16"/>
              </w:rPr>
            </w:pPr>
            <w:r w:rsidRPr="0032670B">
              <w:rPr>
                <w:color w:val="000000"/>
                <w:sz w:val="16"/>
                <w:szCs w:val="16"/>
              </w:rPr>
              <w:t>Э/снабж – 1 комн</w:t>
            </w:r>
          </w:p>
        </w:tc>
        <w:tc>
          <w:tcPr>
            <w:tcW w:w="851" w:type="dxa"/>
            <w:tcBorders>
              <w:top w:val="nil"/>
              <w:left w:val="nil"/>
              <w:bottom w:val="single" w:sz="4" w:space="0" w:color="auto"/>
              <w:right w:val="single" w:sz="4" w:space="0" w:color="auto"/>
            </w:tcBorders>
            <w:shd w:val="clear" w:color="auto" w:fill="auto"/>
            <w:noWrap/>
          </w:tcPr>
          <w:p w:rsidR="00522185" w:rsidRPr="0032670B" w:rsidRDefault="00522185">
            <w:pPr>
              <w:jc w:val="center"/>
              <w:rPr>
                <w:color w:val="000000"/>
                <w:sz w:val="16"/>
                <w:szCs w:val="16"/>
              </w:rPr>
            </w:pPr>
            <w:r w:rsidRPr="0032670B">
              <w:rPr>
                <w:color w:val="000000"/>
                <w:sz w:val="16"/>
                <w:szCs w:val="16"/>
              </w:rPr>
              <w:t>502,3</w:t>
            </w:r>
          </w:p>
        </w:tc>
        <w:tc>
          <w:tcPr>
            <w:tcW w:w="708" w:type="dxa"/>
            <w:tcBorders>
              <w:top w:val="nil"/>
              <w:left w:val="nil"/>
              <w:bottom w:val="nil"/>
              <w:right w:val="single" w:sz="4" w:space="0" w:color="auto"/>
            </w:tcBorders>
            <w:shd w:val="clear" w:color="auto" w:fill="auto"/>
          </w:tcPr>
          <w:p w:rsidR="00522185" w:rsidRPr="0032670B" w:rsidRDefault="00522185">
            <w:pPr>
              <w:jc w:val="center"/>
              <w:rPr>
                <w:color w:val="000000"/>
                <w:sz w:val="16"/>
                <w:szCs w:val="16"/>
              </w:rPr>
            </w:pPr>
            <w:r w:rsidRPr="0032670B">
              <w:rPr>
                <w:color w:val="000000"/>
                <w:sz w:val="16"/>
                <w:szCs w:val="16"/>
              </w:rPr>
              <w:t>14</w:t>
            </w:r>
          </w:p>
        </w:tc>
        <w:tc>
          <w:tcPr>
            <w:tcW w:w="851" w:type="dxa"/>
            <w:tcBorders>
              <w:top w:val="nil"/>
              <w:left w:val="nil"/>
              <w:bottom w:val="nil"/>
              <w:right w:val="single" w:sz="4" w:space="0" w:color="auto"/>
            </w:tcBorders>
            <w:shd w:val="clear" w:color="auto" w:fill="auto"/>
          </w:tcPr>
          <w:p w:rsidR="00522185" w:rsidRPr="0032670B" w:rsidRDefault="00522185">
            <w:pPr>
              <w:jc w:val="center"/>
              <w:rPr>
                <w:sz w:val="16"/>
                <w:szCs w:val="16"/>
              </w:rPr>
            </w:pPr>
            <w:r w:rsidRPr="0032670B">
              <w:rPr>
                <w:sz w:val="16"/>
                <w:szCs w:val="16"/>
              </w:rPr>
              <w:t>26</w:t>
            </w:r>
          </w:p>
        </w:tc>
        <w:tc>
          <w:tcPr>
            <w:tcW w:w="709" w:type="dxa"/>
            <w:tcBorders>
              <w:top w:val="nil"/>
              <w:left w:val="nil"/>
              <w:bottom w:val="nil"/>
              <w:right w:val="single" w:sz="4" w:space="0" w:color="auto"/>
            </w:tcBorders>
            <w:shd w:val="clear" w:color="auto" w:fill="auto"/>
            <w:hideMark/>
          </w:tcPr>
          <w:p w:rsidR="00522185" w:rsidRPr="0032670B" w:rsidRDefault="00522185">
            <w:pPr>
              <w:jc w:val="center"/>
              <w:rPr>
                <w:color w:val="000000"/>
                <w:sz w:val="16"/>
                <w:szCs w:val="16"/>
              </w:rPr>
            </w:pPr>
            <w:r w:rsidRPr="0032670B">
              <w:rPr>
                <w:color w:val="000000"/>
                <w:sz w:val="16"/>
                <w:szCs w:val="16"/>
              </w:rPr>
              <w:t>85,5</w:t>
            </w:r>
          </w:p>
        </w:tc>
        <w:tc>
          <w:tcPr>
            <w:tcW w:w="850" w:type="dxa"/>
            <w:gridSpan w:val="2"/>
            <w:tcBorders>
              <w:top w:val="nil"/>
              <w:left w:val="nil"/>
              <w:bottom w:val="nil"/>
              <w:right w:val="single" w:sz="4" w:space="0" w:color="auto"/>
            </w:tcBorders>
            <w:shd w:val="clear" w:color="auto" w:fill="auto"/>
            <w:hideMark/>
          </w:tcPr>
          <w:p w:rsidR="00522185" w:rsidRPr="0032670B" w:rsidRDefault="00522185" w:rsidP="00A63185">
            <w:pPr>
              <w:jc w:val="center"/>
              <w:rPr>
                <w:color w:val="000000"/>
                <w:sz w:val="16"/>
                <w:szCs w:val="16"/>
              </w:rPr>
            </w:pPr>
            <w:r w:rsidRPr="0032670B">
              <w:rPr>
                <w:color w:val="000000"/>
                <w:sz w:val="16"/>
                <w:szCs w:val="16"/>
              </w:rPr>
              <w:t>2223</w:t>
            </w:r>
          </w:p>
        </w:tc>
        <w:tc>
          <w:tcPr>
            <w:tcW w:w="992" w:type="dxa"/>
            <w:gridSpan w:val="2"/>
            <w:tcBorders>
              <w:top w:val="nil"/>
              <w:left w:val="nil"/>
              <w:bottom w:val="nil"/>
              <w:right w:val="single" w:sz="4" w:space="0" w:color="auto"/>
            </w:tcBorders>
            <w:shd w:val="clear" w:color="auto" w:fill="auto"/>
            <w:hideMark/>
          </w:tcPr>
          <w:p w:rsidR="00522185" w:rsidRPr="0032670B" w:rsidRDefault="00522185" w:rsidP="00666E94">
            <w:pPr>
              <w:jc w:val="center"/>
              <w:rPr>
                <w:color w:val="000000"/>
                <w:sz w:val="16"/>
                <w:szCs w:val="16"/>
              </w:rPr>
            </w:pPr>
            <w:r w:rsidRPr="0032670B">
              <w:rPr>
                <w:color w:val="000000"/>
                <w:sz w:val="16"/>
                <w:szCs w:val="16"/>
              </w:rPr>
              <w:t>5,47р.</w:t>
            </w:r>
          </w:p>
        </w:tc>
        <w:tc>
          <w:tcPr>
            <w:tcW w:w="993" w:type="dxa"/>
            <w:tcBorders>
              <w:top w:val="nil"/>
              <w:left w:val="nil"/>
              <w:bottom w:val="nil"/>
              <w:right w:val="single" w:sz="4" w:space="0" w:color="auto"/>
            </w:tcBorders>
            <w:shd w:val="clear" w:color="auto" w:fill="auto"/>
            <w:noWrap/>
            <w:vAlign w:val="bottom"/>
            <w:hideMark/>
          </w:tcPr>
          <w:p w:rsidR="00522185" w:rsidRPr="0032670B" w:rsidRDefault="00522185">
            <w:pPr>
              <w:jc w:val="center"/>
              <w:rPr>
                <w:color w:val="000000"/>
                <w:sz w:val="16"/>
                <w:szCs w:val="16"/>
              </w:rPr>
            </w:pPr>
            <w:r w:rsidRPr="0032670B">
              <w:rPr>
                <w:color w:val="000000"/>
                <w:sz w:val="16"/>
                <w:szCs w:val="16"/>
              </w:rPr>
              <w:t>руб./кВт.ч</w:t>
            </w:r>
          </w:p>
        </w:tc>
        <w:tc>
          <w:tcPr>
            <w:tcW w:w="1134" w:type="dxa"/>
            <w:tcBorders>
              <w:top w:val="nil"/>
              <w:left w:val="nil"/>
              <w:bottom w:val="nil"/>
              <w:right w:val="single" w:sz="4" w:space="0" w:color="auto"/>
            </w:tcBorders>
            <w:shd w:val="clear" w:color="auto" w:fill="auto"/>
          </w:tcPr>
          <w:p w:rsidR="00522185" w:rsidRPr="0032670B" w:rsidRDefault="00522185" w:rsidP="00A63185">
            <w:pPr>
              <w:jc w:val="right"/>
              <w:rPr>
                <w:color w:val="000000"/>
                <w:sz w:val="16"/>
                <w:szCs w:val="16"/>
              </w:rPr>
            </w:pPr>
            <w:r w:rsidRPr="0032670B">
              <w:rPr>
                <w:color w:val="000000"/>
                <w:sz w:val="16"/>
                <w:szCs w:val="16"/>
              </w:rPr>
              <w:t>12159,81р</w:t>
            </w:r>
          </w:p>
        </w:tc>
        <w:tc>
          <w:tcPr>
            <w:tcW w:w="1275" w:type="dxa"/>
            <w:tcBorders>
              <w:top w:val="nil"/>
              <w:left w:val="nil"/>
              <w:bottom w:val="nil"/>
              <w:right w:val="single" w:sz="8" w:space="0" w:color="auto"/>
            </w:tcBorders>
            <w:shd w:val="clear" w:color="auto" w:fill="auto"/>
          </w:tcPr>
          <w:p w:rsidR="00522185" w:rsidRPr="0032670B" w:rsidRDefault="00522185" w:rsidP="00522185">
            <w:pPr>
              <w:jc w:val="right"/>
              <w:rPr>
                <w:color w:val="000000"/>
                <w:sz w:val="16"/>
                <w:szCs w:val="16"/>
              </w:rPr>
            </w:pPr>
            <w:r w:rsidRPr="0032670B">
              <w:rPr>
                <w:color w:val="000000"/>
                <w:sz w:val="16"/>
                <w:szCs w:val="16"/>
              </w:rPr>
              <w:t>145 917,72р</w:t>
            </w:r>
          </w:p>
        </w:tc>
      </w:tr>
      <w:tr w:rsidR="00522185" w:rsidRPr="0032670B" w:rsidTr="00C82578">
        <w:trPr>
          <w:trHeight w:val="99"/>
        </w:trPr>
        <w:tc>
          <w:tcPr>
            <w:tcW w:w="426" w:type="dxa"/>
            <w:tcBorders>
              <w:top w:val="nil"/>
              <w:left w:val="single" w:sz="8" w:space="0" w:color="auto"/>
              <w:bottom w:val="nil"/>
              <w:right w:val="single" w:sz="4" w:space="0" w:color="auto"/>
            </w:tcBorders>
            <w:shd w:val="clear" w:color="auto" w:fill="auto"/>
            <w:noWrap/>
            <w:vAlign w:val="center"/>
          </w:tcPr>
          <w:p w:rsidR="00522185" w:rsidRPr="0032670B" w:rsidRDefault="00522185" w:rsidP="004B188E">
            <w:pPr>
              <w:jc w:val="center"/>
              <w:rPr>
                <w:color w:val="000000"/>
                <w:sz w:val="16"/>
                <w:szCs w:val="16"/>
              </w:rPr>
            </w:pPr>
          </w:p>
        </w:tc>
        <w:tc>
          <w:tcPr>
            <w:tcW w:w="1559" w:type="dxa"/>
            <w:tcBorders>
              <w:top w:val="nil"/>
              <w:left w:val="nil"/>
              <w:bottom w:val="nil"/>
              <w:right w:val="single" w:sz="4" w:space="0" w:color="auto"/>
            </w:tcBorders>
            <w:shd w:val="clear" w:color="auto" w:fill="auto"/>
          </w:tcPr>
          <w:p w:rsidR="00522185" w:rsidRPr="0032670B" w:rsidRDefault="00522185" w:rsidP="004B188E">
            <w:pPr>
              <w:jc w:val="both"/>
              <w:rPr>
                <w:color w:val="000000"/>
                <w:sz w:val="16"/>
                <w:szCs w:val="16"/>
              </w:rPr>
            </w:pPr>
            <w:r w:rsidRPr="0032670B">
              <w:rPr>
                <w:color w:val="000000"/>
                <w:sz w:val="16"/>
                <w:szCs w:val="16"/>
              </w:rPr>
              <w:t>Э/снабж – 2 комн</w:t>
            </w:r>
          </w:p>
        </w:tc>
        <w:tc>
          <w:tcPr>
            <w:tcW w:w="851" w:type="dxa"/>
            <w:tcBorders>
              <w:top w:val="nil"/>
              <w:left w:val="nil"/>
              <w:bottom w:val="single" w:sz="4" w:space="0" w:color="auto"/>
              <w:right w:val="single" w:sz="4" w:space="0" w:color="auto"/>
            </w:tcBorders>
            <w:shd w:val="clear" w:color="auto" w:fill="auto"/>
            <w:noWrap/>
          </w:tcPr>
          <w:p w:rsidR="00522185" w:rsidRPr="0032670B" w:rsidRDefault="00522185" w:rsidP="001C10FE">
            <w:pPr>
              <w:jc w:val="center"/>
              <w:rPr>
                <w:color w:val="000000"/>
                <w:sz w:val="16"/>
                <w:szCs w:val="16"/>
              </w:rPr>
            </w:pPr>
            <w:r w:rsidRPr="0032670B">
              <w:rPr>
                <w:color w:val="000000"/>
                <w:sz w:val="16"/>
                <w:szCs w:val="16"/>
              </w:rPr>
              <w:t>4506,1</w:t>
            </w:r>
          </w:p>
        </w:tc>
        <w:tc>
          <w:tcPr>
            <w:tcW w:w="708" w:type="dxa"/>
            <w:tcBorders>
              <w:top w:val="nil"/>
              <w:left w:val="nil"/>
              <w:bottom w:val="nil"/>
              <w:right w:val="single" w:sz="4" w:space="0" w:color="auto"/>
            </w:tcBorders>
            <w:shd w:val="clear" w:color="auto" w:fill="auto"/>
          </w:tcPr>
          <w:p w:rsidR="00522185" w:rsidRPr="0032670B" w:rsidRDefault="00522185">
            <w:pPr>
              <w:jc w:val="center"/>
              <w:rPr>
                <w:color w:val="000000"/>
                <w:sz w:val="16"/>
                <w:szCs w:val="16"/>
              </w:rPr>
            </w:pPr>
            <w:r w:rsidRPr="0032670B">
              <w:rPr>
                <w:color w:val="000000"/>
                <w:sz w:val="16"/>
                <w:szCs w:val="16"/>
              </w:rPr>
              <w:t>67</w:t>
            </w:r>
          </w:p>
        </w:tc>
        <w:tc>
          <w:tcPr>
            <w:tcW w:w="851" w:type="dxa"/>
            <w:tcBorders>
              <w:top w:val="nil"/>
              <w:left w:val="nil"/>
              <w:bottom w:val="nil"/>
              <w:right w:val="single" w:sz="4" w:space="0" w:color="auto"/>
            </w:tcBorders>
            <w:shd w:val="clear" w:color="auto" w:fill="auto"/>
          </w:tcPr>
          <w:p w:rsidR="00522185" w:rsidRPr="0032670B" w:rsidRDefault="00522185">
            <w:pPr>
              <w:jc w:val="center"/>
              <w:rPr>
                <w:sz w:val="16"/>
                <w:szCs w:val="16"/>
              </w:rPr>
            </w:pPr>
            <w:r w:rsidRPr="0032670B">
              <w:rPr>
                <w:sz w:val="16"/>
                <w:szCs w:val="16"/>
              </w:rPr>
              <w:t>158</w:t>
            </w:r>
          </w:p>
        </w:tc>
        <w:tc>
          <w:tcPr>
            <w:tcW w:w="709" w:type="dxa"/>
            <w:tcBorders>
              <w:top w:val="nil"/>
              <w:left w:val="nil"/>
              <w:bottom w:val="nil"/>
              <w:right w:val="single" w:sz="4" w:space="0" w:color="auto"/>
            </w:tcBorders>
            <w:shd w:val="clear" w:color="auto" w:fill="auto"/>
          </w:tcPr>
          <w:p w:rsidR="00522185" w:rsidRPr="0032670B" w:rsidRDefault="00522185">
            <w:pPr>
              <w:jc w:val="center"/>
              <w:rPr>
                <w:color w:val="000000"/>
                <w:sz w:val="16"/>
                <w:szCs w:val="16"/>
              </w:rPr>
            </w:pPr>
            <w:r w:rsidRPr="0032670B">
              <w:rPr>
                <w:color w:val="000000"/>
                <w:sz w:val="16"/>
                <w:szCs w:val="16"/>
              </w:rPr>
              <w:t>109,5</w:t>
            </w:r>
          </w:p>
        </w:tc>
        <w:tc>
          <w:tcPr>
            <w:tcW w:w="850" w:type="dxa"/>
            <w:gridSpan w:val="2"/>
            <w:tcBorders>
              <w:top w:val="nil"/>
              <w:left w:val="nil"/>
              <w:bottom w:val="nil"/>
              <w:right w:val="single" w:sz="4" w:space="0" w:color="auto"/>
            </w:tcBorders>
            <w:shd w:val="clear" w:color="auto" w:fill="auto"/>
          </w:tcPr>
          <w:p w:rsidR="00522185" w:rsidRPr="0032670B" w:rsidRDefault="00522185" w:rsidP="00A63185">
            <w:pPr>
              <w:jc w:val="center"/>
              <w:rPr>
                <w:color w:val="000000"/>
                <w:sz w:val="16"/>
                <w:szCs w:val="16"/>
              </w:rPr>
            </w:pPr>
            <w:r w:rsidRPr="0032670B">
              <w:rPr>
                <w:color w:val="000000"/>
                <w:sz w:val="16"/>
                <w:szCs w:val="16"/>
              </w:rPr>
              <w:t>17301</w:t>
            </w:r>
          </w:p>
        </w:tc>
        <w:tc>
          <w:tcPr>
            <w:tcW w:w="992" w:type="dxa"/>
            <w:gridSpan w:val="2"/>
            <w:tcBorders>
              <w:top w:val="nil"/>
              <w:left w:val="nil"/>
              <w:bottom w:val="nil"/>
              <w:right w:val="single" w:sz="4" w:space="0" w:color="auto"/>
            </w:tcBorders>
            <w:shd w:val="clear" w:color="auto" w:fill="auto"/>
          </w:tcPr>
          <w:p w:rsidR="00522185" w:rsidRPr="0032670B" w:rsidRDefault="00522185" w:rsidP="00666E94">
            <w:pPr>
              <w:jc w:val="center"/>
              <w:rPr>
                <w:color w:val="000000"/>
                <w:sz w:val="16"/>
                <w:szCs w:val="16"/>
              </w:rPr>
            </w:pPr>
            <w:r w:rsidRPr="0032670B">
              <w:rPr>
                <w:color w:val="000000"/>
                <w:sz w:val="16"/>
                <w:szCs w:val="16"/>
              </w:rPr>
              <w:t>5,47р</w:t>
            </w:r>
          </w:p>
        </w:tc>
        <w:tc>
          <w:tcPr>
            <w:tcW w:w="993" w:type="dxa"/>
            <w:tcBorders>
              <w:top w:val="nil"/>
              <w:left w:val="nil"/>
              <w:bottom w:val="nil"/>
              <w:right w:val="single" w:sz="4" w:space="0" w:color="auto"/>
            </w:tcBorders>
            <w:shd w:val="clear" w:color="auto" w:fill="auto"/>
            <w:noWrap/>
            <w:vAlign w:val="bottom"/>
          </w:tcPr>
          <w:p w:rsidR="00522185" w:rsidRPr="0032670B" w:rsidRDefault="00522185">
            <w:pPr>
              <w:jc w:val="center"/>
              <w:rPr>
                <w:color w:val="000000"/>
                <w:sz w:val="16"/>
                <w:szCs w:val="16"/>
              </w:rPr>
            </w:pPr>
            <w:r w:rsidRPr="0032670B">
              <w:rPr>
                <w:color w:val="000000"/>
                <w:sz w:val="16"/>
                <w:szCs w:val="16"/>
              </w:rPr>
              <w:t>руб./кВт.ч</w:t>
            </w:r>
          </w:p>
        </w:tc>
        <w:tc>
          <w:tcPr>
            <w:tcW w:w="1134" w:type="dxa"/>
            <w:tcBorders>
              <w:top w:val="nil"/>
              <w:left w:val="nil"/>
              <w:bottom w:val="nil"/>
              <w:right w:val="single" w:sz="4" w:space="0" w:color="auto"/>
            </w:tcBorders>
            <w:shd w:val="clear" w:color="auto" w:fill="auto"/>
          </w:tcPr>
          <w:p w:rsidR="00522185" w:rsidRPr="0032670B" w:rsidRDefault="00522185" w:rsidP="00A63185">
            <w:pPr>
              <w:jc w:val="right"/>
              <w:rPr>
                <w:color w:val="000000"/>
                <w:sz w:val="16"/>
                <w:szCs w:val="16"/>
              </w:rPr>
            </w:pPr>
            <w:r w:rsidRPr="0032670B">
              <w:rPr>
                <w:color w:val="000000"/>
                <w:sz w:val="16"/>
                <w:szCs w:val="16"/>
              </w:rPr>
              <w:t>94636,47р</w:t>
            </w:r>
          </w:p>
        </w:tc>
        <w:tc>
          <w:tcPr>
            <w:tcW w:w="1275" w:type="dxa"/>
            <w:tcBorders>
              <w:top w:val="nil"/>
              <w:left w:val="nil"/>
              <w:bottom w:val="nil"/>
              <w:right w:val="single" w:sz="8" w:space="0" w:color="auto"/>
            </w:tcBorders>
            <w:shd w:val="clear" w:color="auto" w:fill="auto"/>
          </w:tcPr>
          <w:p w:rsidR="00522185" w:rsidRPr="0032670B" w:rsidRDefault="00522185" w:rsidP="00522185">
            <w:pPr>
              <w:jc w:val="right"/>
              <w:rPr>
                <w:color w:val="000000"/>
                <w:sz w:val="16"/>
                <w:szCs w:val="16"/>
              </w:rPr>
            </w:pPr>
            <w:r w:rsidRPr="0032670B">
              <w:rPr>
                <w:color w:val="000000"/>
                <w:sz w:val="16"/>
                <w:szCs w:val="16"/>
              </w:rPr>
              <w:t>1 135 637,60р</w:t>
            </w:r>
          </w:p>
        </w:tc>
      </w:tr>
      <w:tr w:rsidR="00522185" w:rsidRPr="0032670B" w:rsidTr="00C82578">
        <w:trPr>
          <w:trHeight w:val="99"/>
        </w:trPr>
        <w:tc>
          <w:tcPr>
            <w:tcW w:w="426" w:type="dxa"/>
            <w:tcBorders>
              <w:top w:val="nil"/>
              <w:left w:val="single" w:sz="8" w:space="0" w:color="auto"/>
              <w:bottom w:val="nil"/>
              <w:right w:val="single" w:sz="4" w:space="0" w:color="auto"/>
            </w:tcBorders>
            <w:shd w:val="clear" w:color="auto" w:fill="auto"/>
            <w:noWrap/>
            <w:vAlign w:val="center"/>
          </w:tcPr>
          <w:p w:rsidR="00522185" w:rsidRPr="0032670B" w:rsidRDefault="00522185" w:rsidP="004B188E">
            <w:pPr>
              <w:jc w:val="center"/>
              <w:rPr>
                <w:color w:val="000000"/>
                <w:sz w:val="16"/>
                <w:szCs w:val="16"/>
              </w:rPr>
            </w:pPr>
          </w:p>
        </w:tc>
        <w:tc>
          <w:tcPr>
            <w:tcW w:w="1559" w:type="dxa"/>
            <w:tcBorders>
              <w:top w:val="nil"/>
              <w:left w:val="nil"/>
              <w:bottom w:val="nil"/>
              <w:right w:val="single" w:sz="4" w:space="0" w:color="auto"/>
            </w:tcBorders>
            <w:shd w:val="clear" w:color="auto" w:fill="auto"/>
          </w:tcPr>
          <w:p w:rsidR="00522185" w:rsidRPr="0032670B" w:rsidRDefault="00522185" w:rsidP="004B188E">
            <w:pPr>
              <w:jc w:val="both"/>
              <w:rPr>
                <w:color w:val="000000"/>
                <w:sz w:val="16"/>
                <w:szCs w:val="16"/>
              </w:rPr>
            </w:pPr>
            <w:r w:rsidRPr="0032670B">
              <w:rPr>
                <w:color w:val="000000"/>
                <w:sz w:val="16"/>
                <w:szCs w:val="16"/>
              </w:rPr>
              <w:t>Э/снабж – 3 комн</w:t>
            </w:r>
          </w:p>
        </w:tc>
        <w:tc>
          <w:tcPr>
            <w:tcW w:w="851" w:type="dxa"/>
            <w:tcBorders>
              <w:top w:val="nil"/>
              <w:left w:val="nil"/>
              <w:bottom w:val="single" w:sz="4" w:space="0" w:color="auto"/>
              <w:right w:val="single" w:sz="4" w:space="0" w:color="auto"/>
            </w:tcBorders>
            <w:shd w:val="clear" w:color="auto" w:fill="auto"/>
            <w:noWrap/>
          </w:tcPr>
          <w:p w:rsidR="00522185" w:rsidRPr="0032670B" w:rsidRDefault="00522185" w:rsidP="001C10FE">
            <w:pPr>
              <w:jc w:val="center"/>
              <w:rPr>
                <w:color w:val="000000"/>
                <w:sz w:val="16"/>
                <w:szCs w:val="16"/>
              </w:rPr>
            </w:pPr>
            <w:r w:rsidRPr="0032670B">
              <w:rPr>
                <w:color w:val="000000"/>
                <w:sz w:val="16"/>
                <w:szCs w:val="16"/>
              </w:rPr>
              <w:t>1091,7</w:t>
            </w:r>
          </w:p>
        </w:tc>
        <w:tc>
          <w:tcPr>
            <w:tcW w:w="708" w:type="dxa"/>
            <w:tcBorders>
              <w:top w:val="nil"/>
              <w:left w:val="nil"/>
              <w:bottom w:val="nil"/>
              <w:right w:val="single" w:sz="4" w:space="0" w:color="auto"/>
            </w:tcBorders>
            <w:shd w:val="clear" w:color="auto" w:fill="auto"/>
          </w:tcPr>
          <w:p w:rsidR="00522185" w:rsidRPr="0032670B" w:rsidRDefault="00522185">
            <w:pPr>
              <w:jc w:val="center"/>
              <w:rPr>
                <w:color w:val="000000"/>
                <w:sz w:val="16"/>
                <w:szCs w:val="16"/>
              </w:rPr>
            </w:pPr>
            <w:r w:rsidRPr="0032670B">
              <w:rPr>
                <w:color w:val="000000"/>
                <w:sz w:val="16"/>
                <w:szCs w:val="16"/>
              </w:rPr>
              <w:t>14</w:t>
            </w:r>
          </w:p>
        </w:tc>
        <w:tc>
          <w:tcPr>
            <w:tcW w:w="851" w:type="dxa"/>
            <w:tcBorders>
              <w:top w:val="nil"/>
              <w:left w:val="nil"/>
              <w:bottom w:val="nil"/>
              <w:right w:val="single" w:sz="4" w:space="0" w:color="auto"/>
            </w:tcBorders>
            <w:shd w:val="clear" w:color="auto" w:fill="auto"/>
          </w:tcPr>
          <w:p w:rsidR="00522185" w:rsidRPr="0032670B" w:rsidRDefault="00522185">
            <w:pPr>
              <w:jc w:val="center"/>
              <w:rPr>
                <w:sz w:val="16"/>
                <w:szCs w:val="16"/>
              </w:rPr>
            </w:pPr>
            <w:r w:rsidRPr="0032670B">
              <w:rPr>
                <w:sz w:val="16"/>
                <w:szCs w:val="16"/>
              </w:rPr>
              <w:t>52</w:t>
            </w:r>
          </w:p>
        </w:tc>
        <w:tc>
          <w:tcPr>
            <w:tcW w:w="709" w:type="dxa"/>
            <w:tcBorders>
              <w:top w:val="nil"/>
              <w:left w:val="nil"/>
              <w:bottom w:val="nil"/>
              <w:right w:val="single" w:sz="4" w:space="0" w:color="auto"/>
            </w:tcBorders>
            <w:shd w:val="clear" w:color="auto" w:fill="auto"/>
          </w:tcPr>
          <w:p w:rsidR="00522185" w:rsidRPr="0032670B" w:rsidRDefault="00522185" w:rsidP="00D70562">
            <w:pPr>
              <w:jc w:val="center"/>
              <w:rPr>
                <w:color w:val="000000"/>
                <w:sz w:val="16"/>
                <w:szCs w:val="16"/>
              </w:rPr>
            </w:pPr>
            <w:r w:rsidRPr="0032670B">
              <w:rPr>
                <w:color w:val="000000"/>
                <w:sz w:val="16"/>
                <w:szCs w:val="16"/>
              </w:rPr>
              <w:t>79,5</w:t>
            </w:r>
          </w:p>
        </w:tc>
        <w:tc>
          <w:tcPr>
            <w:tcW w:w="850" w:type="dxa"/>
            <w:gridSpan w:val="2"/>
            <w:tcBorders>
              <w:top w:val="nil"/>
              <w:left w:val="nil"/>
              <w:bottom w:val="nil"/>
              <w:right w:val="single" w:sz="4" w:space="0" w:color="auto"/>
            </w:tcBorders>
            <w:shd w:val="clear" w:color="auto" w:fill="auto"/>
          </w:tcPr>
          <w:p w:rsidR="00522185" w:rsidRPr="0032670B" w:rsidRDefault="00522185" w:rsidP="00A63185">
            <w:pPr>
              <w:jc w:val="center"/>
              <w:rPr>
                <w:color w:val="000000"/>
                <w:sz w:val="16"/>
                <w:szCs w:val="16"/>
              </w:rPr>
            </w:pPr>
            <w:r w:rsidRPr="0032670B">
              <w:rPr>
                <w:color w:val="000000"/>
                <w:sz w:val="16"/>
                <w:szCs w:val="16"/>
              </w:rPr>
              <w:t>4134</w:t>
            </w:r>
          </w:p>
        </w:tc>
        <w:tc>
          <w:tcPr>
            <w:tcW w:w="992" w:type="dxa"/>
            <w:gridSpan w:val="2"/>
            <w:tcBorders>
              <w:top w:val="nil"/>
              <w:left w:val="nil"/>
              <w:bottom w:val="nil"/>
              <w:right w:val="single" w:sz="4" w:space="0" w:color="auto"/>
            </w:tcBorders>
            <w:shd w:val="clear" w:color="auto" w:fill="auto"/>
          </w:tcPr>
          <w:p w:rsidR="00522185" w:rsidRPr="0032670B" w:rsidRDefault="00522185" w:rsidP="00666E94">
            <w:pPr>
              <w:jc w:val="center"/>
              <w:rPr>
                <w:color w:val="000000"/>
                <w:sz w:val="16"/>
                <w:szCs w:val="16"/>
              </w:rPr>
            </w:pPr>
            <w:r w:rsidRPr="0032670B">
              <w:rPr>
                <w:color w:val="000000"/>
                <w:sz w:val="16"/>
                <w:szCs w:val="16"/>
              </w:rPr>
              <w:t>5,47р</w:t>
            </w:r>
          </w:p>
        </w:tc>
        <w:tc>
          <w:tcPr>
            <w:tcW w:w="993" w:type="dxa"/>
            <w:tcBorders>
              <w:top w:val="nil"/>
              <w:left w:val="nil"/>
              <w:bottom w:val="nil"/>
              <w:right w:val="single" w:sz="4" w:space="0" w:color="auto"/>
            </w:tcBorders>
            <w:shd w:val="clear" w:color="auto" w:fill="auto"/>
            <w:noWrap/>
            <w:vAlign w:val="bottom"/>
          </w:tcPr>
          <w:p w:rsidR="00522185" w:rsidRPr="0032670B" w:rsidRDefault="00522185">
            <w:pPr>
              <w:jc w:val="center"/>
              <w:rPr>
                <w:color w:val="000000"/>
                <w:sz w:val="16"/>
                <w:szCs w:val="16"/>
              </w:rPr>
            </w:pPr>
            <w:r w:rsidRPr="0032670B">
              <w:rPr>
                <w:color w:val="000000"/>
                <w:sz w:val="16"/>
                <w:szCs w:val="16"/>
              </w:rPr>
              <w:t>руб./кВт.ч</w:t>
            </w:r>
          </w:p>
        </w:tc>
        <w:tc>
          <w:tcPr>
            <w:tcW w:w="1134" w:type="dxa"/>
            <w:tcBorders>
              <w:top w:val="nil"/>
              <w:left w:val="nil"/>
              <w:bottom w:val="nil"/>
              <w:right w:val="single" w:sz="4" w:space="0" w:color="auto"/>
            </w:tcBorders>
            <w:shd w:val="clear" w:color="auto" w:fill="auto"/>
          </w:tcPr>
          <w:p w:rsidR="00522185" w:rsidRPr="0032670B" w:rsidRDefault="00522185" w:rsidP="00A63185">
            <w:pPr>
              <w:jc w:val="right"/>
              <w:rPr>
                <w:color w:val="000000"/>
                <w:sz w:val="16"/>
                <w:szCs w:val="16"/>
              </w:rPr>
            </w:pPr>
            <w:r w:rsidRPr="0032670B">
              <w:rPr>
                <w:color w:val="000000"/>
                <w:sz w:val="16"/>
                <w:szCs w:val="16"/>
              </w:rPr>
              <w:t>22612,98р</w:t>
            </w:r>
          </w:p>
        </w:tc>
        <w:tc>
          <w:tcPr>
            <w:tcW w:w="1275" w:type="dxa"/>
            <w:tcBorders>
              <w:top w:val="nil"/>
              <w:left w:val="nil"/>
              <w:bottom w:val="nil"/>
              <w:right w:val="single" w:sz="8" w:space="0" w:color="auto"/>
            </w:tcBorders>
            <w:shd w:val="clear" w:color="auto" w:fill="auto"/>
          </w:tcPr>
          <w:p w:rsidR="00522185" w:rsidRPr="0032670B" w:rsidRDefault="00522185" w:rsidP="00A63185">
            <w:pPr>
              <w:jc w:val="right"/>
              <w:rPr>
                <w:color w:val="000000"/>
                <w:sz w:val="16"/>
                <w:szCs w:val="16"/>
              </w:rPr>
            </w:pPr>
            <w:r w:rsidRPr="0032670B">
              <w:rPr>
                <w:color w:val="000000"/>
                <w:sz w:val="16"/>
                <w:szCs w:val="16"/>
              </w:rPr>
              <w:t>271 355,76р</w:t>
            </w:r>
          </w:p>
        </w:tc>
      </w:tr>
      <w:tr w:rsidR="00522185" w:rsidRPr="0032670B" w:rsidTr="00C82578">
        <w:trPr>
          <w:trHeight w:val="99"/>
        </w:trPr>
        <w:tc>
          <w:tcPr>
            <w:tcW w:w="426" w:type="dxa"/>
            <w:tcBorders>
              <w:top w:val="nil"/>
              <w:left w:val="single" w:sz="8" w:space="0" w:color="auto"/>
              <w:bottom w:val="nil"/>
              <w:right w:val="single" w:sz="4" w:space="0" w:color="auto"/>
            </w:tcBorders>
            <w:shd w:val="clear" w:color="auto" w:fill="auto"/>
            <w:noWrap/>
            <w:vAlign w:val="center"/>
          </w:tcPr>
          <w:p w:rsidR="00522185" w:rsidRPr="0032670B" w:rsidRDefault="00522185" w:rsidP="004B188E">
            <w:pPr>
              <w:jc w:val="center"/>
              <w:rPr>
                <w:color w:val="000000"/>
                <w:sz w:val="16"/>
                <w:szCs w:val="16"/>
              </w:rPr>
            </w:pPr>
          </w:p>
        </w:tc>
        <w:tc>
          <w:tcPr>
            <w:tcW w:w="1559" w:type="dxa"/>
            <w:tcBorders>
              <w:top w:val="nil"/>
              <w:left w:val="nil"/>
              <w:bottom w:val="nil"/>
              <w:right w:val="single" w:sz="4" w:space="0" w:color="auto"/>
            </w:tcBorders>
            <w:shd w:val="clear" w:color="auto" w:fill="auto"/>
          </w:tcPr>
          <w:p w:rsidR="00522185" w:rsidRPr="0032670B" w:rsidRDefault="00522185" w:rsidP="00962342">
            <w:pPr>
              <w:jc w:val="both"/>
              <w:rPr>
                <w:color w:val="000000"/>
                <w:sz w:val="16"/>
                <w:szCs w:val="16"/>
              </w:rPr>
            </w:pPr>
            <w:r w:rsidRPr="0032670B">
              <w:rPr>
                <w:color w:val="000000"/>
                <w:sz w:val="16"/>
                <w:szCs w:val="16"/>
              </w:rPr>
              <w:t>Э/снабж – 4 комн</w:t>
            </w:r>
          </w:p>
        </w:tc>
        <w:tc>
          <w:tcPr>
            <w:tcW w:w="851" w:type="dxa"/>
            <w:tcBorders>
              <w:top w:val="nil"/>
              <w:left w:val="nil"/>
              <w:bottom w:val="single" w:sz="4" w:space="0" w:color="auto"/>
              <w:right w:val="single" w:sz="4" w:space="0" w:color="auto"/>
            </w:tcBorders>
            <w:shd w:val="clear" w:color="auto" w:fill="auto"/>
            <w:noWrap/>
          </w:tcPr>
          <w:p w:rsidR="00522185" w:rsidRPr="0032670B" w:rsidRDefault="00522185" w:rsidP="001C10FE">
            <w:pPr>
              <w:jc w:val="center"/>
              <w:rPr>
                <w:color w:val="000000"/>
                <w:sz w:val="16"/>
                <w:szCs w:val="16"/>
              </w:rPr>
            </w:pPr>
            <w:r w:rsidRPr="0032670B">
              <w:rPr>
                <w:color w:val="000000"/>
                <w:sz w:val="16"/>
                <w:szCs w:val="16"/>
              </w:rPr>
              <w:t>751</w:t>
            </w:r>
          </w:p>
        </w:tc>
        <w:tc>
          <w:tcPr>
            <w:tcW w:w="708" w:type="dxa"/>
            <w:tcBorders>
              <w:top w:val="nil"/>
              <w:left w:val="nil"/>
              <w:bottom w:val="nil"/>
              <w:right w:val="single" w:sz="4" w:space="0" w:color="auto"/>
            </w:tcBorders>
            <w:shd w:val="clear" w:color="auto" w:fill="auto"/>
          </w:tcPr>
          <w:p w:rsidR="00522185" w:rsidRPr="0032670B" w:rsidRDefault="00522185">
            <w:pPr>
              <w:jc w:val="center"/>
              <w:rPr>
                <w:color w:val="000000"/>
                <w:sz w:val="16"/>
                <w:szCs w:val="16"/>
              </w:rPr>
            </w:pPr>
            <w:r w:rsidRPr="0032670B">
              <w:rPr>
                <w:color w:val="000000"/>
                <w:sz w:val="16"/>
                <w:szCs w:val="16"/>
              </w:rPr>
              <w:t>8</w:t>
            </w:r>
          </w:p>
        </w:tc>
        <w:tc>
          <w:tcPr>
            <w:tcW w:w="851" w:type="dxa"/>
            <w:tcBorders>
              <w:top w:val="nil"/>
              <w:left w:val="nil"/>
              <w:bottom w:val="nil"/>
              <w:right w:val="single" w:sz="4" w:space="0" w:color="auto"/>
            </w:tcBorders>
            <w:shd w:val="clear" w:color="auto" w:fill="auto"/>
          </w:tcPr>
          <w:p w:rsidR="00522185" w:rsidRPr="0032670B" w:rsidRDefault="00522185">
            <w:pPr>
              <w:jc w:val="center"/>
              <w:rPr>
                <w:sz w:val="16"/>
                <w:szCs w:val="16"/>
              </w:rPr>
            </w:pPr>
            <w:r w:rsidRPr="0032670B">
              <w:rPr>
                <w:sz w:val="16"/>
                <w:szCs w:val="16"/>
              </w:rPr>
              <w:t>27</w:t>
            </w:r>
          </w:p>
        </w:tc>
        <w:tc>
          <w:tcPr>
            <w:tcW w:w="709" w:type="dxa"/>
            <w:tcBorders>
              <w:top w:val="nil"/>
              <w:left w:val="nil"/>
              <w:bottom w:val="nil"/>
              <w:right w:val="single" w:sz="4" w:space="0" w:color="auto"/>
            </w:tcBorders>
            <w:shd w:val="clear" w:color="auto" w:fill="auto"/>
          </w:tcPr>
          <w:p w:rsidR="00522185" w:rsidRPr="0032670B" w:rsidRDefault="00522185">
            <w:pPr>
              <w:jc w:val="center"/>
              <w:rPr>
                <w:color w:val="000000"/>
                <w:sz w:val="16"/>
                <w:szCs w:val="16"/>
              </w:rPr>
            </w:pPr>
            <w:r w:rsidRPr="0032670B">
              <w:rPr>
                <w:color w:val="000000"/>
                <w:sz w:val="16"/>
                <w:szCs w:val="16"/>
              </w:rPr>
              <w:t>105,5</w:t>
            </w:r>
          </w:p>
        </w:tc>
        <w:tc>
          <w:tcPr>
            <w:tcW w:w="850" w:type="dxa"/>
            <w:gridSpan w:val="2"/>
            <w:tcBorders>
              <w:top w:val="nil"/>
              <w:left w:val="nil"/>
              <w:bottom w:val="nil"/>
              <w:right w:val="single" w:sz="4" w:space="0" w:color="auto"/>
            </w:tcBorders>
            <w:shd w:val="clear" w:color="auto" w:fill="auto"/>
          </w:tcPr>
          <w:p w:rsidR="00522185" w:rsidRPr="0032670B" w:rsidRDefault="00522185" w:rsidP="00A63185">
            <w:pPr>
              <w:jc w:val="center"/>
              <w:rPr>
                <w:color w:val="000000"/>
                <w:sz w:val="16"/>
                <w:szCs w:val="16"/>
              </w:rPr>
            </w:pPr>
            <w:r w:rsidRPr="0032670B">
              <w:rPr>
                <w:color w:val="000000"/>
                <w:sz w:val="16"/>
                <w:szCs w:val="16"/>
              </w:rPr>
              <w:t>2848,5</w:t>
            </w:r>
          </w:p>
        </w:tc>
        <w:tc>
          <w:tcPr>
            <w:tcW w:w="992" w:type="dxa"/>
            <w:gridSpan w:val="2"/>
            <w:tcBorders>
              <w:top w:val="nil"/>
              <w:left w:val="nil"/>
              <w:bottom w:val="nil"/>
              <w:right w:val="single" w:sz="4" w:space="0" w:color="auto"/>
            </w:tcBorders>
            <w:shd w:val="clear" w:color="auto" w:fill="auto"/>
          </w:tcPr>
          <w:p w:rsidR="00522185" w:rsidRPr="0032670B" w:rsidRDefault="00522185" w:rsidP="00666E94">
            <w:pPr>
              <w:jc w:val="center"/>
              <w:rPr>
                <w:color w:val="000000"/>
                <w:sz w:val="16"/>
                <w:szCs w:val="16"/>
              </w:rPr>
            </w:pPr>
            <w:r w:rsidRPr="0032670B">
              <w:rPr>
                <w:color w:val="000000"/>
                <w:sz w:val="16"/>
                <w:szCs w:val="16"/>
              </w:rPr>
              <w:t>5,47р</w:t>
            </w:r>
          </w:p>
        </w:tc>
        <w:tc>
          <w:tcPr>
            <w:tcW w:w="993" w:type="dxa"/>
            <w:tcBorders>
              <w:top w:val="nil"/>
              <w:left w:val="nil"/>
              <w:bottom w:val="nil"/>
              <w:right w:val="single" w:sz="4" w:space="0" w:color="auto"/>
            </w:tcBorders>
            <w:shd w:val="clear" w:color="auto" w:fill="auto"/>
            <w:noWrap/>
            <w:vAlign w:val="bottom"/>
          </w:tcPr>
          <w:p w:rsidR="00522185" w:rsidRPr="0032670B" w:rsidRDefault="00522185" w:rsidP="00006886">
            <w:pPr>
              <w:jc w:val="center"/>
              <w:rPr>
                <w:color w:val="000000"/>
                <w:sz w:val="16"/>
                <w:szCs w:val="16"/>
              </w:rPr>
            </w:pPr>
            <w:r w:rsidRPr="0032670B">
              <w:rPr>
                <w:color w:val="000000"/>
                <w:sz w:val="16"/>
                <w:szCs w:val="16"/>
              </w:rPr>
              <w:t>руб./кВт.ч</w:t>
            </w:r>
          </w:p>
        </w:tc>
        <w:tc>
          <w:tcPr>
            <w:tcW w:w="1134" w:type="dxa"/>
            <w:tcBorders>
              <w:top w:val="nil"/>
              <w:left w:val="nil"/>
              <w:bottom w:val="nil"/>
              <w:right w:val="single" w:sz="4" w:space="0" w:color="auto"/>
            </w:tcBorders>
            <w:shd w:val="clear" w:color="auto" w:fill="auto"/>
          </w:tcPr>
          <w:p w:rsidR="00522185" w:rsidRPr="0032670B" w:rsidRDefault="00522185" w:rsidP="00A63185">
            <w:pPr>
              <w:jc w:val="right"/>
              <w:rPr>
                <w:color w:val="000000"/>
                <w:sz w:val="16"/>
                <w:szCs w:val="16"/>
              </w:rPr>
            </w:pPr>
            <w:r w:rsidRPr="0032670B">
              <w:rPr>
                <w:color w:val="000000"/>
                <w:sz w:val="16"/>
                <w:szCs w:val="16"/>
              </w:rPr>
              <w:t>15581,3 р</w:t>
            </w:r>
          </w:p>
        </w:tc>
        <w:tc>
          <w:tcPr>
            <w:tcW w:w="1275" w:type="dxa"/>
            <w:tcBorders>
              <w:top w:val="nil"/>
              <w:left w:val="nil"/>
              <w:bottom w:val="nil"/>
              <w:right w:val="single" w:sz="8" w:space="0" w:color="auto"/>
            </w:tcBorders>
            <w:shd w:val="clear" w:color="auto" w:fill="auto"/>
          </w:tcPr>
          <w:p w:rsidR="00522185" w:rsidRPr="0032670B" w:rsidRDefault="00522185" w:rsidP="00A63185">
            <w:pPr>
              <w:jc w:val="right"/>
              <w:rPr>
                <w:color w:val="000000"/>
                <w:sz w:val="16"/>
                <w:szCs w:val="16"/>
              </w:rPr>
            </w:pPr>
            <w:r w:rsidRPr="0032670B">
              <w:rPr>
                <w:color w:val="000000"/>
                <w:sz w:val="16"/>
                <w:szCs w:val="16"/>
              </w:rPr>
              <w:t>186 975,60р.</w:t>
            </w:r>
          </w:p>
        </w:tc>
      </w:tr>
      <w:tr w:rsidR="00522185" w:rsidRPr="0032670B" w:rsidTr="00C82578">
        <w:trPr>
          <w:trHeight w:val="99"/>
        </w:trPr>
        <w:tc>
          <w:tcPr>
            <w:tcW w:w="426" w:type="dxa"/>
            <w:tcBorders>
              <w:top w:val="nil"/>
              <w:left w:val="single" w:sz="8" w:space="0" w:color="auto"/>
              <w:bottom w:val="nil"/>
              <w:right w:val="single" w:sz="4" w:space="0" w:color="auto"/>
            </w:tcBorders>
            <w:shd w:val="clear" w:color="auto" w:fill="auto"/>
            <w:noWrap/>
            <w:vAlign w:val="center"/>
          </w:tcPr>
          <w:p w:rsidR="00522185" w:rsidRPr="0032670B" w:rsidRDefault="00522185" w:rsidP="004B188E">
            <w:pPr>
              <w:jc w:val="center"/>
              <w:rPr>
                <w:color w:val="000000"/>
                <w:sz w:val="16"/>
                <w:szCs w:val="16"/>
              </w:rPr>
            </w:pPr>
          </w:p>
        </w:tc>
        <w:tc>
          <w:tcPr>
            <w:tcW w:w="1559" w:type="dxa"/>
            <w:tcBorders>
              <w:top w:val="nil"/>
              <w:left w:val="nil"/>
              <w:bottom w:val="nil"/>
              <w:right w:val="single" w:sz="4" w:space="0" w:color="auto"/>
            </w:tcBorders>
            <w:shd w:val="clear" w:color="auto" w:fill="auto"/>
          </w:tcPr>
          <w:p w:rsidR="00522185" w:rsidRPr="0032670B" w:rsidRDefault="00522185" w:rsidP="00962342">
            <w:pPr>
              <w:jc w:val="both"/>
              <w:rPr>
                <w:color w:val="000000"/>
                <w:sz w:val="16"/>
                <w:szCs w:val="16"/>
              </w:rPr>
            </w:pPr>
            <w:r w:rsidRPr="0032670B">
              <w:rPr>
                <w:color w:val="000000"/>
                <w:sz w:val="16"/>
                <w:szCs w:val="16"/>
              </w:rPr>
              <w:t>Э/снабж – 5 комн</w:t>
            </w:r>
          </w:p>
        </w:tc>
        <w:tc>
          <w:tcPr>
            <w:tcW w:w="851" w:type="dxa"/>
            <w:tcBorders>
              <w:top w:val="nil"/>
              <w:left w:val="nil"/>
              <w:bottom w:val="single" w:sz="4" w:space="0" w:color="auto"/>
              <w:right w:val="single" w:sz="4" w:space="0" w:color="auto"/>
            </w:tcBorders>
            <w:shd w:val="clear" w:color="auto" w:fill="auto"/>
            <w:noWrap/>
          </w:tcPr>
          <w:p w:rsidR="00522185" w:rsidRPr="0032670B" w:rsidRDefault="00522185" w:rsidP="001C10FE">
            <w:pPr>
              <w:jc w:val="center"/>
              <w:rPr>
                <w:color w:val="000000"/>
                <w:sz w:val="16"/>
                <w:szCs w:val="16"/>
              </w:rPr>
            </w:pPr>
            <w:r w:rsidRPr="0032670B">
              <w:rPr>
                <w:color w:val="000000"/>
                <w:sz w:val="16"/>
                <w:szCs w:val="16"/>
              </w:rPr>
              <w:t>213,6</w:t>
            </w:r>
          </w:p>
        </w:tc>
        <w:tc>
          <w:tcPr>
            <w:tcW w:w="708" w:type="dxa"/>
            <w:tcBorders>
              <w:top w:val="nil"/>
              <w:left w:val="nil"/>
              <w:bottom w:val="nil"/>
              <w:right w:val="single" w:sz="4" w:space="0" w:color="auto"/>
            </w:tcBorders>
            <w:shd w:val="clear" w:color="auto" w:fill="auto"/>
          </w:tcPr>
          <w:p w:rsidR="00522185" w:rsidRPr="0032670B" w:rsidRDefault="00522185">
            <w:pPr>
              <w:jc w:val="center"/>
              <w:rPr>
                <w:color w:val="000000"/>
                <w:sz w:val="16"/>
                <w:szCs w:val="16"/>
              </w:rPr>
            </w:pPr>
            <w:r w:rsidRPr="0032670B">
              <w:rPr>
                <w:color w:val="000000"/>
                <w:sz w:val="16"/>
                <w:szCs w:val="16"/>
              </w:rPr>
              <w:t>2</w:t>
            </w:r>
          </w:p>
        </w:tc>
        <w:tc>
          <w:tcPr>
            <w:tcW w:w="851" w:type="dxa"/>
            <w:tcBorders>
              <w:top w:val="nil"/>
              <w:left w:val="nil"/>
              <w:bottom w:val="nil"/>
              <w:right w:val="single" w:sz="4" w:space="0" w:color="auto"/>
            </w:tcBorders>
            <w:shd w:val="clear" w:color="auto" w:fill="auto"/>
          </w:tcPr>
          <w:p w:rsidR="00522185" w:rsidRPr="0032670B" w:rsidRDefault="00522185">
            <w:pPr>
              <w:jc w:val="center"/>
              <w:rPr>
                <w:sz w:val="16"/>
                <w:szCs w:val="16"/>
              </w:rPr>
            </w:pPr>
            <w:r w:rsidRPr="0032670B">
              <w:rPr>
                <w:sz w:val="16"/>
                <w:szCs w:val="16"/>
              </w:rPr>
              <w:t>3</w:t>
            </w:r>
          </w:p>
        </w:tc>
        <w:tc>
          <w:tcPr>
            <w:tcW w:w="709" w:type="dxa"/>
            <w:tcBorders>
              <w:top w:val="nil"/>
              <w:left w:val="nil"/>
              <w:bottom w:val="nil"/>
              <w:right w:val="single" w:sz="4" w:space="0" w:color="auto"/>
            </w:tcBorders>
            <w:shd w:val="clear" w:color="auto" w:fill="auto"/>
          </w:tcPr>
          <w:p w:rsidR="00522185" w:rsidRPr="0032670B" w:rsidRDefault="00522185" w:rsidP="00DD15BE">
            <w:pPr>
              <w:jc w:val="center"/>
              <w:rPr>
                <w:color w:val="000000"/>
                <w:sz w:val="16"/>
                <w:szCs w:val="16"/>
              </w:rPr>
            </w:pPr>
            <w:r w:rsidRPr="0032670B">
              <w:rPr>
                <w:color w:val="000000"/>
                <w:sz w:val="16"/>
                <w:szCs w:val="16"/>
              </w:rPr>
              <w:t>105,5</w:t>
            </w:r>
          </w:p>
        </w:tc>
        <w:tc>
          <w:tcPr>
            <w:tcW w:w="850" w:type="dxa"/>
            <w:gridSpan w:val="2"/>
            <w:tcBorders>
              <w:top w:val="nil"/>
              <w:left w:val="nil"/>
              <w:bottom w:val="nil"/>
              <w:right w:val="single" w:sz="4" w:space="0" w:color="auto"/>
            </w:tcBorders>
            <w:shd w:val="clear" w:color="auto" w:fill="auto"/>
          </w:tcPr>
          <w:p w:rsidR="00522185" w:rsidRPr="0032670B" w:rsidRDefault="00522185" w:rsidP="00A63185">
            <w:pPr>
              <w:jc w:val="center"/>
              <w:rPr>
                <w:color w:val="000000"/>
                <w:sz w:val="16"/>
                <w:szCs w:val="16"/>
              </w:rPr>
            </w:pPr>
            <w:r w:rsidRPr="0032670B">
              <w:rPr>
                <w:color w:val="000000"/>
                <w:sz w:val="16"/>
                <w:szCs w:val="16"/>
              </w:rPr>
              <w:t>316,5</w:t>
            </w:r>
          </w:p>
        </w:tc>
        <w:tc>
          <w:tcPr>
            <w:tcW w:w="992" w:type="dxa"/>
            <w:gridSpan w:val="2"/>
            <w:tcBorders>
              <w:top w:val="nil"/>
              <w:left w:val="nil"/>
              <w:bottom w:val="nil"/>
              <w:right w:val="single" w:sz="4" w:space="0" w:color="auto"/>
            </w:tcBorders>
            <w:shd w:val="clear" w:color="auto" w:fill="auto"/>
          </w:tcPr>
          <w:p w:rsidR="00522185" w:rsidRPr="0032670B" w:rsidRDefault="00522185" w:rsidP="00666E94">
            <w:pPr>
              <w:jc w:val="center"/>
              <w:rPr>
                <w:color w:val="000000"/>
                <w:sz w:val="16"/>
                <w:szCs w:val="16"/>
              </w:rPr>
            </w:pPr>
            <w:r w:rsidRPr="0032670B">
              <w:rPr>
                <w:color w:val="000000"/>
                <w:sz w:val="16"/>
                <w:szCs w:val="16"/>
              </w:rPr>
              <w:t>5,47р</w:t>
            </w:r>
          </w:p>
        </w:tc>
        <w:tc>
          <w:tcPr>
            <w:tcW w:w="993" w:type="dxa"/>
            <w:tcBorders>
              <w:top w:val="nil"/>
              <w:left w:val="nil"/>
              <w:bottom w:val="nil"/>
              <w:right w:val="single" w:sz="4" w:space="0" w:color="auto"/>
            </w:tcBorders>
            <w:shd w:val="clear" w:color="auto" w:fill="auto"/>
            <w:noWrap/>
            <w:vAlign w:val="bottom"/>
          </w:tcPr>
          <w:p w:rsidR="00522185" w:rsidRPr="0032670B" w:rsidRDefault="00522185" w:rsidP="00006886">
            <w:pPr>
              <w:jc w:val="center"/>
              <w:rPr>
                <w:color w:val="000000"/>
                <w:sz w:val="16"/>
                <w:szCs w:val="16"/>
              </w:rPr>
            </w:pPr>
            <w:r w:rsidRPr="0032670B">
              <w:rPr>
                <w:color w:val="000000"/>
                <w:sz w:val="16"/>
                <w:szCs w:val="16"/>
              </w:rPr>
              <w:t>руб./кВт.ч</w:t>
            </w:r>
          </w:p>
        </w:tc>
        <w:tc>
          <w:tcPr>
            <w:tcW w:w="1134" w:type="dxa"/>
            <w:tcBorders>
              <w:top w:val="nil"/>
              <w:left w:val="nil"/>
              <w:bottom w:val="nil"/>
              <w:right w:val="single" w:sz="4" w:space="0" w:color="auto"/>
            </w:tcBorders>
            <w:shd w:val="clear" w:color="auto" w:fill="auto"/>
          </w:tcPr>
          <w:p w:rsidR="00522185" w:rsidRPr="0032670B" w:rsidRDefault="00522185" w:rsidP="00A63185">
            <w:pPr>
              <w:jc w:val="right"/>
              <w:rPr>
                <w:color w:val="000000"/>
                <w:sz w:val="16"/>
                <w:szCs w:val="16"/>
              </w:rPr>
            </w:pPr>
            <w:r w:rsidRPr="0032670B">
              <w:rPr>
                <w:color w:val="000000"/>
                <w:sz w:val="16"/>
                <w:szCs w:val="16"/>
              </w:rPr>
              <w:t>1731,26 р</w:t>
            </w:r>
          </w:p>
        </w:tc>
        <w:tc>
          <w:tcPr>
            <w:tcW w:w="1275" w:type="dxa"/>
            <w:tcBorders>
              <w:top w:val="nil"/>
              <w:left w:val="nil"/>
              <w:bottom w:val="nil"/>
              <w:right w:val="single" w:sz="8" w:space="0" w:color="auto"/>
            </w:tcBorders>
            <w:shd w:val="clear" w:color="auto" w:fill="auto"/>
          </w:tcPr>
          <w:p w:rsidR="00522185" w:rsidRPr="0032670B" w:rsidRDefault="00522185" w:rsidP="00A63185">
            <w:pPr>
              <w:jc w:val="right"/>
              <w:rPr>
                <w:color w:val="000000"/>
                <w:sz w:val="16"/>
                <w:szCs w:val="16"/>
              </w:rPr>
            </w:pPr>
            <w:r w:rsidRPr="0032670B">
              <w:rPr>
                <w:color w:val="000000"/>
                <w:sz w:val="16"/>
                <w:szCs w:val="16"/>
              </w:rPr>
              <w:t>20 775,12р.</w:t>
            </w:r>
          </w:p>
        </w:tc>
      </w:tr>
      <w:tr w:rsidR="00522185" w:rsidRPr="0032670B" w:rsidTr="001305B8">
        <w:trPr>
          <w:trHeight w:val="94"/>
        </w:trPr>
        <w:tc>
          <w:tcPr>
            <w:tcW w:w="42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22185" w:rsidRPr="0032670B" w:rsidRDefault="00522185" w:rsidP="004B188E">
            <w:pPr>
              <w:jc w:val="center"/>
              <w:rPr>
                <w:color w:val="000000"/>
                <w:sz w:val="16"/>
                <w:szCs w:val="16"/>
              </w:rPr>
            </w:pPr>
          </w:p>
        </w:tc>
        <w:tc>
          <w:tcPr>
            <w:tcW w:w="7513" w:type="dxa"/>
            <w:gridSpan w:val="10"/>
            <w:tcBorders>
              <w:top w:val="single" w:sz="8" w:space="0" w:color="auto"/>
              <w:left w:val="nil"/>
              <w:bottom w:val="single" w:sz="8" w:space="0" w:color="auto"/>
              <w:right w:val="single" w:sz="4" w:space="0" w:color="000000"/>
            </w:tcBorders>
            <w:shd w:val="clear" w:color="auto" w:fill="auto"/>
            <w:vAlign w:val="bottom"/>
            <w:hideMark/>
          </w:tcPr>
          <w:p w:rsidR="00522185" w:rsidRPr="0032670B" w:rsidRDefault="00522185" w:rsidP="004B188E">
            <w:pPr>
              <w:jc w:val="right"/>
              <w:rPr>
                <w:b/>
                <w:bCs/>
                <w:i/>
                <w:iCs/>
                <w:color w:val="000000"/>
                <w:sz w:val="16"/>
                <w:szCs w:val="16"/>
              </w:rPr>
            </w:pPr>
            <w:r w:rsidRPr="0032670B">
              <w:rPr>
                <w:b/>
                <w:bCs/>
                <w:i/>
                <w:iCs/>
                <w:color w:val="000000"/>
                <w:sz w:val="16"/>
                <w:szCs w:val="16"/>
              </w:rPr>
              <w:t>Итого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522185" w:rsidRPr="0032670B" w:rsidRDefault="00801D26">
            <w:pPr>
              <w:jc w:val="right"/>
              <w:rPr>
                <w:b/>
                <w:bCs/>
                <w:i/>
                <w:iCs/>
                <w:color w:val="000000"/>
                <w:sz w:val="16"/>
                <w:szCs w:val="16"/>
              </w:rPr>
            </w:pPr>
            <w:r w:rsidRPr="0032670B">
              <w:rPr>
                <w:b/>
                <w:bCs/>
                <w:i/>
                <w:iCs/>
                <w:color w:val="000000"/>
                <w:sz w:val="16"/>
                <w:szCs w:val="16"/>
              </w:rPr>
              <w:t>390 590,46</w:t>
            </w:r>
            <w:r w:rsidR="00522185" w:rsidRPr="0032670B">
              <w:rPr>
                <w:b/>
                <w:bCs/>
                <w:i/>
                <w:iCs/>
                <w:color w:val="000000"/>
                <w:sz w:val="16"/>
                <w:szCs w:val="16"/>
              </w:rPr>
              <w:t>р.</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522185" w:rsidRPr="0032670B" w:rsidRDefault="00801D26" w:rsidP="008907D1">
            <w:pPr>
              <w:jc w:val="right"/>
              <w:rPr>
                <w:b/>
                <w:bCs/>
                <w:i/>
                <w:iCs/>
                <w:color w:val="000000"/>
                <w:sz w:val="16"/>
                <w:szCs w:val="16"/>
              </w:rPr>
            </w:pPr>
            <w:r w:rsidRPr="0032670B">
              <w:rPr>
                <w:b/>
                <w:bCs/>
                <w:i/>
                <w:iCs/>
                <w:color w:val="000000"/>
                <w:sz w:val="16"/>
                <w:szCs w:val="16"/>
              </w:rPr>
              <w:t>4 687 085,50</w:t>
            </w:r>
            <w:r w:rsidR="00522185" w:rsidRPr="0032670B">
              <w:rPr>
                <w:b/>
                <w:bCs/>
                <w:i/>
                <w:iCs/>
                <w:color w:val="000000"/>
                <w:sz w:val="16"/>
                <w:szCs w:val="16"/>
              </w:rPr>
              <w:t>р.</w:t>
            </w:r>
          </w:p>
        </w:tc>
      </w:tr>
      <w:tr w:rsidR="00522185" w:rsidRPr="0032670B" w:rsidTr="001305B8">
        <w:trPr>
          <w:trHeight w:val="90"/>
        </w:trPr>
        <w:tc>
          <w:tcPr>
            <w:tcW w:w="426" w:type="dxa"/>
            <w:tcBorders>
              <w:top w:val="nil"/>
              <w:left w:val="nil"/>
              <w:bottom w:val="nil"/>
              <w:right w:val="nil"/>
            </w:tcBorders>
            <w:shd w:val="clear" w:color="auto" w:fill="auto"/>
            <w:noWrap/>
            <w:vAlign w:val="bottom"/>
            <w:hideMark/>
          </w:tcPr>
          <w:p w:rsidR="00522185" w:rsidRPr="0032670B" w:rsidRDefault="00522185" w:rsidP="004B188E">
            <w:pPr>
              <w:jc w:val="center"/>
              <w:rPr>
                <w:b/>
                <w:bCs/>
                <w:color w:val="000000"/>
                <w:sz w:val="16"/>
                <w:szCs w:val="16"/>
              </w:rPr>
            </w:pPr>
          </w:p>
        </w:tc>
        <w:tc>
          <w:tcPr>
            <w:tcW w:w="7513" w:type="dxa"/>
            <w:gridSpan w:val="10"/>
            <w:tcBorders>
              <w:top w:val="nil"/>
              <w:left w:val="nil"/>
              <w:bottom w:val="nil"/>
              <w:right w:val="nil"/>
            </w:tcBorders>
            <w:shd w:val="clear" w:color="auto" w:fill="auto"/>
            <w:noWrap/>
            <w:vAlign w:val="bottom"/>
            <w:hideMark/>
          </w:tcPr>
          <w:p w:rsidR="00522185" w:rsidRPr="0032670B" w:rsidRDefault="00522185" w:rsidP="004B188E">
            <w:pPr>
              <w:jc w:val="right"/>
              <w:rPr>
                <w:b/>
                <w:bCs/>
                <w:color w:val="000000"/>
                <w:sz w:val="16"/>
                <w:szCs w:val="16"/>
              </w:rPr>
            </w:pPr>
          </w:p>
        </w:tc>
        <w:tc>
          <w:tcPr>
            <w:tcW w:w="1134" w:type="dxa"/>
            <w:tcBorders>
              <w:top w:val="nil"/>
              <w:left w:val="nil"/>
              <w:bottom w:val="nil"/>
              <w:right w:val="nil"/>
            </w:tcBorders>
            <w:shd w:val="clear" w:color="auto" w:fill="auto"/>
            <w:noWrap/>
            <w:vAlign w:val="bottom"/>
            <w:hideMark/>
          </w:tcPr>
          <w:p w:rsidR="00522185" w:rsidRPr="0032670B" w:rsidRDefault="00522185" w:rsidP="004B188E">
            <w:pPr>
              <w:rPr>
                <w:b/>
                <w:bCs/>
                <w:color w:val="000000"/>
                <w:sz w:val="16"/>
                <w:szCs w:val="16"/>
              </w:rPr>
            </w:pPr>
          </w:p>
        </w:tc>
        <w:tc>
          <w:tcPr>
            <w:tcW w:w="1275" w:type="dxa"/>
            <w:tcBorders>
              <w:top w:val="nil"/>
              <w:left w:val="nil"/>
              <w:bottom w:val="nil"/>
              <w:right w:val="nil"/>
            </w:tcBorders>
            <w:shd w:val="clear" w:color="auto" w:fill="auto"/>
            <w:noWrap/>
            <w:vAlign w:val="bottom"/>
            <w:hideMark/>
          </w:tcPr>
          <w:p w:rsidR="00522185" w:rsidRPr="0032670B" w:rsidRDefault="00522185" w:rsidP="004B188E">
            <w:pPr>
              <w:rPr>
                <w:b/>
                <w:bCs/>
                <w:color w:val="000000"/>
                <w:sz w:val="16"/>
                <w:szCs w:val="16"/>
              </w:rPr>
            </w:pPr>
          </w:p>
        </w:tc>
      </w:tr>
      <w:tr w:rsidR="00522185" w:rsidRPr="001305B8" w:rsidTr="001305B8">
        <w:trPr>
          <w:trHeight w:val="90"/>
        </w:trPr>
        <w:tc>
          <w:tcPr>
            <w:tcW w:w="426" w:type="dxa"/>
            <w:tcBorders>
              <w:top w:val="nil"/>
              <w:left w:val="nil"/>
              <w:bottom w:val="nil"/>
              <w:right w:val="nil"/>
            </w:tcBorders>
            <w:shd w:val="clear" w:color="auto" w:fill="auto"/>
            <w:noWrap/>
            <w:vAlign w:val="bottom"/>
            <w:hideMark/>
          </w:tcPr>
          <w:p w:rsidR="00522185" w:rsidRPr="001971BD" w:rsidRDefault="00522185" w:rsidP="004B188E">
            <w:pPr>
              <w:jc w:val="center"/>
              <w:rPr>
                <w:b/>
                <w:bCs/>
                <w:color w:val="000000"/>
                <w:sz w:val="16"/>
                <w:szCs w:val="16"/>
              </w:rPr>
            </w:pPr>
          </w:p>
        </w:tc>
        <w:tc>
          <w:tcPr>
            <w:tcW w:w="1559" w:type="dxa"/>
            <w:tcBorders>
              <w:top w:val="nil"/>
              <w:left w:val="nil"/>
              <w:bottom w:val="nil"/>
              <w:right w:val="nil"/>
            </w:tcBorders>
            <w:shd w:val="clear" w:color="auto" w:fill="auto"/>
            <w:noWrap/>
            <w:vAlign w:val="bottom"/>
            <w:hideMark/>
          </w:tcPr>
          <w:p w:rsidR="00522185" w:rsidRPr="001971BD" w:rsidRDefault="00522185" w:rsidP="004B188E">
            <w:pPr>
              <w:jc w:val="right"/>
              <w:rPr>
                <w:b/>
                <w:bCs/>
                <w:color w:val="000000"/>
                <w:sz w:val="16"/>
                <w:szCs w:val="16"/>
              </w:rPr>
            </w:pPr>
          </w:p>
        </w:tc>
        <w:tc>
          <w:tcPr>
            <w:tcW w:w="851" w:type="dxa"/>
            <w:tcBorders>
              <w:top w:val="nil"/>
              <w:left w:val="nil"/>
              <w:bottom w:val="nil"/>
              <w:right w:val="nil"/>
            </w:tcBorders>
            <w:shd w:val="clear" w:color="auto" w:fill="auto"/>
            <w:noWrap/>
            <w:vAlign w:val="bottom"/>
            <w:hideMark/>
          </w:tcPr>
          <w:p w:rsidR="00522185" w:rsidRPr="001971BD" w:rsidRDefault="00522185" w:rsidP="004B188E">
            <w:pPr>
              <w:jc w:val="right"/>
              <w:rPr>
                <w:b/>
                <w:bCs/>
                <w:color w:val="000000"/>
                <w:sz w:val="16"/>
                <w:szCs w:val="16"/>
              </w:rPr>
            </w:pPr>
          </w:p>
        </w:tc>
        <w:tc>
          <w:tcPr>
            <w:tcW w:w="708" w:type="dxa"/>
            <w:tcBorders>
              <w:top w:val="nil"/>
              <w:left w:val="nil"/>
              <w:bottom w:val="nil"/>
              <w:right w:val="nil"/>
            </w:tcBorders>
            <w:shd w:val="clear" w:color="auto" w:fill="auto"/>
            <w:noWrap/>
            <w:vAlign w:val="bottom"/>
            <w:hideMark/>
          </w:tcPr>
          <w:p w:rsidR="00522185" w:rsidRPr="001971BD" w:rsidRDefault="00522185" w:rsidP="004B188E">
            <w:pPr>
              <w:jc w:val="right"/>
              <w:rPr>
                <w:b/>
                <w:bCs/>
                <w:color w:val="000000"/>
                <w:sz w:val="16"/>
                <w:szCs w:val="16"/>
              </w:rPr>
            </w:pPr>
          </w:p>
        </w:tc>
        <w:tc>
          <w:tcPr>
            <w:tcW w:w="851" w:type="dxa"/>
            <w:tcBorders>
              <w:top w:val="nil"/>
              <w:left w:val="nil"/>
              <w:bottom w:val="nil"/>
              <w:right w:val="nil"/>
            </w:tcBorders>
            <w:shd w:val="clear" w:color="auto" w:fill="auto"/>
            <w:noWrap/>
            <w:vAlign w:val="bottom"/>
            <w:hideMark/>
          </w:tcPr>
          <w:p w:rsidR="00522185" w:rsidRPr="001971BD" w:rsidRDefault="00522185" w:rsidP="004B188E">
            <w:pPr>
              <w:jc w:val="right"/>
              <w:rPr>
                <w:b/>
                <w:bCs/>
                <w:color w:val="000000"/>
                <w:sz w:val="16"/>
                <w:szCs w:val="16"/>
              </w:rPr>
            </w:pPr>
          </w:p>
        </w:tc>
        <w:tc>
          <w:tcPr>
            <w:tcW w:w="850" w:type="dxa"/>
            <w:gridSpan w:val="2"/>
            <w:tcBorders>
              <w:top w:val="nil"/>
              <w:left w:val="nil"/>
              <w:bottom w:val="nil"/>
              <w:right w:val="nil"/>
            </w:tcBorders>
            <w:shd w:val="clear" w:color="auto" w:fill="auto"/>
            <w:noWrap/>
            <w:vAlign w:val="bottom"/>
            <w:hideMark/>
          </w:tcPr>
          <w:p w:rsidR="00522185" w:rsidRPr="001971BD" w:rsidRDefault="00522185" w:rsidP="004B188E">
            <w:pPr>
              <w:jc w:val="right"/>
              <w:rPr>
                <w:b/>
                <w:bCs/>
                <w:color w:val="000000"/>
                <w:sz w:val="16"/>
                <w:szCs w:val="16"/>
              </w:rPr>
            </w:pPr>
          </w:p>
        </w:tc>
        <w:tc>
          <w:tcPr>
            <w:tcW w:w="851" w:type="dxa"/>
            <w:gridSpan w:val="2"/>
            <w:tcBorders>
              <w:top w:val="nil"/>
              <w:left w:val="nil"/>
              <w:bottom w:val="nil"/>
              <w:right w:val="nil"/>
            </w:tcBorders>
            <w:shd w:val="clear" w:color="auto" w:fill="auto"/>
            <w:noWrap/>
            <w:vAlign w:val="bottom"/>
            <w:hideMark/>
          </w:tcPr>
          <w:p w:rsidR="00522185" w:rsidRPr="001971BD" w:rsidRDefault="00522185" w:rsidP="004B188E">
            <w:pPr>
              <w:jc w:val="right"/>
              <w:rPr>
                <w:b/>
                <w:bCs/>
                <w:color w:val="000000"/>
                <w:sz w:val="16"/>
                <w:szCs w:val="16"/>
              </w:rPr>
            </w:pPr>
          </w:p>
        </w:tc>
        <w:tc>
          <w:tcPr>
            <w:tcW w:w="850" w:type="dxa"/>
            <w:tcBorders>
              <w:top w:val="nil"/>
              <w:left w:val="nil"/>
              <w:bottom w:val="nil"/>
              <w:right w:val="nil"/>
            </w:tcBorders>
            <w:shd w:val="clear" w:color="auto" w:fill="auto"/>
            <w:noWrap/>
            <w:vAlign w:val="bottom"/>
            <w:hideMark/>
          </w:tcPr>
          <w:p w:rsidR="00522185" w:rsidRPr="001971BD" w:rsidRDefault="00522185" w:rsidP="004B188E">
            <w:pPr>
              <w:jc w:val="right"/>
              <w:rPr>
                <w:b/>
                <w:bCs/>
                <w:color w:val="000000"/>
                <w:sz w:val="16"/>
                <w:szCs w:val="16"/>
              </w:rPr>
            </w:pPr>
          </w:p>
        </w:tc>
        <w:tc>
          <w:tcPr>
            <w:tcW w:w="993" w:type="dxa"/>
            <w:tcBorders>
              <w:top w:val="nil"/>
              <w:left w:val="nil"/>
              <w:bottom w:val="nil"/>
              <w:right w:val="nil"/>
            </w:tcBorders>
            <w:shd w:val="clear" w:color="auto" w:fill="auto"/>
            <w:noWrap/>
            <w:vAlign w:val="bottom"/>
            <w:hideMark/>
          </w:tcPr>
          <w:p w:rsidR="00522185" w:rsidRPr="001971BD" w:rsidRDefault="00522185" w:rsidP="004B188E">
            <w:pPr>
              <w:jc w:val="right"/>
              <w:rPr>
                <w:b/>
                <w:bCs/>
                <w:color w:val="000000"/>
                <w:sz w:val="16"/>
                <w:szCs w:val="16"/>
              </w:rPr>
            </w:pPr>
          </w:p>
        </w:tc>
        <w:tc>
          <w:tcPr>
            <w:tcW w:w="1134" w:type="dxa"/>
            <w:tcBorders>
              <w:top w:val="nil"/>
              <w:left w:val="nil"/>
              <w:bottom w:val="nil"/>
              <w:right w:val="nil"/>
            </w:tcBorders>
            <w:shd w:val="clear" w:color="auto" w:fill="auto"/>
            <w:noWrap/>
            <w:vAlign w:val="bottom"/>
            <w:hideMark/>
          </w:tcPr>
          <w:p w:rsidR="00522185" w:rsidRPr="001971BD" w:rsidRDefault="00522185" w:rsidP="004B188E">
            <w:pPr>
              <w:rPr>
                <w:b/>
                <w:bCs/>
                <w:color w:val="000000"/>
                <w:sz w:val="16"/>
                <w:szCs w:val="16"/>
              </w:rPr>
            </w:pPr>
          </w:p>
        </w:tc>
        <w:tc>
          <w:tcPr>
            <w:tcW w:w="1275" w:type="dxa"/>
            <w:tcBorders>
              <w:top w:val="nil"/>
              <w:left w:val="nil"/>
              <w:bottom w:val="nil"/>
              <w:right w:val="nil"/>
            </w:tcBorders>
            <w:shd w:val="clear" w:color="auto" w:fill="auto"/>
            <w:noWrap/>
            <w:vAlign w:val="bottom"/>
            <w:hideMark/>
          </w:tcPr>
          <w:p w:rsidR="00522185" w:rsidRPr="001971BD" w:rsidRDefault="00522185" w:rsidP="004B188E">
            <w:pPr>
              <w:rPr>
                <w:b/>
                <w:bCs/>
                <w:color w:val="000000"/>
                <w:sz w:val="16"/>
                <w:szCs w:val="16"/>
              </w:rPr>
            </w:pPr>
          </w:p>
        </w:tc>
      </w:tr>
    </w:tbl>
    <w:p w:rsidR="004112B6" w:rsidRDefault="004112B6" w:rsidP="004112B6">
      <w:pPr>
        <w:jc w:val="both"/>
        <w:rPr>
          <w:b/>
          <w:bCs/>
        </w:rPr>
      </w:pPr>
    </w:p>
    <w:p w:rsidR="004112B6" w:rsidRDefault="004112B6" w:rsidP="004112B6">
      <w:pPr>
        <w:jc w:val="both"/>
        <w:rPr>
          <w:b/>
          <w:bCs/>
        </w:rPr>
      </w:pPr>
    </w:p>
    <w:p w:rsidR="004112B6" w:rsidRDefault="004112B6" w:rsidP="004112B6">
      <w:pPr>
        <w:jc w:val="both"/>
        <w:rPr>
          <w:b/>
          <w:bCs/>
        </w:rPr>
      </w:pPr>
    </w:p>
    <w:p w:rsidR="00D86B49" w:rsidRDefault="00D86B49" w:rsidP="004112B6">
      <w:pPr>
        <w:jc w:val="both"/>
        <w:rPr>
          <w:b/>
          <w:bCs/>
        </w:rPr>
      </w:pPr>
    </w:p>
    <w:p w:rsidR="00D86B49" w:rsidRDefault="00D86B49" w:rsidP="004112B6">
      <w:pPr>
        <w:jc w:val="both"/>
        <w:rPr>
          <w:b/>
          <w:bCs/>
        </w:rPr>
      </w:pPr>
    </w:p>
    <w:p w:rsidR="00D86B49" w:rsidRDefault="00D86B49" w:rsidP="004112B6">
      <w:pPr>
        <w:jc w:val="both"/>
        <w:rPr>
          <w:b/>
          <w:bCs/>
        </w:rPr>
      </w:pPr>
    </w:p>
    <w:p w:rsidR="00D86B49" w:rsidRDefault="00D86B49" w:rsidP="004112B6">
      <w:pPr>
        <w:jc w:val="both"/>
        <w:rPr>
          <w:b/>
          <w:bCs/>
        </w:rPr>
      </w:pPr>
    </w:p>
    <w:p w:rsidR="00D86B49" w:rsidRDefault="00D86B49" w:rsidP="004112B6">
      <w:pPr>
        <w:jc w:val="both"/>
        <w:rPr>
          <w:b/>
          <w:bCs/>
        </w:rPr>
      </w:pPr>
    </w:p>
    <w:p w:rsidR="00D86B49" w:rsidRDefault="00D86B49" w:rsidP="004112B6">
      <w:pPr>
        <w:jc w:val="both"/>
        <w:rPr>
          <w:b/>
          <w:bCs/>
          <w:lang w:val="en-US"/>
        </w:rPr>
      </w:pPr>
    </w:p>
    <w:p w:rsidR="00036C9B" w:rsidRPr="00036C9B" w:rsidRDefault="00036C9B" w:rsidP="004112B6">
      <w:pPr>
        <w:jc w:val="both"/>
        <w:rPr>
          <w:b/>
          <w:bCs/>
          <w:lang w:val="en-US"/>
        </w:rPr>
      </w:pPr>
    </w:p>
    <w:p w:rsidR="00D86B49" w:rsidRDefault="00D86B49" w:rsidP="004112B6">
      <w:pPr>
        <w:jc w:val="both"/>
        <w:rPr>
          <w:b/>
          <w:bCs/>
        </w:rPr>
      </w:pPr>
    </w:p>
    <w:p w:rsidR="00D86B49" w:rsidRDefault="00D86B49" w:rsidP="004112B6">
      <w:pPr>
        <w:jc w:val="both"/>
        <w:rPr>
          <w:b/>
          <w:bCs/>
        </w:rPr>
      </w:pPr>
    </w:p>
    <w:p w:rsidR="00A85CA0" w:rsidRDefault="00A85CA0" w:rsidP="004112B6">
      <w:pPr>
        <w:jc w:val="both"/>
        <w:rPr>
          <w:b/>
          <w:bCs/>
        </w:rPr>
      </w:pPr>
    </w:p>
    <w:p w:rsidR="00A85CA0" w:rsidRDefault="00A85CA0" w:rsidP="004112B6">
      <w:pPr>
        <w:jc w:val="both"/>
        <w:rPr>
          <w:b/>
          <w:bCs/>
        </w:rPr>
      </w:pPr>
    </w:p>
    <w:p w:rsidR="00A85CA0" w:rsidRDefault="00A85CA0" w:rsidP="004112B6">
      <w:pPr>
        <w:jc w:val="both"/>
        <w:rPr>
          <w:b/>
          <w:bCs/>
        </w:rPr>
      </w:pPr>
    </w:p>
    <w:p w:rsidR="00A85CA0" w:rsidRDefault="00A85CA0" w:rsidP="004112B6">
      <w:pPr>
        <w:jc w:val="both"/>
        <w:rPr>
          <w:b/>
          <w:bCs/>
        </w:rPr>
      </w:pPr>
    </w:p>
    <w:p w:rsidR="00D86B49" w:rsidRDefault="00D86B49" w:rsidP="004112B6">
      <w:pPr>
        <w:jc w:val="both"/>
        <w:rPr>
          <w:b/>
          <w:bCs/>
        </w:rPr>
      </w:pPr>
    </w:p>
    <w:tbl>
      <w:tblPr>
        <w:tblW w:w="10348" w:type="dxa"/>
        <w:tblInd w:w="-34" w:type="dxa"/>
        <w:tblLayout w:type="fixed"/>
        <w:tblLook w:val="04A0" w:firstRow="1" w:lastRow="0" w:firstColumn="1" w:lastColumn="0" w:noHBand="0" w:noVBand="1"/>
      </w:tblPr>
      <w:tblGrid>
        <w:gridCol w:w="426"/>
        <w:gridCol w:w="1559"/>
        <w:gridCol w:w="851"/>
        <w:gridCol w:w="708"/>
        <w:gridCol w:w="851"/>
        <w:gridCol w:w="850"/>
        <w:gridCol w:w="851"/>
        <w:gridCol w:w="850"/>
        <w:gridCol w:w="993"/>
        <w:gridCol w:w="1134"/>
        <w:gridCol w:w="1275"/>
      </w:tblGrid>
      <w:tr w:rsidR="004112B6" w:rsidRPr="001971BD" w:rsidTr="008419E4">
        <w:trPr>
          <w:trHeight w:val="90"/>
        </w:trPr>
        <w:tc>
          <w:tcPr>
            <w:tcW w:w="426" w:type="dxa"/>
            <w:tcBorders>
              <w:top w:val="nil"/>
              <w:left w:val="nil"/>
              <w:bottom w:val="nil"/>
              <w:right w:val="nil"/>
            </w:tcBorders>
            <w:shd w:val="clear" w:color="auto" w:fill="auto"/>
            <w:noWrap/>
            <w:vAlign w:val="bottom"/>
            <w:hideMark/>
          </w:tcPr>
          <w:p w:rsidR="004112B6" w:rsidRPr="001971BD" w:rsidRDefault="004112B6" w:rsidP="001D69AC">
            <w:pPr>
              <w:rPr>
                <w:b/>
                <w:bCs/>
                <w:color w:val="000000"/>
                <w:sz w:val="16"/>
                <w:szCs w:val="16"/>
              </w:rPr>
            </w:pPr>
          </w:p>
        </w:tc>
        <w:tc>
          <w:tcPr>
            <w:tcW w:w="7513" w:type="dxa"/>
            <w:gridSpan w:val="8"/>
            <w:tcBorders>
              <w:top w:val="nil"/>
              <w:left w:val="nil"/>
              <w:bottom w:val="nil"/>
              <w:right w:val="nil"/>
            </w:tcBorders>
            <w:shd w:val="clear" w:color="auto" w:fill="auto"/>
            <w:noWrap/>
            <w:vAlign w:val="bottom"/>
            <w:hideMark/>
          </w:tcPr>
          <w:p w:rsidR="004112B6" w:rsidRPr="001971BD" w:rsidRDefault="004112B6" w:rsidP="008419E4">
            <w:pPr>
              <w:jc w:val="right"/>
              <w:rPr>
                <w:b/>
                <w:bCs/>
                <w:color w:val="000000"/>
                <w:sz w:val="16"/>
                <w:szCs w:val="16"/>
              </w:rPr>
            </w:pPr>
          </w:p>
        </w:tc>
        <w:tc>
          <w:tcPr>
            <w:tcW w:w="1134" w:type="dxa"/>
            <w:tcBorders>
              <w:top w:val="nil"/>
              <w:left w:val="nil"/>
              <w:bottom w:val="nil"/>
              <w:right w:val="nil"/>
            </w:tcBorders>
            <w:shd w:val="clear" w:color="auto" w:fill="auto"/>
            <w:noWrap/>
            <w:vAlign w:val="bottom"/>
            <w:hideMark/>
          </w:tcPr>
          <w:p w:rsidR="004112B6" w:rsidRPr="001971BD" w:rsidRDefault="004112B6" w:rsidP="008419E4">
            <w:pPr>
              <w:rPr>
                <w:b/>
                <w:bCs/>
                <w:color w:val="000000"/>
                <w:sz w:val="16"/>
                <w:szCs w:val="16"/>
              </w:rPr>
            </w:pPr>
          </w:p>
        </w:tc>
        <w:tc>
          <w:tcPr>
            <w:tcW w:w="1275" w:type="dxa"/>
            <w:tcBorders>
              <w:top w:val="nil"/>
              <w:left w:val="nil"/>
              <w:bottom w:val="nil"/>
              <w:right w:val="nil"/>
            </w:tcBorders>
            <w:shd w:val="clear" w:color="auto" w:fill="auto"/>
            <w:noWrap/>
            <w:vAlign w:val="bottom"/>
            <w:hideMark/>
          </w:tcPr>
          <w:p w:rsidR="004112B6" w:rsidRPr="001971BD" w:rsidRDefault="004112B6" w:rsidP="008419E4">
            <w:pPr>
              <w:rPr>
                <w:b/>
                <w:bCs/>
                <w:color w:val="000000"/>
                <w:sz w:val="16"/>
                <w:szCs w:val="16"/>
              </w:rPr>
            </w:pPr>
          </w:p>
        </w:tc>
      </w:tr>
      <w:tr w:rsidR="004112B6" w:rsidRPr="001305B8" w:rsidTr="008419E4">
        <w:trPr>
          <w:trHeight w:val="90"/>
        </w:trPr>
        <w:tc>
          <w:tcPr>
            <w:tcW w:w="426" w:type="dxa"/>
            <w:tcBorders>
              <w:top w:val="nil"/>
              <w:left w:val="nil"/>
              <w:bottom w:val="nil"/>
              <w:right w:val="nil"/>
            </w:tcBorders>
            <w:shd w:val="clear" w:color="auto" w:fill="auto"/>
            <w:noWrap/>
            <w:vAlign w:val="bottom"/>
            <w:hideMark/>
          </w:tcPr>
          <w:p w:rsidR="004112B6" w:rsidRPr="001971BD" w:rsidRDefault="004112B6" w:rsidP="008419E4">
            <w:pPr>
              <w:jc w:val="center"/>
              <w:rPr>
                <w:b/>
                <w:bCs/>
                <w:color w:val="000000"/>
                <w:sz w:val="16"/>
                <w:szCs w:val="16"/>
              </w:rPr>
            </w:pPr>
          </w:p>
        </w:tc>
        <w:tc>
          <w:tcPr>
            <w:tcW w:w="1559" w:type="dxa"/>
            <w:tcBorders>
              <w:top w:val="nil"/>
              <w:left w:val="nil"/>
              <w:bottom w:val="nil"/>
              <w:right w:val="nil"/>
            </w:tcBorders>
            <w:shd w:val="clear" w:color="auto" w:fill="auto"/>
            <w:noWrap/>
            <w:vAlign w:val="bottom"/>
            <w:hideMark/>
          </w:tcPr>
          <w:p w:rsidR="004112B6" w:rsidRPr="001971BD" w:rsidRDefault="004112B6" w:rsidP="008419E4">
            <w:pPr>
              <w:jc w:val="right"/>
              <w:rPr>
                <w:b/>
                <w:bCs/>
                <w:color w:val="000000"/>
                <w:sz w:val="16"/>
                <w:szCs w:val="16"/>
              </w:rPr>
            </w:pPr>
          </w:p>
        </w:tc>
        <w:tc>
          <w:tcPr>
            <w:tcW w:w="851" w:type="dxa"/>
            <w:tcBorders>
              <w:top w:val="nil"/>
              <w:left w:val="nil"/>
              <w:bottom w:val="nil"/>
              <w:right w:val="nil"/>
            </w:tcBorders>
            <w:shd w:val="clear" w:color="auto" w:fill="auto"/>
            <w:noWrap/>
            <w:vAlign w:val="bottom"/>
            <w:hideMark/>
          </w:tcPr>
          <w:p w:rsidR="004112B6" w:rsidRPr="001971BD" w:rsidRDefault="004112B6" w:rsidP="008419E4">
            <w:pPr>
              <w:jc w:val="right"/>
              <w:rPr>
                <w:b/>
                <w:bCs/>
                <w:color w:val="000000"/>
                <w:sz w:val="16"/>
                <w:szCs w:val="16"/>
              </w:rPr>
            </w:pPr>
          </w:p>
        </w:tc>
        <w:tc>
          <w:tcPr>
            <w:tcW w:w="708" w:type="dxa"/>
            <w:tcBorders>
              <w:top w:val="nil"/>
              <w:left w:val="nil"/>
              <w:bottom w:val="nil"/>
              <w:right w:val="nil"/>
            </w:tcBorders>
            <w:shd w:val="clear" w:color="auto" w:fill="auto"/>
            <w:noWrap/>
            <w:vAlign w:val="bottom"/>
            <w:hideMark/>
          </w:tcPr>
          <w:p w:rsidR="004112B6" w:rsidRPr="001971BD" w:rsidRDefault="004112B6" w:rsidP="008419E4">
            <w:pPr>
              <w:jc w:val="right"/>
              <w:rPr>
                <w:b/>
                <w:bCs/>
                <w:color w:val="000000"/>
                <w:sz w:val="16"/>
                <w:szCs w:val="16"/>
              </w:rPr>
            </w:pPr>
          </w:p>
        </w:tc>
        <w:tc>
          <w:tcPr>
            <w:tcW w:w="851" w:type="dxa"/>
            <w:tcBorders>
              <w:top w:val="nil"/>
              <w:left w:val="nil"/>
              <w:bottom w:val="nil"/>
              <w:right w:val="nil"/>
            </w:tcBorders>
            <w:shd w:val="clear" w:color="auto" w:fill="auto"/>
            <w:noWrap/>
            <w:vAlign w:val="bottom"/>
            <w:hideMark/>
          </w:tcPr>
          <w:p w:rsidR="004112B6" w:rsidRPr="001971BD" w:rsidRDefault="004112B6" w:rsidP="008419E4">
            <w:pPr>
              <w:jc w:val="right"/>
              <w:rPr>
                <w:b/>
                <w:bCs/>
                <w:color w:val="000000"/>
                <w:sz w:val="16"/>
                <w:szCs w:val="16"/>
              </w:rPr>
            </w:pPr>
          </w:p>
        </w:tc>
        <w:tc>
          <w:tcPr>
            <w:tcW w:w="850" w:type="dxa"/>
            <w:tcBorders>
              <w:top w:val="nil"/>
              <w:left w:val="nil"/>
              <w:bottom w:val="nil"/>
              <w:right w:val="nil"/>
            </w:tcBorders>
            <w:shd w:val="clear" w:color="auto" w:fill="auto"/>
            <w:noWrap/>
            <w:vAlign w:val="bottom"/>
            <w:hideMark/>
          </w:tcPr>
          <w:p w:rsidR="004112B6" w:rsidRPr="001971BD" w:rsidRDefault="004112B6" w:rsidP="008419E4">
            <w:pPr>
              <w:jc w:val="right"/>
              <w:rPr>
                <w:b/>
                <w:bCs/>
                <w:color w:val="000000"/>
                <w:sz w:val="16"/>
                <w:szCs w:val="16"/>
              </w:rPr>
            </w:pPr>
          </w:p>
        </w:tc>
        <w:tc>
          <w:tcPr>
            <w:tcW w:w="851" w:type="dxa"/>
            <w:tcBorders>
              <w:top w:val="nil"/>
              <w:left w:val="nil"/>
              <w:bottom w:val="nil"/>
              <w:right w:val="nil"/>
            </w:tcBorders>
            <w:shd w:val="clear" w:color="auto" w:fill="auto"/>
            <w:noWrap/>
            <w:vAlign w:val="bottom"/>
            <w:hideMark/>
          </w:tcPr>
          <w:p w:rsidR="004112B6" w:rsidRPr="001971BD" w:rsidRDefault="004112B6" w:rsidP="008419E4">
            <w:pPr>
              <w:jc w:val="right"/>
              <w:rPr>
                <w:b/>
                <w:bCs/>
                <w:color w:val="000000"/>
                <w:sz w:val="16"/>
                <w:szCs w:val="16"/>
              </w:rPr>
            </w:pPr>
          </w:p>
        </w:tc>
        <w:tc>
          <w:tcPr>
            <w:tcW w:w="850" w:type="dxa"/>
            <w:tcBorders>
              <w:top w:val="nil"/>
              <w:left w:val="nil"/>
              <w:bottom w:val="nil"/>
              <w:right w:val="nil"/>
            </w:tcBorders>
            <w:shd w:val="clear" w:color="auto" w:fill="auto"/>
            <w:noWrap/>
            <w:vAlign w:val="bottom"/>
            <w:hideMark/>
          </w:tcPr>
          <w:p w:rsidR="004112B6" w:rsidRPr="001971BD" w:rsidRDefault="004112B6" w:rsidP="008419E4">
            <w:pPr>
              <w:jc w:val="right"/>
              <w:rPr>
                <w:b/>
                <w:bCs/>
                <w:color w:val="000000"/>
                <w:sz w:val="16"/>
                <w:szCs w:val="16"/>
              </w:rPr>
            </w:pPr>
          </w:p>
        </w:tc>
        <w:tc>
          <w:tcPr>
            <w:tcW w:w="993" w:type="dxa"/>
            <w:tcBorders>
              <w:top w:val="nil"/>
              <w:left w:val="nil"/>
              <w:bottom w:val="nil"/>
              <w:right w:val="nil"/>
            </w:tcBorders>
            <w:shd w:val="clear" w:color="auto" w:fill="auto"/>
            <w:noWrap/>
            <w:vAlign w:val="bottom"/>
            <w:hideMark/>
          </w:tcPr>
          <w:p w:rsidR="004112B6" w:rsidRPr="001971BD" w:rsidRDefault="004112B6" w:rsidP="008419E4">
            <w:pPr>
              <w:jc w:val="right"/>
              <w:rPr>
                <w:b/>
                <w:bCs/>
                <w:color w:val="000000"/>
                <w:sz w:val="16"/>
                <w:szCs w:val="16"/>
              </w:rPr>
            </w:pPr>
          </w:p>
        </w:tc>
        <w:tc>
          <w:tcPr>
            <w:tcW w:w="1134" w:type="dxa"/>
            <w:tcBorders>
              <w:top w:val="nil"/>
              <w:left w:val="nil"/>
              <w:bottom w:val="nil"/>
              <w:right w:val="nil"/>
            </w:tcBorders>
            <w:shd w:val="clear" w:color="auto" w:fill="auto"/>
            <w:noWrap/>
            <w:vAlign w:val="bottom"/>
            <w:hideMark/>
          </w:tcPr>
          <w:p w:rsidR="004112B6" w:rsidRPr="001971BD" w:rsidRDefault="004112B6" w:rsidP="008419E4">
            <w:pPr>
              <w:rPr>
                <w:b/>
                <w:bCs/>
                <w:color w:val="000000"/>
                <w:sz w:val="16"/>
                <w:szCs w:val="16"/>
              </w:rPr>
            </w:pPr>
          </w:p>
        </w:tc>
        <w:tc>
          <w:tcPr>
            <w:tcW w:w="1275" w:type="dxa"/>
            <w:tcBorders>
              <w:top w:val="nil"/>
              <w:left w:val="nil"/>
              <w:bottom w:val="nil"/>
              <w:right w:val="nil"/>
            </w:tcBorders>
            <w:shd w:val="clear" w:color="auto" w:fill="auto"/>
            <w:noWrap/>
            <w:vAlign w:val="bottom"/>
            <w:hideMark/>
          </w:tcPr>
          <w:p w:rsidR="004112B6" w:rsidRPr="001971BD" w:rsidRDefault="004112B6" w:rsidP="008419E4">
            <w:pPr>
              <w:rPr>
                <w:b/>
                <w:bCs/>
                <w:color w:val="000000"/>
                <w:sz w:val="16"/>
                <w:szCs w:val="16"/>
              </w:rPr>
            </w:pPr>
          </w:p>
        </w:tc>
      </w:tr>
    </w:tbl>
    <w:p w:rsidR="00D86B49" w:rsidRDefault="00D86B49" w:rsidP="004112B6">
      <w:pPr>
        <w:pStyle w:val="3"/>
        <w:numPr>
          <w:ilvl w:val="0"/>
          <w:numId w:val="0"/>
        </w:numPr>
        <w:ind w:right="-349" w:firstLine="840"/>
        <w:rPr>
          <w:szCs w:val="24"/>
        </w:rPr>
      </w:pPr>
    </w:p>
    <w:p w:rsidR="004112B6" w:rsidRPr="00D86B49" w:rsidRDefault="004112B6" w:rsidP="004112B6">
      <w:pPr>
        <w:pStyle w:val="3"/>
        <w:numPr>
          <w:ilvl w:val="0"/>
          <w:numId w:val="0"/>
        </w:numPr>
        <w:ind w:right="-349" w:firstLine="840"/>
        <w:rPr>
          <w:szCs w:val="24"/>
        </w:rPr>
      </w:pPr>
      <w:r w:rsidRPr="00D86B49">
        <w:rPr>
          <w:szCs w:val="24"/>
        </w:rPr>
        <w:lastRenderedPageBreak/>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E41B54" w:rsidRPr="00D86B49" w:rsidRDefault="00E41B54" w:rsidP="00D73414">
      <w:pPr>
        <w:pStyle w:val="ConsPlusNormal"/>
        <w:widowControl/>
        <w:ind w:right="-349" w:firstLine="0"/>
        <w:jc w:val="center"/>
        <w:rPr>
          <w:rFonts w:ascii="Times New Roman" w:hAnsi="Times New Roman" w:cs="Times New Roman"/>
          <w:b/>
          <w:sz w:val="24"/>
          <w:szCs w:val="24"/>
        </w:rPr>
      </w:pPr>
    </w:p>
    <w:p w:rsidR="00DC5A07" w:rsidRPr="00D86B49" w:rsidRDefault="00DC5A07" w:rsidP="00D73414">
      <w:pPr>
        <w:pStyle w:val="3"/>
        <w:numPr>
          <w:ilvl w:val="0"/>
          <w:numId w:val="0"/>
        </w:numPr>
        <w:ind w:right="-349" w:firstLine="840"/>
        <w:rPr>
          <w:szCs w:val="24"/>
        </w:rPr>
      </w:pPr>
      <w:r w:rsidRPr="00D86B49">
        <w:rPr>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DC5A07" w:rsidRPr="00D86B49" w:rsidRDefault="00DC5A07" w:rsidP="00D73414">
      <w:pPr>
        <w:pStyle w:val="3"/>
        <w:numPr>
          <w:ilvl w:val="0"/>
          <w:numId w:val="0"/>
        </w:numPr>
        <w:ind w:right="-349" w:firstLine="840"/>
        <w:rPr>
          <w:szCs w:val="24"/>
        </w:rPr>
      </w:pPr>
    </w:p>
    <w:p w:rsidR="00DC5A07" w:rsidRPr="00D86B49" w:rsidRDefault="00DC5A07" w:rsidP="00D73414">
      <w:pPr>
        <w:ind w:right="-349"/>
        <w:jc w:val="center"/>
        <w:rPr>
          <w:b/>
          <w:bCs/>
        </w:rPr>
      </w:pPr>
      <w:r w:rsidRPr="00D86B49">
        <w:rPr>
          <w:b/>
          <w:bCs/>
        </w:rPr>
        <w:t>О</w:t>
      </w:r>
      <w:r w:rsidRPr="00D86B49">
        <w:rPr>
          <w:b/>
          <w:bCs/>
          <w:vertAlign w:val="subscript"/>
        </w:rPr>
        <w:t>оу</w:t>
      </w:r>
      <w:r w:rsidRPr="00D86B49">
        <w:rPr>
          <w:b/>
          <w:bCs/>
        </w:rPr>
        <w:t>=К х (Р</w:t>
      </w:r>
      <w:r w:rsidRPr="00D86B49">
        <w:rPr>
          <w:b/>
          <w:bCs/>
          <w:vertAlign w:val="subscript"/>
        </w:rPr>
        <w:t>ои</w:t>
      </w:r>
      <w:r w:rsidRPr="00D86B49">
        <w:rPr>
          <w:b/>
          <w:bCs/>
        </w:rPr>
        <w:t>+Р</w:t>
      </w:r>
      <w:r w:rsidRPr="00D86B49">
        <w:rPr>
          <w:b/>
          <w:bCs/>
          <w:vertAlign w:val="subscript"/>
        </w:rPr>
        <w:t>ку</w:t>
      </w:r>
      <w:r w:rsidRPr="00D86B49">
        <w:rPr>
          <w:b/>
          <w:bCs/>
        </w:rPr>
        <w:t>); где</w:t>
      </w:r>
    </w:p>
    <w:p w:rsidR="00DC5A07" w:rsidRPr="00D86B49" w:rsidRDefault="00DC5A07" w:rsidP="00D73414">
      <w:pPr>
        <w:ind w:right="-349"/>
        <w:jc w:val="center"/>
        <w:rPr>
          <w:b/>
          <w:bCs/>
        </w:rPr>
      </w:pPr>
    </w:p>
    <w:p w:rsidR="00DC5A07" w:rsidRPr="00D86B49" w:rsidRDefault="00DC5A07" w:rsidP="00D73414">
      <w:pPr>
        <w:ind w:right="-349"/>
        <w:jc w:val="both"/>
      </w:pPr>
      <w:r w:rsidRPr="00D86B49">
        <w:rPr>
          <w:b/>
          <w:bCs/>
        </w:rPr>
        <w:t>О</w:t>
      </w:r>
      <w:r w:rsidRPr="00D86B49">
        <w:rPr>
          <w:b/>
          <w:bCs/>
          <w:vertAlign w:val="subscript"/>
        </w:rPr>
        <w:t>оу</w:t>
      </w:r>
      <w:r w:rsidRPr="00D86B49">
        <w:rPr>
          <w:bCs/>
        </w:rPr>
        <w:t xml:space="preserve"> – </w:t>
      </w:r>
      <w:r w:rsidRPr="00D86B49">
        <w:t>размер обеспечения исполнения обязательств;</w:t>
      </w:r>
    </w:p>
    <w:p w:rsidR="00DC5A07" w:rsidRPr="00D86B49" w:rsidRDefault="00D73414" w:rsidP="00D73414">
      <w:pPr>
        <w:ind w:right="-349"/>
        <w:jc w:val="both"/>
      </w:pPr>
      <w:r w:rsidRPr="00D86B49">
        <w:rPr>
          <w:b/>
          <w:bCs/>
        </w:rPr>
        <w:t xml:space="preserve">К – </w:t>
      </w:r>
      <w:r w:rsidRPr="00D86B49">
        <w:t>коэффициент, установленный организатором конкурса в пределах от 0,5 до 0,75;</w:t>
      </w:r>
    </w:p>
    <w:p w:rsidR="00D73414" w:rsidRPr="00D86B49" w:rsidRDefault="00D73414" w:rsidP="00D73414">
      <w:pPr>
        <w:ind w:right="-349"/>
        <w:jc w:val="both"/>
        <w:rPr>
          <w:i/>
        </w:rPr>
      </w:pPr>
      <w:r w:rsidRPr="00D86B49">
        <w:rPr>
          <w:b/>
          <w:bCs/>
        </w:rPr>
        <w:t>Р</w:t>
      </w:r>
      <w:r w:rsidRPr="00D86B49">
        <w:rPr>
          <w:b/>
          <w:bCs/>
          <w:vertAlign w:val="subscript"/>
        </w:rPr>
        <w:t>ои</w:t>
      </w:r>
      <w:r w:rsidRPr="00D86B49">
        <w:rPr>
          <w:bCs/>
        </w:rPr>
        <w:t xml:space="preserve"> – </w:t>
      </w:r>
      <w:r w:rsidRPr="00D86B49">
        <w:t>размер ежемесячной платы за содержание и ремонт общего имущества, указанный в извещении о п</w:t>
      </w:r>
      <w:r w:rsidR="00FD1A9E" w:rsidRPr="00D86B49">
        <w:t>р</w:t>
      </w:r>
      <w:r w:rsidRPr="00D86B49">
        <w:t>оведении конкурса, умноженный на общую площадь жилых и нежилых помещений (за исключением помещений общего поль</w:t>
      </w:r>
      <w:r w:rsidR="00E80F7D" w:rsidRPr="00D86B49">
        <w:t>зо</w:t>
      </w:r>
      <w:r w:rsidR="008419E4" w:rsidRPr="00D86B49">
        <w:t xml:space="preserve">вания) в многоквартирном доме: </w:t>
      </w:r>
      <w:r w:rsidR="008419E4" w:rsidRPr="00D86B49">
        <w:rPr>
          <w:i/>
        </w:rPr>
        <w:t xml:space="preserve">ЛОТ № 1 </w:t>
      </w:r>
      <w:r w:rsidR="00A02585" w:rsidRPr="00D86B49">
        <w:rPr>
          <w:i/>
        </w:rPr>
        <w:t>–</w:t>
      </w:r>
      <w:r w:rsidR="008419E4" w:rsidRPr="00D86B49">
        <w:rPr>
          <w:i/>
        </w:rPr>
        <w:t xml:space="preserve"> </w:t>
      </w:r>
      <w:r w:rsidR="00E933E0">
        <w:rPr>
          <w:i/>
        </w:rPr>
        <w:t>183 046,91</w:t>
      </w:r>
      <w:r w:rsidR="00E80F7D" w:rsidRPr="00D86B49">
        <w:rPr>
          <w:i/>
        </w:rPr>
        <w:t>р.</w:t>
      </w:r>
    </w:p>
    <w:p w:rsidR="00D73414" w:rsidRPr="00D86B49" w:rsidRDefault="00D73414" w:rsidP="00D73414">
      <w:pPr>
        <w:ind w:right="-349"/>
        <w:jc w:val="both"/>
        <w:rPr>
          <w:i/>
        </w:rPr>
      </w:pPr>
      <w:r w:rsidRPr="00D86B49">
        <w:rPr>
          <w:b/>
          <w:bCs/>
        </w:rPr>
        <w:t>Р</w:t>
      </w:r>
      <w:r w:rsidRPr="00D86B49">
        <w:rPr>
          <w:b/>
          <w:bCs/>
          <w:vertAlign w:val="subscript"/>
        </w:rPr>
        <w:t>ку</w:t>
      </w:r>
      <w:r w:rsidRPr="00D86B49">
        <w:rPr>
          <w:bCs/>
        </w:rPr>
        <w:t xml:space="preserve"> – </w:t>
      </w:r>
      <w:r w:rsidRPr="00D86B49">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r w:rsidR="008419E4" w:rsidRPr="00D86B49">
        <w:t xml:space="preserve">: </w:t>
      </w:r>
      <w:r w:rsidR="008419E4" w:rsidRPr="00D86B49">
        <w:rPr>
          <w:i/>
        </w:rPr>
        <w:t xml:space="preserve">ЛОТ № 1 </w:t>
      </w:r>
      <w:r w:rsidR="00A02585" w:rsidRPr="00D86B49">
        <w:rPr>
          <w:i/>
        </w:rPr>
        <w:t>–</w:t>
      </w:r>
      <w:r w:rsidR="008419E4" w:rsidRPr="00D86B49">
        <w:rPr>
          <w:i/>
        </w:rPr>
        <w:t xml:space="preserve"> </w:t>
      </w:r>
      <w:r w:rsidR="00E933E0">
        <w:rPr>
          <w:i/>
        </w:rPr>
        <w:t>390 590,37</w:t>
      </w:r>
      <w:r w:rsidR="00E80F7D" w:rsidRPr="00D86B49">
        <w:rPr>
          <w:i/>
        </w:rPr>
        <w:t>р.</w:t>
      </w:r>
    </w:p>
    <w:p w:rsidR="00D73414" w:rsidRPr="00D86B49" w:rsidRDefault="00D73414" w:rsidP="00DC5A07">
      <w:pPr>
        <w:jc w:val="both"/>
      </w:pPr>
    </w:p>
    <w:p w:rsidR="008419E4" w:rsidRPr="00A85CA0" w:rsidRDefault="008419E4" w:rsidP="008419E4">
      <w:pPr>
        <w:jc w:val="center"/>
        <w:rPr>
          <w:b/>
        </w:rPr>
      </w:pPr>
      <w:r w:rsidRPr="00A85CA0">
        <w:rPr>
          <w:b/>
          <w:i/>
        </w:rPr>
        <w:t>ЛОТ № 1</w:t>
      </w:r>
      <w:r w:rsidRPr="00A85CA0">
        <w:rPr>
          <w:b/>
        </w:rPr>
        <w:t xml:space="preserve"> - 0,5 * (</w:t>
      </w:r>
      <w:r w:rsidR="00E933E0" w:rsidRPr="00A85CA0">
        <w:rPr>
          <w:b/>
        </w:rPr>
        <w:t>183046,91</w:t>
      </w:r>
      <w:r w:rsidRPr="00A85CA0">
        <w:rPr>
          <w:b/>
        </w:rPr>
        <w:t xml:space="preserve"> + </w:t>
      </w:r>
      <w:r w:rsidR="00E933E0" w:rsidRPr="00A85CA0">
        <w:rPr>
          <w:b/>
        </w:rPr>
        <w:t>390590,46</w:t>
      </w:r>
      <w:r w:rsidRPr="00A85CA0">
        <w:rPr>
          <w:b/>
        </w:rPr>
        <w:t xml:space="preserve">) = </w:t>
      </w:r>
      <w:r w:rsidR="00E933E0" w:rsidRPr="00A85CA0">
        <w:rPr>
          <w:b/>
        </w:rPr>
        <w:t>573 637,37</w:t>
      </w:r>
      <w:r w:rsidRPr="00A85CA0">
        <w:rPr>
          <w:b/>
        </w:rPr>
        <w:t xml:space="preserve"> руб. </w:t>
      </w:r>
    </w:p>
    <w:p w:rsidR="008419E4" w:rsidRPr="00A85CA0" w:rsidRDefault="008419E4" w:rsidP="008419E4">
      <w:pPr>
        <w:jc w:val="center"/>
        <w:rPr>
          <w:b/>
          <w:i/>
        </w:rPr>
      </w:pPr>
      <w:r w:rsidRPr="00A85CA0">
        <w:rPr>
          <w:b/>
          <w:i/>
        </w:rPr>
        <w:t>(</w:t>
      </w:r>
      <w:r w:rsidR="00E933E0" w:rsidRPr="00A85CA0">
        <w:rPr>
          <w:b/>
          <w:i/>
        </w:rPr>
        <w:t>Пятьсот семьдесят три</w:t>
      </w:r>
      <w:r w:rsidR="00E32B49" w:rsidRPr="00A85CA0">
        <w:rPr>
          <w:b/>
          <w:i/>
        </w:rPr>
        <w:t xml:space="preserve"> тысячи </w:t>
      </w:r>
      <w:r w:rsidR="00E933E0" w:rsidRPr="00A85CA0">
        <w:rPr>
          <w:b/>
          <w:i/>
        </w:rPr>
        <w:t>шесть</w:t>
      </w:r>
      <w:r w:rsidR="00E32B49" w:rsidRPr="00A85CA0">
        <w:rPr>
          <w:b/>
          <w:i/>
        </w:rPr>
        <w:t xml:space="preserve">сот </w:t>
      </w:r>
      <w:r w:rsidR="00E933E0" w:rsidRPr="00A85CA0">
        <w:rPr>
          <w:b/>
          <w:i/>
        </w:rPr>
        <w:t>три</w:t>
      </w:r>
      <w:r w:rsidR="00E32B49" w:rsidRPr="00A85CA0">
        <w:rPr>
          <w:b/>
          <w:i/>
        </w:rPr>
        <w:t xml:space="preserve">дцать </w:t>
      </w:r>
      <w:r w:rsidR="00E933E0" w:rsidRPr="00A85CA0">
        <w:rPr>
          <w:b/>
          <w:i/>
        </w:rPr>
        <w:t>семь</w:t>
      </w:r>
      <w:r w:rsidR="00E32B49" w:rsidRPr="00A85CA0">
        <w:rPr>
          <w:b/>
          <w:i/>
        </w:rPr>
        <w:t xml:space="preserve"> </w:t>
      </w:r>
      <w:r w:rsidR="00BE4222" w:rsidRPr="00A85CA0">
        <w:rPr>
          <w:b/>
          <w:i/>
        </w:rPr>
        <w:t>рубл</w:t>
      </w:r>
      <w:r w:rsidR="00E32B49" w:rsidRPr="00A85CA0">
        <w:rPr>
          <w:b/>
          <w:i/>
        </w:rPr>
        <w:t xml:space="preserve">ей </w:t>
      </w:r>
      <w:r w:rsidR="00E933E0" w:rsidRPr="00A85CA0">
        <w:rPr>
          <w:b/>
          <w:i/>
        </w:rPr>
        <w:t>37</w:t>
      </w:r>
      <w:r w:rsidRPr="00A85CA0">
        <w:rPr>
          <w:b/>
          <w:i/>
        </w:rPr>
        <w:t xml:space="preserve"> коп.)</w:t>
      </w:r>
    </w:p>
    <w:p w:rsidR="008419E4" w:rsidRPr="00A85CA0" w:rsidRDefault="008419E4" w:rsidP="008419E4">
      <w:pPr>
        <w:jc w:val="center"/>
        <w:rPr>
          <w:b/>
          <w:i/>
          <w:color w:val="FF0000"/>
        </w:rPr>
      </w:pPr>
    </w:p>
    <w:p w:rsidR="00AC4D49" w:rsidRPr="00A85CA0" w:rsidRDefault="00AC4D49" w:rsidP="008419E4"/>
    <w:p w:rsidR="00D73414" w:rsidRPr="00A85CA0" w:rsidRDefault="007014A1" w:rsidP="008419E4">
      <w:pPr>
        <w:jc w:val="center"/>
        <w:rPr>
          <w:b/>
        </w:rPr>
      </w:pPr>
      <w:r w:rsidRPr="00A85CA0">
        <w:rPr>
          <w:b/>
        </w:rPr>
        <w:t>Размер обеспечения исполнения обязательств составляе</w:t>
      </w:r>
      <w:r w:rsidR="008419E4" w:rsidRPr="00A85CA0">
        <w:rPr>
          <w:b/>
        </w:rPr>
        <w:t>т:</w:t>
      </w:r>
    </w:p>
    <w:p w:rsidR="00624DFB" w:rsidRPr="00A85CA0" w:rsidRDefault="00624DFB" w:rsidP="008419E4">
      <w:pPr>
        <w:jc w:val="center"/>
        <w:rPr>
          <w:b/>
        </w:rPr>
      </w:pPr>
    </w:p>
    <w:p w:rsidR="008419E4" w:rsidRPr="00A85CA0" w:rsidRDefault="008419E4" w:rsidP="008419E4">
      <w:pPr>
        <w:jc w:val="center"/>
        <w:rPr>
          <w:b/>
          <w:i/>
        </w:rPr>
      </w:pPr>
      <w:r w:rsidRPr="00A85CA0">
        <w:rPr>
          <w:b/>
          <w:i/>
        </w:rPr>
        <w:t xml:space="preserve">ЛОТ № 1 </w:t>
      </w:r>
      <w:r w:rsidR="00BE4222" w:rsidRPr="00A85CA0">
        <w:rPr>
          <w:b/>
          <w:i/>
        </w:rPr>
        <w:t>–</w:t>
      </w:r>
      <w:r w:rsidRPr="00A85CA0">
        <w:rPr>
          <w:b/>
          <w:i/>
        </w:rPr>
        <w:t xml:space="preserve"> </w:t>
      </w:r>
      <w:r w:rsidR="00E933E0" w:rsidRPr="00A85CA0">
        <w:rPr>
          <w:b/>
          <w:i/>
        </w:rPr>
        <w:t>573 637,37</w:t>
      </w:r>
      <w:r w:rsidRPr="00A85CA0">
        <w:rPr>
          <w:b/>
          <w:i/>
        </w:rPr>
        <w:t xml:space="preserve"> руб.</w:t>
      </w:r>
    </w:p>
    <w:p w:rsidR="00D73414" w:rsidRPr="00A85CA0" w:rsidRDefault="00D73414" w:rsidP="00DC5A07">
      <w:pPr>
        <w:jc w:val="both"/>
      </w:pPr>
    </w:p>
    <w:p w:rsidR="008419E4" w:rsidRPr="00A85CA0" w:rsidRDefault="008419E4" w:rsidP="00DC5A07">
      <w:pPr>
        <w:jc w:val="both"/>
      </w:pPr>
    </w:p>
    <w:p w:rsidR="008419E4" w:rsidRPr="00A85CA0" w:rsidRDefault="000E28B4" w:rsidP="00D86B49">
      <w:pPr>
        <w:ind w:firstLine="708"/>
        <w:jc w:val="both"/>
      </w:pPr>
      <w:r w:rsidRPr="00A85CA0">
        <w:t xml:space="preserve">Сумма обеспечения заявки на участие в конкурсе составляет 5 процентов размера платы за содержание и ремонт жилого помещения за </w:t>
      </w:r>
      <w:smartTag w:uri="urn:schemas-microsoft-com:office:smarttags" w:element="metricconverter">
        <w:smartTagPr>
          <w:attr w:name="ProductID" w:val="1 м2"/>
        </w:smartTagPr>
        <w:r w:rsidRPr="00A85CA0">
          <w:t>1 м</w:t>
        </w:r>
        <w:r w:rsidRPr="00A85CA0">
          <w:rPr>
            <w:vertAlign w:val="superscript"/>
          </w:rPr>
          <w:t>2</w:t>
        </w:r>
      </w:smartTag>
      <w:r w:rsidRPr="00A85CA0">
        <w:t xml:space="preserve"> в месяц: </w:t>
      </w:r>
    </w:p>
    <w:p w:rsidR="008419E4" w:rsidRPr="00A85CA0" w:rsidRDefault="008419E4" w:rsidP="00DC5A07">
      <w:pPr>
        <w:jc w:val="both"/>
      </w:pPr>
    </w:p>
    <w:p w:rsidR="008419E4" w:rsidRPr="00A85CA0" w:rsidRDefault="00BE4222" w:rsidP="008419E4">
      <w:pPr>
        <w:keepNext/>
        <w:jc w:val="center"/>
        <w:rPr>
          <w:b/>
          <w:i/>
        </w:rPr>
      </w:pPr>
      <w:r w:rsidRPr="00A85CA0">
        <w:rPr>
          <w:b/>
          <w:i/>
        </w:rPr>
        <w:t xml:space="preserve">ЛОТ № 1 - (25,91 * 5 %) * </w:t>
      </w:r>
      <w:r w:rsidR="0007678E" w:rsidRPr="00A85CA0">
        <w:rPr>
          <w:b/>
          <w:i/>
        </w:rPr>
        <w:t>7064,7</w:t>
      </w:r>
      <w:r w:rsidR="008419E4" w:rsidRPr="00A85CA0">
        <w:rPr>
          <w:b/>
          <w:i/>
        </w:rPr>
        <w:t xml:space="preserve"> = </w:t>
      </w:r>
      <w:r w:rsidR="0007678E" w:rsidRPr="00A85CA0">
        <w:rPr>
          <w:b/>
          <w:i/>
        </w:rPr>
        <w:t xml:space="preserve">9 152,32 </w:t>
      </w:r>
      <w:r w:rsidR="008419E4" w:rsidRPr="00A85CA0">
        <w:rPr>
          <w:b/>
          <w:i/>
        </w:rPr>
        <w:t>руб.</w:t>
      </w:r>
    </w:p>
    <w:p w:rsidR="008419E4" w:rsidRPr="00A85CA0" w:rsidRDefault="008419E4" w:rsidP="008419E4">
      <w:pPr>
        <w:keepNext/>
        <w:jc w:val="center"/>
        <w:rPr>
          <w:b/>
          <w:i/>
        </w:rPr>
      </w:pPr>
      <w:r w:rsidRPr="00A85CA0">
        <w:rPr>
          <w:b/>
          <w:i/>
        </w:rPr>
        <w:t>(</w:t>
      </w:r>
      <w:r w:rsidR="00E933E0" w:rsidRPr="00A85CA0">
        <w:rPr>
          <w:b/>
          <w:i/>
        </w:rPr>
        <w:t>Девять тысяч сто пятьдесят два рубля</w:t>
      </w:r>
      <w:r w:rsidR="00BE4222" w:rsidRPr="00A85CA0">
        <w:rPr>
          <w:b/>
          <w:i/>
        </w:rPr>
        <w:t xml:space="preserve"> </w:t>
      </w:r>
      <w:r w:rsidR="00E933E0" w:rsidRPr="00A85CA0">
        <w:rPr>
          <w:b/>
          <w:i/>
        </w:rPr>
        <w:t>32</w:t>
      </w:r>
      <w:r w:rsidRPr="00A85CA0">
        <w:rPr>
          <w:b/>
          <w:i/>
        </w:rPr>
        <w:t xml:space="preserve"> коп.)</w:t>
      </w:r>
    </w:p>
    <w:p w:rsidR="008419E4" w:rsidRPr="00A85CA0" w:rsidRDefault="008419E4" w:rsidP="008419E4">
      <w:pPr>
        <w:keepNext/>
        <w:jc w:val="center"/>
        <w:rPr>
          <w:b/>
          <w:i/>
          <w:color w:val="000000"/>
        </w:rPr>
      </w:pPr>
    </w:p>
    <w:p w:rsidR="000E28B4" w:rsidRPr="00A85CA0" w:rsidRDefault="000E28B4" w:rsidP="00DC5A07">
      <w:pPr>
        <w:jc w:val="both"/>
        <w:rPr>
          <w:b/>
          <w:color w:val="000000"/>
        </w:rPr>
      </w:pPr>
    </w:p>
    <w:p w:rsidR="000E28B4" w:rsidRPr="00A85CA0" w:rsidRDefault="000E28B4" w:rsidP="008419E4">
      <w:pPr>
        <w:jc w:val="center"/>
        <w:rPr>
          <w:b/>
        </w:rPr>
      </w:pPr>
      <w:r w:rsidRPr="00A85CA0">
        <w:rPr>
          <w:b/>
        </w:rPr>
        <w:t>Размер обеспечения заявки на участие в конкурсе составляет</w:t>
      </w:r>
      <w:r w:rsidR="008419E4" w:rsidRPr="00A85CA0">
        <w:rPr>
          <w:b/>
        </w:rPr>
        <w:t>:</w:t>
      </w:r>
    </w:p>
    <w:p w:rsidR="000E28B4" w:rsidRPr="00A85CA0" w:rsidRDefault="000E28B4" w:rsidP="008419E4">
      <w:pPr>
        <w:jc w:val="center"/>
      </w:pPr>
    </w:p>
    <w:p w:rsidR="008419E4" w:rsidRPr="00D86B49" w:rsidRDefault="008419E4" w:rsidP="008419E4">
      <w:pPr>
        <w:jc w:val="center"/>
        <w:rPr>
          <w:b/>
          <w:i/>
        </w:rPr>
      </w:pPr>
      <w:r w:rsidRPr="00A85CA0">
        <w:rPr>
          <w:b/>
          <w:i/>
        </w:rPr>
        <w:t xml:space="preserve">ЛОТ № 1 </w:t>
      </w:r>
      <w:r w:rsidR="00BE4222" w:rsidRPr="00A85CA0">
        <w:rPr>
          <w:b/>
          <w:i/>
        </w:rPr>
        <w:t>–</w:t>
      </w:r>
      <w:r w:rsidRPr="00A85CA0">
        <w:rPr>
          <w:b/>
          <w:i/>
        </w:rPr>
        <w:t xml:space="preserve"> </w:t>
      </w:r>
      <w:r w:rsidR="0007678E" w:rsidRPr="00A85CA0">
        <w:rPr>
          <w:b/>
          <w:i/>
        </w:rPr>
        <w:t xml:space="preserve">9 152,32 </w:t>
      </w:r>
      <w:r w:rsidRPr="00A85CA0">
        <w:rPr>
          <w:b/>
          <w:i/>
        </w:rPr>
        <w:t>руб.</w:t>
      </w:r>
    </w:p>
    <w:p w:rsidR="00DC5A07" w:rsidRPr="00D86B49" w:rsidRDefault="00DC5A07" w:rsidP="00DC5A07">
      <w:pPr>
        <w:ind w:firstLine="567"/>
        <w:jc w:val="both"/>
      </w:pPr>
    </w:p>
    <w:p w:rsidR="001305B8" w:rsidRDefault="001305B8" w:rsidP="007014A1">
      <w:pPr>
        <w:pStyle w:val="ConsPlusNormal"/>
        <w:widowControl/>
        <w:ind w:firstLine="0"/>
        <w:rPr>
          <w:rFonts w:ascii="Times New Roman" w:hAnsi="Times New Roman" w:cs="Times New Roman"/>
          <w:b/>
          <w:sz w:val="32"/>
          <w:szCs w:val="32"/>
        </w:rPr>
      </w:pPr>
    </w:p>
    <w:p w:rsidR="00624DFB" w:rsidRDefault="00624DFB" w:rsidP="007014A1">
      <w:pPr>
        <w:pStyle w:val="ConsPlusNormal"/>
        <w:widowControl/>
        <w:ind w:firstLine="0"/>
        <w:rPr>
          <w:rFonts w:ascii="Times New Roman" w:hAnsi="Times New Roman" w:cs="Times New Roman"/>
          <w:b/>
          <w:sz w:val="32"/>
          <w:szCs w:val="32"/>
        </w:rPr>
      </w:pPr>
    </w:p>
    <w:p w:rsidR="00624DFB" w:rsidRDefault="00624DFB" w:rsidP="007014A1">
      <w:pPr>
        <w:pStyle w:val="ConsPlusNormal"/>
        <w:widowControl/>
        <w:ind w:firstLine="0"/>
        <w:rPr>
          <w:rFonts w:ascii="Times New Roman" w:hAnsi="Times New Roman" w:cs="Times New Roman"/>
          <w:b/>
          <w:sz w:val="32"/>
          <w:szCs w:val="32"/>
        </w:rPr>
      </w:pPr>
    </w:p>
    <w:p w:rsidR="00624DFB" w:rsidRDefault="00624DFB" w:rsidP="007014A1">
      <w:pPr>
        <w:pStyle w:val="ConsPlusNormal"/>
        <w:widowControl/>
        <w:ind w:firstLine="0"/>
        <w:rPr>
          <w:rFonts w:ascii="Times New Roman" w:hAnsi="Times New Roman" w:cs="Times New Roman"/>
          <w:b/>
          <w:sz w:val="32"/>
          <w:szCs w:val="32"/>
        </w:rPr>
      </w:pPr>
    </w:p>
    <w:p w:rsidR="00624DFB" w:rsidRDefault="00624DFB" w:rsidP="007014A1">
      <w:pPr>
        <w:pStyle w:val="ConsPlusNormal"/>
        <w:widowControl/>
        <w:ind w:firstLine="0"/>
        <w:rPr>
          <w:rFonts w:ascii="Times New Roman" w:hAnsi="Times New Roman" w:cs="Times New Roman"/>
          <w:b/>
          <w:sz w:val="32"/>
          <w:szCs w:val="32"/>
        </w:rPr>
      </w:pPr>
    </w:p>
    <w:p w:rsidR="00624DFB" w:rsidRDefault="00624DFB" w:rsidP="007014A1">
      <w:pPr>
        <w:pStyle w:val="ConsPlusNormal"/>
        <w:widowControl/>
        <w:ind w:firstLine="0"/>
        <w:rPr>
          <w:rFonts w:ascii="Times New Roman" w:hAnsi="Times New Roman" w:cs="Times New Roman"/>
          <w:b/>
          <w:sz w:val="32"/>
          <w:szCs w:val="32"/>
        </w:rPr>
      </w:pPr>
    </w:p>
    <w:p w:rsidR="00E41B54" w:rsidRPr="00A82FEF" w:rsidRDefault="005D6273" w:rsidP="00A82FEF">
      <w:pPr>
        <w:pStyle w:val="ConsPlusNormal"/>
        <w:widowControl/>
        <w:ind w:right="-349" w:firstLine="0"/>
        <w:jc w:val="center"/>
        <w:rPr>
          <w:rFonts w:ascii="Times New Roman" w:hAnsi="Times New Roman" w:cs="Times New Roman"/>
          <w:b/>
          <w:sz w:val="28"/>
          <w:szCs w:val="28"/>
        </w:rPr>
      </w:pPr>
      <w:r>
        <w:rPr>
          <w:rFonts w:ascii="Times New Roman" w:hAnsi="Times New Roman" w:cs="Times New Roman"/>
          <w:b/>
          <w:sz w:val="28"/>
          <w:szCs w:val="28"/>
        </w:rPr>
        <w:lastRenderedPageBreak/>
        <w:t>РАЗДЕЛ  3.</w:t>
      </w:r>
      <w:r w:rsidR="00A82FEF">
        <w:rPr>
          <w:rFonts w:ascii="Times New Roman" w:hAnsi="Times New Roman" w:cs="Times New Roman"/>
          <w:b/>
          <w:sz w:val="28"/>
          <w:szCs w:val="28"/>
        </w:rPr>
        <w:t>3</w:t>
      </w:r>
      <w:r w:rsidRPr="00E41B54">
        <w:rPr>
          <w:rFonts w:ascii="Times New Roman" w:hAnsi="Times New Roman" w:cs="Times New Roman"/>
          <w:b/>
          <w:sz w:val="28"/>
          <w:szCs w:val="28"/>
        </w:rPr>
        <w:t xml:space="preserve">. </w:t>
      </w:r>
      <w:r w:rsidR="005A7F7E" w:rsidRPr="00D202B5">
        <w:rPr>
          <w:rFonts w:ascii="Times New Roman" w:hAnsi="Times New Roman" w:cs="Times New Roman"/>
          <w:b/>
          <w:sz w:val="32"/>
          <w:szCs w:val="32"/>
        </w:rPr>
        <w:t>ГРАФИК</w:t>
      </w:r>
      <w:r w:rsidR="00A82FEF">
        <w:rPr>
          <w:rFonts w:ascii="Times New Roman" w:hAnsi="Times New Roman" w:cs="Times New Roman"/>
          <w:b/>
          <w:sz w:val="32"/>
          <w:szCs w:val="32"/>
        </w:rPr>
        <w:t xml:space="preserve"> ОСМОТРА ПРЕТЕНДЕНТАМИ И ДРУГИМИ ЗАИНТЕРЕСОВАНЫМИ ЛИЦАМИ ОБЪЕКТА КОНКУРСА</w:t>
      </w:r>
    </w:p>
    <w:p w:rsidR="005A7F7E" w:rsidRPr="00B04835" w:rsidRDefault="005A7F7E" w:rsidP="005A7F7E">
      <w:pPr>
        <w:pStyle w:val="ConsPlusNormal"/>
        <w:widowControl/>
        <w:ind w:firstLine="540"/>
        <w:jc w:val="center"/>
        <w:rPr>
          <w:rFonts w:ascii="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4454"/>
        <w:gridCol w:w="4864"/>
      </w:tblGrid>
      <w:tr w:rsidR="005A7F7E" w:rsidRPr="007D78A7" w:rsidTr="00A547BD">
        <w:tc>
          <w:tcPr>
            <w:tcW w:w="750" w:type="dxa"/>
          </w:tcPr>
          <w:p w:rsidR="005A7F7E" w:rsidRPr="00D86B49" w:rsidRDefault="005A7F7E" w:rsidP="00A547BD">
            <w:pPr>
              <w:pStyle w:val="ConsPlusNormal"/>
              <w:widowControl/>
              <w:ind w:firstLine="0"/>
              <w:jc w:val="center"/>
              <w:rPr>
                <w:rFonts w:ascii="Times New Roman" w:hAnsi="Times New Roman" w:cs="Times New Roman"/>
                <w:b/>
                <w:sz w:val="24"/>
                <w:szCs w:val="24"/>
              </w:rPr>
            </w:pPr>
            <w:r w:rsidRPr="00D86B49">
              <w:rPr>
                <w:rFonts w:ascii="Times New Roman" w:hAnsi="Times New Roman" w:cs="Times New Roman"/>
                <w:b/>
                <w:sz w:val="24"/>
                <w:szCs w:val="24"/>
              </w:rPr>
              <w:t>п/п</w:t>
            </w:r>
          </w:p>
        </w:tc>
        <w:tc>
          <w:tcPr>
            <w:tcW w:w="4454" w:type="dxa"/>
          </w:tcPr>
          <w:p w:rsidR="005A7F7E" w:rsidRPr="00D86B49" w:rsidRDefault="005A7F7E" w:rsidP="00A547BD">
            <w:pPr>
              <w:pStyle w:val="ConsPlusNormal"/>
              <w:widowControl/>
              <w:ind w:firstLine="0"/>
              <w:jc w:val="center"/>
              <w:rPr>
                <w:rFonts w:ascii="Times New Roman" w:hAnsi="Times New Roman" w:cs="Times New Roman"/>
                <w:b/>
                <w:sz w:val="24"/>
                <w:szCs w:val="24"/>
              </w:rPr>
            </w:pPr>
            <w:r w:rsidRPr="00D86B49">
              <w:rPr>
                <w:rFonts w:ascii="Times New Roman" w:hAnsi="Times New Roman" w:cs="Times New Roman"/>
                <w:b/>
                <w:sz w:val="24"/>
                <w:szCs w:val="24"/>
              </w:rPr>
              <w:t>Объект конкурса (адрес)</w:t>
            </w:r>
          </w:p>
        </w:tc>
        <w:tc>
          <w:tcPr>
            <w:tcW w:w="4864" w:type="dxa"/>
          </w:tcPr>
          <w:p w:rsidR="005A7F7E" w:rsidRPr="00D86B49" w:rsidRDefault="005A7F7E" w:rsidP="00A547BD">
            <w:pPr>
              <w:pStyle w:val="ConsPlusNormal"/>
              <w:widowControl/>
              <w:ind w:firstLine="0"/>
              <w:jc w:val="center"/>
              <w:rPr>
                <w:rFonts w:ascii="Times New Roman" w:hAnsi="Times New Roman" w:cs="Times New Roman"/>
                <w:b/>
                <w:sz w:val="24"/>
                <w:szCs w:val="24"/>
              </w:rPr>
            </w:pPr>
            <w:r w:rsidRPr="00D86B49">
              <w:rPr>
                <w:rFonts w:ascii="Times New Roman" w:hAnsi="Times New Roman" w:cs="Times New Roman"/>
                <w:b/>
                <w:sz w:val="24"/>
                <w:szCs w:val="24"/>
              </w:rPr>
              <w:t>Дата, время осмотра объекта конкурса, место встречи претендентов для осмотра объектов конкурса</w:t>
            </w:r>
          </w:p>
        </w:tc>
      </w:tr>
      <w:tr w:rsidR="005A7F7E" w:rsidRPr="007D78A7" w:rsidTr="00A547BD">
        <w:tc>
          <w:tcPr>
            <w:tcW w:w="750" w:type="dxa"/>
          </w:tcPr>
          <w:p w:rsidR="005A7F7E" w:rsidRPr="00D86B49" w:rsidRDefault="005A7F7E" w:rsidP="00A547BD">
            <w:pPr>
              <w:pStyle w:val="ConsPlusNormal"/>
              <w:widowControl/>
              <w:ind w:firstLine="0"/>
              <w:jc w:val="center"/>
              <w:rPr>
                <w:rFonts w:ascii="Times New Roman" w:hAnsi="Times New Roman" w:cs="Times New Roman"/>
                <w:sz w:val="24"/>
                <w:szCs w:val="24"/>
              </w:rPr>
            </w:pPr>
            <w:r w:rsidRPr="00D86B49">
              <w:rPr>
                <w:rFonts w:ascii="Times New Roman" w:hAnsi="Times New Roman" w:cs="Times New Roman"/>
                <w:sz w:val="24"/>
                <w:szCs w:val="24"/>
              </w:rPr>
              <w:t>1</w:t>
            </w:r>
          </w:p>
        </w:tc>
        <w:tc>
          <w:tcPr>
            <w:tcW w:w="4454" w:type="dxa"/>
          </w:tcPr>
          <w:p w:rsidR="00A82FEF" w:rsidRPr="00746B90" w:rsidRDefault="00746B90" w:rsidP="00A82FEF">
            <w:pPr>
              <w:pStyle w:val="10"/>
            </w:pPr>
            <w:r>
              <w:rPr>
                <w:lang w:val="en-US"/>
              </w:rPr>
              <w:t xml:space="preserve">202 </w:t>
            </w:r>
            <w:r>
              <w:t>микрорайон</w:t>
            </w:r>
            <w:r w:rsidR="00AD6B74">
              <w:t xml:space="preserve"> дом 14</w:t>
            </w:r>
          </w:p>
          <w:p w:rsidR="005A7F7E" w:rsidRPr="00D86B49" w:rsidRDefault="005A7F7E" w:rsidP="001D69AC">
            <w:pPr>
              <w:jc w:val="center"/>
            </w:pPr>
          </w:p>
        </w:tc>
        <w:tc>
          <w:tcPr>
            <w:tcW w:w="4864" w:type="dxa"/>
          </w:tcPr>
          <w:p w:rsidR="005A7F7E" w:rsidRPr="00D86B49" w:rsidRDefault="005A7F7E" w:rsidP="00A82FEF">
            <w:pPr>
              <w:pStyle w:val="ConsPlusNormal"/>
              <w:widowControl/>
              <w:ind w:firstLine="0"/>
              <w:rPr>
                <w:rFonts w:ascii="Times New Roman" w:hAnsi="Times New Roman" w:cs="Times New Roman"/>
                <w:sz w:val="24"/>
                <w:szCs w:val="24"/>
              </w:rPr>
            </w:pPr>
            <w:r w:rsidRPr="00D86B49">
              <w:rPr>
                <w:rFonts w:ascii="Times New Roman" w:hAnsi="Times New Roman" w:cs="Times New Roman"/>
                <w:sz w:val="24"/>
                <w:szCs w:val="24"/>
              </w:rPr>
              <w:t xml:space="preserve">Осмотр проводится с 10:00 до 13:00 часов по местному времени в рабочие дни по </w:t>
            </w:r>
            <w:r w:rsidR="00A82FEF" w:rsidRPr="00D86B49">
              <w:rPr>
                <w:rFonts w:ascii="Times New Roman" w:hAnsi="Times New Roman" w:cs="Times New Roman"/>
                <w:sz w:val="24"/>
                <w:szCs w:val="24"/>
              </w:rPr>
              <w:t xml:space="preserve">адресу: г. Якутск, </w:t>
            </w:r>
            <w:r w:rsidR="00746B90">
              <w:rPr>
                <w:rFonts w:ascii="Times New Roman" w:hAnsi="Times New Roman" w:cs="Times New Roman"/>
                <w:sz w:val="24"/>
                <w:szCs w:val="24"/>
              </w:rPr>
              <w:t>ул. Богатырева</w:t>
            </w:r>
            <w:r w:rsidR="00A82FEF" w:rsidRPr="00D86B49">
              <w:rPr>
                <w:rFonts w:ascii="Times New Roman" w:hAnsi="Times New Roman" w:cs="Times New Roman"/>
                <w:sz w:val="24"/>
                <w:szCs w:val="24"/>
              </w:rPr>
              <w:t xml:space="preserve">, д. </w:t>
            </w:r>
            <w:r w:rsidR="00746B90">
              <w:rPr>
                <w:rFonts w:ascii="Times New Roman" w:hAnsi="Times New Roman" w:cs="Times New Roman"/>
                <w:sz w:val="24"/>
                <w:szCs w:val="24"/>
              </w:rPr>
              <w:t>11</w:t>
            </w:r>
            <w:r w:rsidR="00A82FEF" w:rsidRPr="00D86B49">
              <w:rPr>
                <w:rFonts w:ascii="Times New Roman" w:hAnsi="Times New Roman" w:cs="Times New Roman"/>
                <w:sz w:val="24"/>
                <w:szCs w:val="24"/>
              </w:rPr>
              <w:t xml:space="preserve">, по </w:t>
            </w:r>
            <w:r w:rsidRPr="00D86B49">
              <w:rPr>
                <w:rFonts w:ascii="Times New Roman" w:hAnsi="Times New Roman" w:cs="Times New Roman"/>
                <w:sz w:val="24"/>
                <w:szCs w:val="24"/>
              </w:rPr>
              <w:t>пр</w:t>
            </w:r>
            <w:r w:rsidR="00A82FEF" w:rsidRPr="00D86B49">
              <w:rPr>
                <w:rFonts w:ascii="Times New Roman" w:hAnsi="Times New Roman" w:cs="Times New Roman"/>
                <w:sz w:val="24"/>
                <w:szCs w:val="24"/>
              </w:rPr>
              <w:t>едварительной записи, к/</w:t>
            </w:r>
            <w:r w:rsidR="00624DFB" w:rsidRPr="00D86B49">
              <w:rPr>
                <w:rFonts w:ascii="Times New Roman" w:hAnsi="Times New Roman" w:cs="Times New Roman"/>
                <w:sz w:val="24"/>
                <w:szCs w:val="24"/>
              </w:rPr>
              <w:t xml:space="preserve">тел. </w:t>
            </w:r>
            <w:r w:rsidR="00AC4D49" w:rsidRPr="00D86B49">
              <w:rPr>
                <w:rFonts w:ascii="Times New Roman" w:hAnsi="Times New Roman" w:cs="Times New Roman"/>
                <w:sz w:val="24"/>
                <w:szCs w:val="24"/>
              </w:rPr>
              <w:t>4</w:t>
            </w:r>
            <w:r w:rsidR="00746B90">
              <w:rPr>
                <w:rFonts w:ascii="Times New Roman" w:hAnsi="Times New Roman" w:cs="Times New Roman"/>
                <w:sz w:val="24"/>
                <w:szCs w:val="24"/>
              </w:rPr>
              <w:t>5</w:t>
            </w:r>
            <w:r w:rsidR="00BE4222" w:rsidRPr="00D86B49">
              <w:rPr>
                <w:rFonts w:ascii="Times New Roman" w:hAnsi="Times New Roman" w:cs="Times New Roman"/>
                <w:sz w:val="24"/>
                <w:szCs w:val="24"/>
              </w:rPr>
              <w:t xml:space="preserve"> –</w:t>
            </w:r>
            <w:r w:rsidR="00AC4D49" w:rsidRPr="00D86B49">
              <w:rPr>
                <w:rFonts w:ascii="Times New Roman" w:hAnsi="Times New Roman" w:cs="Times New Roman"/>
                <w:sz w:val="24"/>
                <w:szCs w:val="24"/>
              </w:rPr>
              <w:t xml:space="preserve"> 2</w:t>
            </w:r>
            <w:r w:rsidR="00746B90">
              <w:rPr>
                <w:rFonts w:ascii="Times New Roman" w:hAnsi="Times New Roman" w:cs="Times New Roman"/>
                <w:sz w:val="24"/>
                <w:szCs w:val="24"/>
              </w:rPr>
              <w:t>2</w:t>
            </w:r>
            <w:r w:rsidR="00BE4222" w:rsidRPr="00D86B49">
              <w:rPr>
                <w:rFonts w:ascii="Times New Roman" w:hAnsi="Times New Roman" w:cs="Times New Roman"/>
                <w:sz w:val="24"/>
                <w:szCs w:val="24"/>
              </w:rPr>
              <w:t xml:space="preserve"> </w:t>
            </w:r>
            <w:r w:rsidR="00AC4D49" w:rsidRPr="00D86B49">
              <w:rPr>
                <w:rFonts w:ascii="Times New Roman" w:hAnsi="Times New Roman" w:cs="Times New Roman"/>
                <w:sz w:val="24"/>
                <w:szCs w:val="24"/>
              </w:rPr>
              <w:t>-</w:t>
            </w:r>
            <w:r w:rsidR="00BE4222" w:rsidRPr="00D86B49">
              <w:rPr>
                <w:rFonts w:ascii="Times New Roman" w:hAnsi="Times New Roman" w:cs="Times New Roman"/>
                <w:sz w:val="24"/>
                <w:szCs w:val="24"/>
              </w:rPr>
              <w:t xml:space="preserve"> </w:t>
            </w:r>
            <w:r w:rsidR="00746B90">
              <w:rPr>
                <w:rFonts w:ascii="Times New Roman" w:hAnsi="Times New Roman" w:cs="Times New Roman"/>
                <w:sz w:val="24"/>
                <w:szCs w:val="24"/>
              </w:rPr>
              <w:t>5</w:t>
            </w:r>
            <w:r w:rsidR="00A82FEF" w:rsidRPr="00D86B49">
              <w:rPr>
                <w:rFonts w:ascii="Times New Roman" w:hAnsi="Times New Roman" w:cs="Times New Roman"/>
                <w:sz w:val="24"/>
                <w:szCs w:val="24"/>
              </w:rPr>
              <w:t>2</w:t>
            </w:r>
          </w:p>
          <w:p w:rsidR="00780682" w:rsidRPr="00D86B49" w:rsidRDefault="00D86B49" w:rsidP="00746B9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00746B90">
              <w:rPr>
                <w:rFonts w:ascii="Times New Roman" w:hAnsi="Times New Roman" w:cs="Times New Roman"/>
                <w:sz w:val="24"/>
                <w:szCs w:val="24"/>
              </w:rPr>
              <w:t>Топорков А.Ю</w:t>
            </w:r>
            <w:r>
              <w:rPr>
                <w:rFonts w:ascii="Times New Roman" w:hAnsi="Times New Roman" w:cs="Times New Roman"/>
                <w:sz w:val="24"/>
                <w:szCs w:val="24"/>
              </w:rPr>
              <w:t xml:space="preserve">. – </w:t>
            </w:r>
            <w:r w:rsidR="00746B90">
              <w:rPr>
                <w:rFonts w:ascii="Times New Roman" w:hAnsi="Times New Roman" w:cs="Times New Roman"/>
                <w:sz w:val="24"/>
                <w:szCs w:val="24"/>
              </w:rPr>
              <w:t>Заместитель руководителя по вопросам</w:t>
            </w:r>
            <w:r>
              <w:rPr>
                <w:rFonts w:ascii="Times New Roman" w:hAnsi="Times New Roman" w:cs="Times New Roman"/>
                <w:sz w:val="24"/>
                <w:szCs w:val="24"/>
              </w:rPr>
              <w:t xml:space="preserve"> ЖКХ)</w:t>
            </w:r>
          </w:p>
        </w:tc>
      </w:tr>
    </w:tbl>
    <w:p w:rsidR="004A3341" w:rsidRPr="009F6F2F" w:rsidRDefault="004A3341" w:rsidP="004A3341">
      <w:pPr>
        <w:keepNext/>
        <w:keepLines/>
        <w:widowControl w:val="0"/>
        <w:suppressLineNumbers/>
        <w:suppressAutoHyphens/>
        <w:rPr>
          <w:b/>
          <w:sz w:val="32"/>
          <w:szCs w:val="32"/>
        </w:rPr>
      </w:pPr>
    </w:p>
    <w:sectPr w:rsidR="004A3341" w:rsidRPr="009F6F2F" w:rsidSect="001305B8">
      <w:footerReference w:type="even" r:id="rId37"/>
      <w:type w:val="continuous"/>
      <w:pgSz w:w="11907" w:h="16839" w:code="9"/>
      <w:pgMar w:top="851" w:right="850" w:bottom="1134" w:left="12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CD" w:rsidRDefault="003A74CD" w:rsidP="002E69A0">
      <w:r>
        <w:separator/>
      </w:r>
    </w:p>
  </w:endnote>
  <w:endnote w:type="continuationSeparator" w:id="0">
    <w:p w:rsidR="003A74CD" w:rsidRDefault="003A74CD" w:rsidP="002E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BE" w:rsidRDefault="00361BFA" w:rsidP="00A820FA">
    <w:pPr>
      <w:pStyle w:val="aa"/>
      <w:framePr w:wrap="around" w:vAnchor="text" w:hAnchor="margin" w:xAlign="right" w:y="1"/>
      <w:rPr>
        <w:rStyle w:val="ac"/>
      </w:rPr>
    </w:pPr>
    <w:r>
      <w:rPr>
        <w:rStyle w:val="ac"/>
      </w:rPr>
      <w:fldChar w:fldCharType="begin"/>
    </w:r>
    <w:r w:rsidR="00DD15BE">
      <w:rPr>
        <w:rStyle w:val="ac"/>
      </w:rPr>
      <w:instrText xml:space="preserve">PAGE  </w:instrText>
    </w:r>
    <w:r>
      <w:rPr>
        <w:rStyle w:val="ac"/>
      </w:rPr>
      <w:fldChar w:fldCharType="end"/>
    </w:r>
  </w:p>
  <w:p w:rsidR="00DD15BE" w:rsidRDefault="00DD15BE" w:rsidP="00A820F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BE" w:rsidRDefault="00361BFA" w:rsidP="00A820FA">
    <w:pPr>
      <w:pStyle w:val="aa"/>
      <w:framePr w:wrap="around" w:vAnchor="text" w:hAnchor="margin" w:xAlign="right" w:y="1"/>
      <w:rPr>
        <w:rStyle w:val="ac"/>
      </w:rPr>
    </w:pPr>
    <w:r>
      <w:rPr>
        <w:rStyle w:val="ac"/>
      </w:rPr>
      <w:fldChar w:fldCharType="begin"/>
    </w:r>
    <w:r w:rsidR="00DD15BE">
      <w:rPr>
        <w:rStyle w:val="ac"/>
      </w:rPr>
      <w:instrText xml:space="preserve">PAGE  </w:instrText>
    </w:r>
    <w:r>
      <w:rPr>
        <w:rStyle w:val="ac"/>
      </w:rPr>
      <w:fldChar w:fldCharType="separate"/>
    </w:r>
    <w:r w:rsidR="00A34EDE">
      <w:rPr>
        <w:rStyle w:val="ac"/>
        <w:noProof/>
      </w:rPr>
      <w:t>22</w:t>
    </w:r>
    <w:r>
      <w:rPr>
        <w:rStyle w:val="ac"/>
      </w:rPr>
      <w:fldChar w:fldCharType="end"/>
    </w:r>
  </w:p>
  <w:p w:rsidR="00DD15BE" w:rsidRDefault="00DD15BE" w:rsidP="00A820FA">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BE" w:rsidRDefault="00361BFA" w:rsidP="00A820FA">
    <w:pPr>
      <w:pStyle w:val="aa"/>
      <w:framePr w:wrap="around" w:vAnchor="text" w:hAnchor="margin" w:xAlign="right" w:y="1"/>
      <w:rPr>
        <w:rStyle w:val="ac"/>
      </w:rPr>
    </w:pPr>
    <w:r>
      <w:rPr>
        <w:rStyle w:val="ac"/>
      </w:rPr>
      <w:fldChar w:fldCharType="begin"/>
    </w:r>
    <w:r w:rsidR="00DD15BE">
      <w:rPr>
        <w:rStyle w:val="ac"/>
      </w:rPr>
      <w:instrText xml:space="preserve">PAGE  </w:instrText>
    </w:r>
    <w:r>
      <w:rPr>
        <w:rStyle w:val="ac"/>
      </w:rPr>
      <w:fldChar w:fldCharType="separate"/>
    </w:r>
    <w:r w:rsidR="00DD15BE">
      <w:rPr>
        <w:rStyle w:val="ac"/>
        <w:noProof/>
      </w:rPr>
      <w:t>38</w:t>
    </w:r>
    <w:r>
      <w:rPr>
        <w:rStyle w:val="ac"/>
      </w:rPr>
      <w:fldChar w:fldCharType="end"/>
    </w:r>
  </w:p>
  <w:p w:rsidR="00DD15BE" w:rsidRDefault="00DD15BE" w:rsidP="00A820FA">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BE" w:rsidRDefault="00361BFA" w:rsidP="00A820FA">
    <w:pPr>
      <w:pStyle w:val="aa"/>
      <w:framePr w:wrap="around" w:vAnchor="text" w:hAnchor="margin" w:xAlign="right" w:y="1"/>
      <w:rPr>
        <w:rStyle w:val="ac"/>
      </w:rPr>
    </w:pPr>
    <w:r>
      <w:rPr>
        <w:rStyle w:val="ac"/>
      </w:rPr>
      <w:fldChar w:fldCharType="begin"/>
    </w:r>
    <w:r w:rsidR="00DD15BE">
      <w:rPr>
        <w:rStyle w:val="ac"/>
      </w:rPr>
      <w:instrText xml:space="preserve">PAGE  </w:instrText>
    </w:r>
    <w:r>
      <w:rPr>
        <w:rStyle w:val="ac"/>
      </w:rPr>
      <w:fldChar w:fldCharType="separate"/>
    </w:r>
    <w:r w:rsidR="00DD15BE">
      <w:rPr>
        <w:rStyle w:val="ac"/>
        <w:noProof/>
      </w:rPr>
      <w:t>86</w:t>
    </w:r>
    <w:r>
      <w:rPr>
        <w:rStyle w:val="ac"/>
      </w:rPr>
      <w:fldChar w:fldCharType="end"/>
    </w:r>
  </w:p>
  <w:p w:rsidR="00DD15BE" w:rsidRDefault="00DD15BE" w:rsidP="00A820FA">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BE" w:rsidRDefault="00361BFA" w:rsidP="002C476E">
    <w:pPr>
      <w:pStyle w:val="aa"/>
      <w:framePr w:wrap="around" w:vAnchor="text" w:hAnchor="margin" w:xAlign="right" w:y="1"/>
      <w:jc w:val="right"/>
      <w:rPr>
        <w:rStyle w:val="ac"/>
      </w:rPr>
    </w:pPr>
    <w:r>
      <w:rPr>
        <w:rStyle w:val="ac"/>
      </w:rPr>
      <w:fldChar w:fldCharType="begin"/>
    </w:r>
    <w:r w:rsidR="00DD15BE">
      <w:rPr>
        <w:rStyle w:val="ac"/>
      </w:rPr>
      <w:instrText xml:space="preserve">PAGE  </w:instrText>
    </w:r>
    <w:r>
      <w:rPr>
        <w:rStyle w:val="ac"/>
      </w:rPr>
      <w:fldChar w:fldCharType="separate"/>
    </w:r>
    <w:r w:rsidR="00A34EDE">
      <w:rPr>
        <w:rStyle w:val="ac"/>
        <w:noProof/>
      </w:rPr>
      <w:t>29</w:t>
    </w:r>
    <w:r>
      <w:rPr>
        <w:rStyle w:val="ac"/>
      </w:rPr>
      <w:fldChar w:fldCharType="end"/>
    </w:r>
  </w:p>
  <w:p w:rsidR="00DD15BE" w:rsidRPr="005C6970" w:rsidRDefault="00DD15BE" w:rsidP="00A820FA">
    <w:pPr>
      <w:pStyle w:val="aa"/>
      <w:framePr w:wrap="around" w:vAnchor="text" w:hAnchor="margin" w:xAlign="right" w:y="1"/>
      <w:ind w:right="360"/>
      <w:rPr>
        <w:rStyle w:val="ac"/>
        <w:sz w:val="18"/>
      </w:rPr>
    </w:pPr>
  </w:p>
  <w:p w:rsidR="00DD15BE" w:rsidRPr="005C6970" w:rsidRDefault="00DD15BE" w:rsidP="00A820FA">
    <w:pPr>
      <w:pStyle w:val="a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BE" w:rsidRDefault="00361BFA" w:rsidP="00347D04">
    <w:pPr>
      <w:pStyle w:val="aa"/>
      <w:framePr w:wrap="around" w:vAnchor="text" w:hAnchor="margin" w:xAlign="right" w:y="1"/>
      <w:rPr>
        <w:rStyle w:val="ac"/>
      </w:rPr>
    </w:pPr>
    <w:r>
      <w:rPr>
        <w:rStyle w:val="ac"/>
      </w:rPr>
      <w:fldChar w:fldCharType="begin"/>
    </w:r>
    <w:r w:rsidR="00DD15BE">
      <w:rPr>
        <w:rStyle w:val="ac"/>
      </w:rPr>
      <w:instrText xml:space="preserve">PAGE  </w:instrText>
    </w:r>
    <w:r>
      <w:rPr>
        <w:rStyle w:val="ac"/>
      </w:rPr>
      <w:fldChar w:fldCharType="end"/>
    </w:r>
  </w:p>
  <w:p w:rsidR="00DD15BE" w:rsidRDefault="00DD15BE" w:rsidP="00347D04">
    <w:pPr>
      <w:pStyle w:val="a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BE" w:rsidRPr="005D6273" w:rsidRDefault="00361BFA" w:rsidP="00347D04">
    <w:pPr>
      <w:pStyle w:val="aa"/>
      <w:framePr w:wrap="around" w:vAnchor="text" w:hAnchor="margin" w:xAlign="right" w:y="1"/>
      <w:rPr>
        <w:rStyle w:val="ac"/>
      </w:rPr>
    </w:pPr>
    <w:r>
      <w:rPr>
        <w:rStyle w:val="ac"/>
      </w:rPr>
      <w:fldChar w:fldCharType="begin"/>
    </w:r>
    <w:r w:rsidR="00DD15BE">
      <w:rPr>
        <w:rStyle w:val="ac"/>
      </w:rPr>
      <w:instrText xml:space="preserve">PAGE  </w:instrText>
    </w:r>
    <w:r>
      <w:rPr>
        <w:rStyle w:val="ac"/>
      </w:rPr>
      <w:fldChar w:fldCharType="separate"/>
    </w:r>
    <w:r w:rsidR="00A34EDE">
      <w:rPr>
        <w:rStyle w:val="ac"/>
        <w:noProof/>
      </w:rPr>
      <w:t>62</w:t>
    </w:r>
    <w:r>
      <w:rPr>
        <w:rStyle w:val="ac"/>
      </w:rPr>
      <w:fldChar w:fldCharType="end"/>
    </w:r>
  </w:p>
  <w:p w:rsidR="00DD15BE" w:rsidRPr="00573B58" w:rsidRDefault="00DD15BE" w:rsidP="00347D04">
    <w:pPr>
      <w:pStyle w:val="aa"/>
      <w:ind w:right="360"/>
      <w:jc w:val="right"/>
      <w:rPr>
        <w:b/>
      </w:rPr>
    </w:pPr>
  </w:p>
  <w:p w:rsidR="00DD15BE" w:rsidRDefault="00DD15BE" w:rsidP="00347D04">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BE" w:rsidRDefault="00361BFA" w:rsidP="00A820FA">
    <w:pPr>
      <w:pStyle w:val="aa"/>
      <w:framePr w:wrap="around" w:vAnchor="text" w:hAnchor="margin" w:xAlign="right" w:y="1"/>
      <w:rPr>
        <w:rStyle w:val="ac"/>
      </w:rPr>
    </w:pPr>
    <w:r>
      <w:rPr>
        <w:rStyle w:val="ac"/>
      </w:rPr>
      <w:fldChar w:fldCharType="begin"/>
    </w:r>
    <w:r w:rsidR="00DD15BE">
      <w:rPr>
        <w:rStyle w:val="ac"/>
      </w:rPr>
      <w:instrText xml:space="preserve">PAGE  </w:instrText>
    </w:r>
    <w:r>
      <w:rPr>
        <w:rStyle w:val="ac"/>
      </w:rPr>
      <w:fldChar w:fldCharType="separate"/>
    </w:r>
    <w:r w:rsidR="00DD15BE">
      <w:rPr>
        <w:rStyle w:val="ac"/>
        <w:noProof/>
      </w:rPr>
      <w:t>38</w:t>
    </w:r>
    <w:r>
      <w:rPr>
        <w:rStyle w:val="ac"/>
      </w:rPr>
      <w:fldChar w:fldCharType="end"/>
    </w:r>
  </w:p>
  <w:p w:rsidR="00DD15BE" w:rsidRDefault="00DD15BE" w:rsidP="00A820F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CD" w:rsidRDefault="003A74CD" w:rsidP="002E69A0">
      <w:r>
        <w:separator/>
      </w:r>
    </w:p>
  </w:footnote>
  <w:footnote w:type="continuationSeparator" w:id="0">
    <w:p w:rsidR="003A74CD" w:rsidRDefault="003A74CD" w:rsidP="002E69A0">
      <w:r>
        <w:continuationSeparator/>
      </w:r>
    </w:p>
  </w:footnote>
  <w:footnote w:id="1">
    <w:p w:rsidR="00DD15BE" w:rsidRPr="00E56076" w:rsidRDefault="00DD15BE" w:rsidP="00E550D3">
      <w:pPr>
        <w:pStyle w:val="af2"/>
        <w:spacing w:line="216" w:lineRule="auto"/>
        <w:jc w:val="both"/>
        <w:rPr>
          <w:sz w:val="16"/>
          <w:szCs w:val="16"/>
        </w:rPr>
      </w:pPr>
      <w:r w:rsidRPr="002B0C55">
        <w:rPr>
          <w:rStyle w:val="af9"/>
        </w:rPr>
        <w:t>2</w:t>
      </w:r>
      <w:r w:rsidRPr="002B0C55">
        <w:t xml:space="preserve">  </w:t>
      </w:r>
      <w:r w:rsidRPr="002B0C55">
        <w:rPr>
          <w:sz w:val="16"/>
          <w:szCs w:val="16"/>
        </w:rPr>
        <w:t xml:space="preserve">В случае наличия у собственника нескольких помещений в одном доме, в том числе долевой собственности на помещения, в месте указания расположения помещения на соответствующем этаже ставится прочерк и сверху пишется слово Приложение, которое должно содержать графы: номер по порядку, номер квартиры или нежилого помещения по экспликации БТИ, общая площадь квартиры или нежилого помещения, жилая площадь квартиры, указание доли, принадлежащей собственнику в этом помещении, документ, устанавливающий право собственности на это помещение.  Общая и жилая площадь помещений в этом случае в Договоре указывается суммарно на все </w:t>
      </w:r>
      <w:r>
        <w:rPr>
          <w:sz w:val="16"/>
          <w:szCs w:val="16"/>
        </w:rPr>
        <w:t xml:space="preserve">помещения собственника. </w:t>
      </w:r>
    </w:p>
  </w:footnote>
  <w:footnote w:id="2">
    <w:p w:rsidR="00DD15BE" w:rsidRDefault="00DD15BE" w:rsidP="00E550D3">
      <w:pPr>
        <w:autoSpaceDE w:val="0"/>
        <w:autoSpaceDN w:val="0"/>
        <w:adjustRightInd w:val="0"/>
        <w:spacing w:line="216" w:lineRule="auto"/>
        <w:jc w:val="both"/>
        <w:rPr>
          <w:sz w:val="16"/>
          <w:szCs w:val="16"/>
        </w:rPr>
      </w:pPr>
      <w:r w:rsidRPr="002B0C55">
        <w:rPr>
          <w:rStyle w:val="af9"/>
          <w:sz w:val="20"/>
        </w:rPr>
        <w:footnoteRef/>
      </w:r>
      <w:r w:rsidRPr="002B0C55">
        <w:rPr>
          <w:sz w:val="20"/>
          <w:szCs w:val="20"/>
        </w:rPr>
        <w:t xml:space="preserve"> </w:t>
      </w:r>
      <w:r w:rsidRPr="002B0C55">
        <w:rPr>
          <w:sz w:val="16"/>
          <w:szCs w:val="16"/>
        </w:rPr>
        <w:t>Д</w:t>
      </w:r>
      <w:r w:rsidRPr="002B0C55">
        <w:rPr>
          <w:noProof/>
          <w:sz w:val="16"/>
          <w:szCs w:val="16"/>
        </w:rPr>
        <w:t>окументы, устанавливающие право собственности на жилое / нежилое помещение - свидетельство(а) о регистрации права собственности, свидетельства о праве на наследство, договора передачи жилого помещения, договор(ы) мены, договор(ы) дарения, купли-продажи, ренты, документы, подтверждающие полную выплату паевого взноса в жилищный, жилищно-строительный, или жилищный накопительный кооператив, другие документы, подтверждающие право собственности</w:t>
      </w:r>
      <w:r w:rsidRPr="002B0C55">
        <w:rPr>
          <w:sz w:val="16"/>
          <w:szCs w:val="16"/>
        </w:rPr>
        <w:t xml:space="preserve">. В соответствии со ст. 6 Федерального закона от 21 июля </w:t>
      </w:r>
      <w:smartTag w:uri="urn:schemas-microsoft-com:office:smarttags" w:element="metricconverter">
        <w:smartTagPr>
          <w:attr w:name="ProductID" w:val="1997 г"/>
        </w:smartTagPr>
        <w:r w:rsidRPr="002B0C55">
          <w:rPr>
            <w:sz w:val="16"/>
            <w:szCs w:val="16"/>
          </w:rPr>
          <w:t>1997 г</w:t>
        </w:r>
      </w:smartTag>
      <w:r w:rsidRPr="002B0C55">
        <w:rPr>
          <w:sz w:val="16"/>
          <w:szCs w:val="16"/>
        </w:rPr>
        <w:t>. N 122-ФЗ "О государственной регистрации прав на недвижимое имущество и сделок с ним" права на недвижимое имущество, возникшие до момента вступления в силу указанного Федерального закона, признаются юридически действительными при отсутствии их государственной регистрации, введенной этим Федеральным законом. Государственная регистрация таких прав проводится по желанию их обладателей. Государственная регистрация прав, осуществляемая в отдельных субъектах Российской Федерации и муниципальных образованиях до вступления в силу настоящего Федерального закона, является юридически действительной.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822E9DE8"/>
    <w:lvl w:ilvl="0">
      <w:start w:val="1"/>
      <w:numFmt w:val="decimal"/>
      <w:lvlText w:val="%1."/>
      <w:lvlJc w:val="left"/>
      <w:pPr>
        <w:tabs>
          <w:tab w:val="num" w:pos="1209"/>
        </w:tabs>
        <w:ind w:left="1209" w:hanging="360"/>
      </w:pPr>
    </w:lvl>
  </w:abstractNum>
  <w:abstractNum w:abstractNumId="1">
    <w:nsid w:val="FFFFFF7F"/>
    <w:multiLevelType w:val="singleLevel"/>
    <w:tmpl w:val="5A469242"/>
    <w:lvl w:ilvl="0">
      <w:start w:val="1"/>
      <w:numFmt w:val="decimal"/>
      <w:lvlText w:val="%1."/>
      <w:lvlJc w:val="left"/>
      <w:pPr>
        <w:tabs>
          <w:tab w:val="num" w:pos="643"/>
        </w:tabs>
        <w:ind w:left="643" w:hanging="360"/>
      </w:pPr>
      <w:rPr>
        <w:rFonts w:cs="Times New Roman"/>
      </w:rPr>
    </w:lvl>
  </w:abstractNum>
  <w:abstractNum w:abstractNumId="2">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3">
    <w:nsid w:val="00666D9A"/>
    <w:multiLevelType w:val="hybridMultilevel"/>
    <w:tmpl w:val="D7B4BCA6"/>
    <w:lvl w:ilvl="0" w:tplc="597C7E2C">
      <w:start w:val="1"/>
      <w:numFmt w:val="bullet"/>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0D78C9"/>
    <w:multiLevelType w:val="hybridMultilevel"/>
    <w:tmpl w:val="E1E0FE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4255B2"/>
    <w:multiLevelType w:val="hybridMultilevel"/>
    <w:tmpl w:val="FB7C6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04F4E12"/>
    <w:multiLevelType w:val="multilevel"/>
    <w:tmpl w:val="2F3EC220"/>
    <w:lvl w:ilvl="0">
      <w:start w:val="1"/>
      <w:numFmt w:val="russianLower"/>
      <w:lvlText w:val="%1) "/>
      <w:lvlJc w:val="right"/>
      <w:pPr>
        <w:tabs>
          <w:tab w:val="num" w:pos="3318"/>
        </w:tabs>
        <w:ind w:firstLine="964"/>
      </w:pPr>
      <w:rPr>
        <w:rFonts w:cs="Times New Roman" w:hint="default"/>
      </w:rPr>
    </w:lvl>
    <w:lvl w:ilvl="1">
      <w:start w:val="1"/>
      <w:numFmt w:val="bullet"/>
      <w:lvlText w:val=""/>
      <w:lvlJc w:val="left"/>
      <w:pPr>
        <w:tabs>
          <w:tab w:val="num" w:pos="4398"/>
        </w:tabs>
        <w:ind w:left="4228" w:firstLine="170"/>
      </w:pPr>
      <w:rPr>
        <w:rFonts w:ascii="Symbol" w:hAnsi="Symbol" w:hint="default"/>
      </w:rPr>
    </w:lvl>
    <w:lvl w:ilvl="2">
      <w:start w:val="1"/>
      <w:numFmt w:val="lowerRoman"/>
      <w:lvlText w:val="%3."/>
      <w:lvlJc w:val="right"/>
      <w:pPr>
        <w:tabs>
          <w:tab w:val="num" w:pos="5478"/>
        </w:tabs>
        <w:ind w:left="5478" w:hanging="180"/>
      </w:pPr>
      <w:rPr>
        <w:rFonts w:cs="Times New Roman"/>
      </w:rPr>
    </w:lvl>
    <w:lvl w:ilvl="3">
      <w:start w:val="1"/>
      <w:numFmt w:val="decimal"/>
      <w:lvlText w:val="%4."/>
      <w:lvlJc w:val="left"/>
      <w:pPr>
        <w:tabs>
          <w:tab w:val="num" w:pos="6198"/>
        </w:tabs>
        <w:ind w:left="6198" w:hanging="360"/>
      </w:pPr>
      <w:rPr>
        <w:rFonts w:cs="Times New Roman"/>
      </w:rPr>
    </w:lvl>
    <w:lvl w:ilvl="4">
      <w:start w:val="1"/>
      <w:numFmt w:val="lowerLetter"/>
      <w:lvlText w:val="%5."/>
      <w:lvlJc w:val="left"/>
      <w:pPr>
        <w:tabs>
          <w:tab w:val="num" w:pos="6918"/>
        </w:tabs>
        <w:ind w:left="6918" w:hanging="360"/>
      </w:pPr>
      <w:rPr>
        <w:rFonts w:cs="Times New Roman"/>
      </w:rPr>
    </w:lvl>
    <w:lvl w:ilvl="5">
      <w:start w:val="1"/>
      <w:numFmt w:val="lowerRoman"/>
      <w:lvlText w:val="%6."/>
      <w:lvlJc w:val="right"/>
      <w:pPr>
        <w:tabs>
          <w:tab w:val="num" w:pos="7638"/>
        </w:tabs>
        <w:ind w:left="7638" w:hanging="180"/>
      </w:pPr>
      <w:rPr>
        <w:rFonts w:cs="Times New Roman"/>
      </w:rPr>
    </w:lvl>
    <w:lvl w:ilvl="6">
      <w:start w:val="1"/>
      <w:numFmt w:val="decimal"/>
      <w:lvlText w:val="%7."/>
      <w:lvlJc w:val="left"/>
      <w:pPr>
        <w:tabs>
          <w:tab w:val="num" w:pos="8358"/>
        </w:tabs>
        <w:ind w:left="8358" w:hanging="360"/>
      </w:pPr>
      <w:rPr>
        <w:rFonts w:cs="Times New Roman"/>
      </w:rPr>
    </w:lvl>
    <w:lvl w:ilvl="7">
      <w:start w:val="1"/>
      <w:numFmt w:val="lowerLetter"/>
      <w:lvlText w:val="%8."/>
      <w:lvlJc w:val="left"/>
      <w:pPr>
        <w:tabs>
          <w:tab w:val="num" w:pos="9078"/>
        </w:tabs>
        <w:ind w:left="9078" w:hanging="360"/>
      </w:pPr>
      <w:rPr>
        <w:rFonts w:cs="Times New Roman"/>
      </w:rPr>
    </w:lvl>
    <w:lvl w:ilvl="8">
      <w:start w:val="1"/>
      <w:numFmt w:val="lowerRoman"/>
      <w:lvlText w:val="%9."/>
      <w:lvlJc w:val="right"/>
      <w:pPr>
        <w:tabs>
          <w:tab w:val="num" w:pos="9798"/>
        </w:tabs>
        <w:ind w:left="9798" w:hanging="180"/>
      </w:pPr>
      <w:rPr>
        <w:rFonts w:cs="Times New Roman"/>
      </w:rPr>
    </w:lvl>
  </w:abstractNum>
  <w:abstractNum w:abstractNumId="10">
    <w:nsid w:val="122F51DE"/>
    <w:multiLevelType w:val="hybridMultilevel"/>
    <w:tmpl w:val="C408DF2A"/>
    <w:lvl w:ilvl="0" w:tplc="8C12248C">
      <w:start w:val="1"/>
      <w:numFmt w:val="decimal"/>
      <w:lvlText w:val="%1."/>
      <w:lvlJc w:val="left"/>
      <w:pPr>
        <w:tabs>
          <w:tab w:val="num" w:pos="180"/>
        </w:tabs>
        <w:ind w:left="67" w:firstLine="113"/>
      </w:pPr>
      <w:rPr>
        <w:rFonts w:hint="default"/>
        <w:b w:val="0"/>
        <w:i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346769"/>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2">
    <w:nsid w:val="193B2ED1"/>
    <w:multiLevelType w:val="hybridMultilevel"/>
    <w:tmpl w:val="1FF68C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823E82"/>
    <w:multiLevelType w:val="multilevel"/>
    <w:tmpl w:val="7F823DCC"/>
    <w:lvl w:ilvl="0">
      <w:start w:val="1"/>
      <w:numFmt w:val="decimal"/>
      <w:lvlText w:val="%1."/>
      <w:lvlJc w:val="left"/>
      <w:pPr>
        <w:ind w:left="720" w:hanging="360"/>
      </w:pPr>
      <w:rPr>
        <w:rFonts w:hint="default"/>
      </w:rPr>
    </w:lvl>
    <w:lvl w:ilvl="1">
      <w:start w:val="1"/>
      <w:numFmt w:val="decimal"/>
      <w:isLgl/>
      <w:lvlText w:val="%1.%2."/>
      <w:lvlJc w:val="left"/>
      <w:pPr>
        <w:ind w:left="1706" w:hanging="1140"/>
      </w:pPr>
      <w:rPr>
        <w:rFonts w:hint="default"/>
      </w:rPr>
    </w:lvl>
    <w:lvl w:ilvl="2">
      <w:start w:val="1"/>
      <w:numFmt w:val="decimal"/>
      <w:isLgl/>
      <w:lvlText w:val="%1.%2.%3."/>
      <w:lvlJc w:val="left"/>
      <w:pPr>
        <w:ind w:left="1912" w:hanging="1140"/>
      </w:pPr>
      <w:rPr>
        <w:rFonts w:hint="default"/>
      </w:rPr>
    </w:lvl>
    <w:lvl w:ilvl="3">
      <w:start w:val="1"/>
      <w:numFmt w:val="decimal"/>
      <w:isLgl/>
      <w:lvlText w:val="%1.%2.%3.%4."/>
      <w:lvlJc w:val="left"/>
      <w:pPr>
        <w:ind w:left="2118" w:hanging="1140"/>
      </w:pPr>
      <w:rPr>
        <w:rFonts w:hint="default"/>
      </w:rPr>
    </w:lvl>
    <w:lvl w:ilvl="4">
      <w:start w:val="1"/>
      <w:numFmt w:val="decimal"/>
      <w:isLgl/>
      <w:lvlText w:val="%1.%2.%3.%4.%5."/>
      <w:lvlJc w:val="left"/>
      <w:pPr>
        <w:ind w:left="2324" w:hanging="1140"/>
      </w:pPr>
      <w:rPr>
        <w:rFonts w:hint="default"/>
      </w:rPr>
    </w:lvl>
    <w:lvl w:ilvl="5">
      <w:start w:val="1"/>
      <w:numFmt w:val="decimal"/>
      <w:isLgl/>
      <w:lvlText w:val="%1.%2.%3.%4.%5.%6."/>
      <w:lvlJc w:val="left"/>
      <w:pPr>
        <w:ind w:left="2830" w:hanging="1440"/>
      </w:pPr>
      <w:rPr>
        <w:rFonts w:hint="default"/>
      </w:rPr>
    </w:lvl>
    <w:lvl w:ilvl="6">
      <w:start w:val="1"/>
      <w:numFmt w:val="decimal"/>
      <w:isLgl/>
      <w:lvlText w:val="%1.%2.%3.%4.%5.%6.%7."/>
      <w:lvlJc w:val="left"/>
      <w:pPr>
        <w:ind w:left="3396" w:hanging="1800"/>
      </w:pPr>
      <w:rPr>
        <w:rFonts w:hint="default"/>
      </w:rPr>
    </w:lvl>
    <w:lvl w:ilvl="7">
      <w:start w:val="1"/>
      <w:numFmt w:val="decimal"/>
      <w:isLgl/>
      <w:lvlText w:val="%1.%2.%3.%4.%5.%6.%7.%8."/>
      <w:lvlJc w:val="left"/>
      <w:pPr>
        <w:ind w:left="3602" w:hanging="1800"/>
      </w:pPr>
      <w:rPr>
        <w:rFonts w:hint="default"/>
      </w:rPr>
    </w:lvl>
    <w:lvl w:ilvl="8">
      <w:start w:val="1"/>
      <w:numFmt w:val="decimal"/>
      <w:isLgl/>
      <w:lvlText w:val="%1.%2.%3.%4.%5.%6.%7.%8.%9."/>
      <w:lvlJc w:val="left"/>
      <w:pPr>
        <w:ind w:left="4168" w:hanging="2160"/>
      </w:pPr>
      <w:rPr>
        <w:rFonts w:hint="default"/>
      </w:rPr>
    </w:lvl>
  </w:abstractNum>
  <w:abstractNum w:abstractNumId="15">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6">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17">
    <w:nsid w:val="41DC661E"/>
    <w:multiLevelType w:val="hybridMultilevel"/>
    <w:tmpl w:val="EC0C0B90"/>
    <w:lvl w:ilvl="0" w:tplc="D7A809BA">
      <w:start w:val="1"/>
      <w:numFmt w:val="decimal"/>
      <w:lvlText w:val="%1."/>
      <w:lvlJc w:val="left"/>
      <w:pPr>
        <w:tabs>
          <w:tab w:val="num" w:pos="240"/>
        </w:tabs>
        <w:ind w:left="127" w:firstLine="113"/>
      </w:pPr>
      <w:rPr>
        <w:rFonts w:hint="default"/>
        <w:b w:val="0"/>
        <w:i w:val="0"/>
      </w:rPr>
    </w:lvl>
    <w:lvl w:ilvl="1" w:tplc="6C22ECA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404733"/>
    <w:multiLevelType w:val="hybridMultilevel"/>
    <w:tmpl w:val="86CA7D80"/>
    <w:lvl w:ilvl="0" w:tplc="7E7CC312">
      <w:start w:val="1"/>
      <w:numFmt w:val="russianLower"/>
      <w:lvlText w:val="%1) "/>
      <w:lvlJc w:val="right"/>
      <w:pPr>
        <w:tabs>
          <w:tab w:val="num" w:pos="3318"/>
        </w:tabs>
        <w:ind w:left="0" w:firstLine="964"/>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90445F"/>
    <w:multiLevelType w:val="hybridMultilevel"/>
    <w:tmpl w:val="7DAA511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7F4AB0"/>
    <w:multiLevelType w:val="hybridMultilevel"/>
    <w:tmpl w:val="2F3EC220"/>
    <w:lvl w:ilvl="0" w:tplc="FFFFFFFF">
      <w:start w:val="1"/>
      <w:numFmt w:val="russianLower"/>
      <w:lvlText w:val="%1) "/>
      <w:lvlJc w:val="right"/>
      <w:pPr>
        <w:tabs>
          <w:tab w:val="num" w:pos="3318"/>
        </w:tabs>
        <w:ind w:firstLine="964"/>
      </w:pPr>
      <w:rPr>
        <w:rFonts w:cs="Times New Roman" w:hint="default"/>
      </w:rPr>
    </w:lvl>
    <w:lvl w:ilvl="1" w:tplc="FFFFFFFF">
      <w:start w:val="1"/>
      <w:numFmt w:val="bullet"/>
      <w:lvlText w:val=""/>
      <w:lvlJc w:val="left"/>
      <w:pPr>
        <w:tabs>
          <w:tab w:val="num" w:pos="4398"/>
        </w:tabs>
        <w:ind w:left="4228" w:firstLine="170"/>
      </w:pPr>
      <w:rPr>
        <w:rFonts w:ascii="Symbol" w:hAnsi="Symbol" w:hint="default"/>
      </w:rPr>
    </w:lvl>
    <w:lvl w:ilvl="2" w:tplc="FFFFFFFF" w:tentative="1">
      <w:start w:val="1"/>
      <w:numFmt w:val="lowerRoman"/>
      <w:lvlText w:val="%3."/>
      <w:lvlJc w:val="right"/>
      <w:pPr>
        <w:tabs>
          <w:tab w:val="num" w:pos="5478"/>
        </w:tabs>
        <w:ind w:left="5478" w:hanging="180"/>
      </w:pPr>
      <w:rPr>
        <w:rFonts w:cs="Times New Roman"/>
      </w:rPr>
    </w:lvl>
    <w:lvl w:ilvl="3" w:tplc="FFFFFFFF" w:tentative="1">
      <w:start w:val="1"/>
      <w:numFmt w:val="decimal"/>
      <w:lvlText w:val="%4."/>
      <w:lvlJc w:val="left"/>
      <w:pPr>
        <w:tabs>
          <w:tab w:val="num" w:pos="6198"/>
        </w:tabs>
        <w:ind w:left="6198" w:hanging="360"/>
      </w:pPr>
      <w:rPr>
        <w:rFonts w:cs="Times New Roman"/>
      </w:rPr>
    </w:lvl>
    <w:lvl w:ilvl="4" w:tplc="FFFFFFFF" w:tentative="1">
      <w:start w:val="1"/>
      <w:numFmt w:val="lowerLetter"/>
      <w:lvlText w:val="%5."/>
      <w:lvlJc w:val="left"/>
      <w:pPr>
        <w:tabs>
          <w:tab w:val="num" w:pos="6918"/>
        </w:tabs>
        <w:ind w:left="6918" w:hanging="360"/>
      </w:pPr>
      <w:rPr>
        <w:rFonts w:cs="Times New Roman"/>
      </w:rPr>
    </w:lvl>
    <w:lvl w:ilvl="5" w:tplc="FFFFFFFF" w:tentative="1">
      <w:start w:val="1"/>
      <w:numFmt w:val="lowerRoman"/>
      <w:lvlText w:val="%6."/>
      <w:lvlJc w:val="right"/>
      <w:pPr>
        <w:tabs>
          <w:tab w:val="num" w:pos="7638"/>
        </w:tabs>
        <w:ind w:left="7638" w:hanging="180"/>
      </w:pPr>
      <w:rPr>
        <w:rFonts w:cs="Times New Roman"/>
      </w:rPr>
    </w:lvl>
    <w:lvl w:ilvl="6" w:tplc="FFFFFFFF" w:tentative="1">
      <w:start w:val="1"/>
      <w:numFmt w:val="decimal"/>
      <w:lvlText w:val="%7."/>
      <w:lvlJc w:val="left"/>
      <w:pPr>
        <w:tabs>
          <w:tab w:val="num" w:pos="8358"/>
        </w:tabs>
        <w:ind w:left="8358" w:hanging="360"/>
      </w:pPr>
      <w:rPr>
        <w:rFonts w:cs="Times New Roman"/>
      </w:rPr>
    </w:lvl>
    <w:lvl w:ilvl="7" w:tplc="FFFFFFFF" w:tentative="1">
      <w:start w:val="1"/>
      <w:numFmt w:val="lowerLetter"/>
      <w:lvlText w:val="%8."/>
      <w:lvlJc w:val="left"/>
      <w:pPr>
        <w:tabs>
          <w:tab w:val="num" w:pos="9078"/>
        </w:tabs>
        <w:ind w:left="9078" w:hanging="360"/>
      </w:pPr>
      <w:rPr>
        <w:rFonts w:cs="Times New Roman"/>
      </w:rPr>
    </w:lvl>
    <w:lvl w:ilvl="8" w:tplc="FFFFFFFF" w:tentative="1">
      <w:start w:val="1"/>
      <w:numFmt w:val="lowerRoman"/>
      <w:lvlText w:val="%9."/>
      <w:lvlJc w:val="right"/>
      <w:pPr>
        <w:tabs>
          <w:tab w:val="num" w:pos="9798"/>
        </w:tabs>
        <w:ind w:left="9798" w:hanging="180"/>
      </w:pPr>
      <w:rPr>
        <w:rFonts w:cs="Times New Roman"/>
      </w:rPr>
    </w:lvl>
  </w:abstractNum>
  <w:abstractNum w:abstractNumId="21">
    <w:nsid w:val="60A31CAE"/>
    <w:multiLevelType w:val="multilevel"/>
    <w:tmpl w:val="32649F76"/>
    <w:lvl w:ilvl="0">
      <w:start w:val="2"/>
      <w:numFmt w:val="decimal"/>
      <w:pStyle w:val="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2">
    <w:nsid w:val="6BB831A5"/>
    <w:multiLevelType w:val="hybridMultilevel"/>
    <w:tmpl w:val="71844C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3"/>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DEA793C"/>
    <w:multiLevelType w:val="hybridMultilevel"/>
    <w:tmpl w:val="580648DE"/>
    <w:lvl w:ilvl="0" w:tplc="25E05FC6">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25">
    <w:nsid w:val="6F597F9D"/>
    <w:multiLevelType w:val="hybridMultilevel"/>
    <w:tmpl w:val="8E862080"/>
    <w:lvl w:ilvl="0" w:tplc="84E6F2B6">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6">
    <w:nsid w:val="753835A7"/>
    <w:multiLevelType w:val="hybridMultilevel"/>
    <w:tmpl w:val="1114A104"/>
    <w:lvl w:ilvl="0" w:tplc="5D96CB20">
      <w:start w:val="1"/>
      <w:numFmt w:val="bullet"/>
      <w:lvlText w:val="–"/>
      <w:lvlJc w:val="left"/>
      <w:pPr>
        <w:tabs>
          <w:tab w:val="num" w:pos="-92"/>
        </w:tabs>
        <w:ind w:left="-92" w:hanging="360"/>
      </w:pPr>
      <w:rPr>
        <w:rFonts w:ascii="Times New Roman" w:hAnsi="Times New Roman" w:cs="Times New Roman" w:hint="default"/>
        <w:sz w:val="24"/>
        <w:szCs w:val="24"/>
      </w:rPr>
    </w:lvl>
    <w:lvl w:ilvl="1" w:tplc="FDBEF840" w:tentative="1">
      <w:start w:val="1"/>
      <w:numFmt w:val="bullet"/>
      <w:lvlText w:val="o"/>
      <w:lvlJc w:val="left"/>
      <w:pPr>
        <w:tabs>
          <w:tab w:val="num" w:pos="1440"/>
        </w:tabs>
        <w:ind w:left="1440" w:hanging="360"/>
      </w:pPr>
      <w:rPr>
        <w:rFonts w:ascii="Courier New" w:hAnsi="Courier New" w:cs="Courier New" w:hint="default"/>
      </w:rPr>
    </w:lvl>
    <w:lvl w:ilvl="2" w:tplc="5C6AADE8" w:tentative="1">
      <w:start w:val="1"/>
      <w:numFmt w:val="bullet"/>
      <w:lvlText w:val=""/>
      <w:lvlJc w:val="left"/>
      <w:pPr>
        <w:tabs>
          <w:tab w:val="num" w:pos="2160"/>
        </w:tabs>
        <w:ind w:left="2160" w:hanging="360"/>
      </w:pPr>
      <w:rPr>
        <w:rFonts w:ascii="Wingdings" w:hAnsi="Wingdings" w:hint="default"/>
      </w:rPr>
    </w:lvl>
    <w:lvl w:ilvl="3" w:tplc="34761AE2" w:tentative="1">
      <w:start w:val="1"/>
      <w:numFmt w:val="bullet"/>
      <w:lvlText w:val=""/>
      <w:lvlJc w:val="left"/>
      <w:pPr>
        <w:tabs>
          <w:tab w:val="num" w:pos="2880"/>
        </w:tabs>
        <w:ind w:left="2880" w:hanging="360"/>
      </w:pPr>
      <w:rPr>
        <w:rFonts w:ascii="Symbol" w:hAnsi="Symbol" w:hint="default"/>
      </w:rPr>
    </w:lvl>
    <w:lvl w:ilvl="4" w:tplc="A6FC8622" w:tentative="1">
      <w:start w:val="1"/>
      <w:numFmt w:val="bullet"/>
      <w:lvlText w:val="o"/>
      <w:lvlJc w:val="left"/>
      <w:pPr>
        <w:tabs>
          <w:tab w:val="num" w:pos="3600"/>
        </w:tabs>
        <w:ind w:left="3600" w:hanging="360"/>
      </w:pPr>
      <w:rPr>
        <w:rFonts w:ascii="Courier New" w:hAnsi="Courier New" w:cs="Courier New" w:hint="default"/>
      </w:rPr>
    </w:lvl>
    <w:lvl w:ilvl="5" w:tplc="27183E54" w:tentative="1">
      <w:start w:val="1"/>
      <w:numFmt w:val="bullet"/>
      <w:lvlText w:val=""/>
      <w:lvlJc w:val="left"/>
      <w:pPr>
        <w:tabs>
          <w:tab w:val="num" w:pos="4320"/>
        </w:tabs>
        <w:ind w:left="4320" w:hanging="360"/>
      </w:pPr>
      <w:rPr>
        <w:rFonts w:ascii="Wingdings" w:hAnsi="Wingdings" w:hint="default"/>
      </w:rPr>
    </w:lvl>
    <w:lvl w:ilvl="6" w:tplc="9C96B856" w:tentative="1">
      <w:start w:val="1"/>
      <w:numFmt w:val="bullet"/>
      <w:lvlText w:val=""/>
      <w:lvlJc w:val="left"/>
      <w:pPr>
        <w:tabs>
          <w:tab w:val="num" w:pos="5040"/>
        </w:tabs>
        <w:ind w:left="5040" w:hanging="360"/>
      </w:pPr>
      <w:rPr>
        <w:rFonts w:ascii="Symbol" w:hAnsi="Symbol" w:hint="default"/>
      </w:rPr>
    </w:lvl>
    <w:lvl w:ilvl="7" w:tplc="3A40214E" w:tentative="1">
      <w:start w:val="1"/>
      <w:numFmt w:val="bullet"/>
      <w:lvlText w:val="o"/>
      <w:lvlJc w:val="left"/>
      <w:pPr>
        <w:tabs>
          <w:tab w:val="num" w:pos="5760"/>
        </w:tabs>
        <w:ind w:left="5760" w:hanging="360"/>
      </w:pPr>
      <w:rPr>
        <w:rFonts w:ascii="Courier New" w:hAnsi="Courier New" w:cs="Courier New" w:hint="default"/>
      </w:rPr>
    </w:lvl>
    <w:lvl w:ilvl="8" w:tplc="315E6686" w:tentative="1">
      <w:start w:val="1"/>
      <w:numFmt w:val="bullet"/>
      <w:lvlText w:val=""/>
      <w:lvlJc w:val="left"/>
      <w:pPr>
        <w:tabs>
          <w:tab w:val="num" w:pos="6480"/>
        </w:tabs>
        <w:ind w:left="6480" w:hanging="360"/>
      </w:pPr>
      <w:rPr>
        <w:rFonts w:ascii="Wingdings" w:hAnsi="Wingdings" w:hint="default"/>
      </w:rPr>
    </w:lvl>
  </w:abstractNum>
  <w:abstractNum w:abstractNumId="27">
    <w:nsid w:val="78D1364F"/>
    <w:multiLevelType w:val="hybridMultilevel"/>
    <w:tmpl w:val="FECEE2C6"/>
    <w:lvl w:ilvl="0" w:tplc="EF8440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D7759B"/>
    <w:multiLevelType w:val="hybridMultilevel"/>
    <w:tmpl w:val="7F2ADA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6"/>
  </w:num>
  <w:num w:numId="4">
    <w:abstractNumId w:val="3"/>
  </w:num>
  <w:num w:numId="5">
    <w:abstractNumId w:val="13"/>
  </w:num>
  <w:num w:numId="6">
    <w:abstractNumId w:val="8"/>
  </w:num>
  <w:num w:numId="7">
    <w:abstractNumId w:val="26"/>
  </w:num>
  <w:num w:numId="8">
    <w:abstractNumId w:val="7"/>
  </w:num>
  <w:num w:numId="9">
    <w:abstractNumId w:val="15"/>
  </w:num>
  <w:num w:numId="10">
    <w:abstractNumId w:val="24"/>
  </w:num>
  <w:num w:numId="11">
    <w:abstractNumId w:val="0"/>
  </w:num>
  <w:num w:numId="12">
    <w:abstractNumId w:val="2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1"/>
  </w:num>
  <w:num w:numId="20">
    <w:abstractNumId w:val="1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num>
  <w:num w:numId="24">
    <w:abstractNumId w:val="18"/>
  </w:num>
  <w:num w:numId="25">
    <w:abstractNumId w:val="17"/>
  </w:num>
  <w:num w:numId="26">
    <w:abstractNumId w:val="19"/>
  </w:num>
  <w:num w:numId="27">
    <w:abstractNumId w:val="11"/>
  </w:num>
  <w:num w:numId="28">
    <w:abstractNumId w:val="22"/>
  </w:num>
  <w:num w:numId="29">
    <w:abstractNumId w:val="27"/>
  </w:num>
  <w:num w:numId="30">
    <w:abstractNumId w:val="14"/>
  </w:num>
  <w:num w:numId="31">
    <w:abstractNumId w:val="12"/>
  </w:num>
  <w:num w:numId="32">
    <w:abstractNumId w:val="5"/>
  </w:num>
  <w:num w:numId="33">
    <w:abstractNumId w:val="28"/>
  </w:num>
  <w:num w:numId="3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69A0"/>
    <w:rsid w:val="00002765"/>
    <w:rsid w:val="000028C7"/>
    <w:rsid w:val="000042A2"/>
    <w:rsid w:val="000079B0"/>
    <w:rsid w:val="00010A3F"/>
    <w:rsid w:val="0001687D"/>
    <w:rsid w:val="000207C1"/>
    <w:rsid w:val="00022407"/>
    <w:rsid w:val="00022A54"/>
    <w:rsid w:val="000234B1"/>
    <w:rsid w:val="00023A39"/>
    <w:rsid w:val="00023CBE"/>
    <w:rsid w:val="000310C4"/>
    <w:rsid w:val="00031C6C"/>
    <w:rsid w:val="00033D4F"/>
    <w:rsid w:val="00036C9B"/>
    <w:rsid w:val="00040859"/>
    <w:rsid w:val="000416E1"/>
    <w:rsid w:val="0004341B"/>
    <w:rsid w:val="00055541"/>
    <w:rsid w:val="00061FAE"/>
    <w:rsid w:val="00062ADF"/>
    <w:rsid w:val="00063B2E"/>
    <w:rsid w:val="00064C16"/>
    <w:rsid w:val="00071593"/>
    <w:rsid w:val="00074CB0"/>
    <w:rsid w:val="0007678E"/>
    <w:rsid w:val="0008054E"/>
    <w:rsid w:val="00080B34"/>
    <w:rsid w:val="00085976"/>
    <w:rsid w:val="00086118"/>
    <w:rsid w:val="000912AD"/>
    <w:rsid w:val="000A0292"/>
    <w:rsid w:val="000A59A3"/>
    <w:rsid w:val="000A6653"/>
    <w:rsid w:val="000B13E1"/>
    <w:rsid w:val="000C3FBD"/>
    <w:rsid w:val="000C7675"/>
    <w:rsid w:val="000C7E8D"/>
    <w:rsid w:val="000D438F"/>
    <w:rsid w:val="000E0BB7"/>
    <w:rsid w:val="000E28B4"/>
    <w:rsid w:val="000F25B2"/>
    <w:rsid w:val="000F6029"/>
    <w:rsid w:val="00105ED0"/>
    <w:rsid w:val="00110B38"/>
    <w:rsid w:val="001163A9"/>
    <w:rsid w:val="00121663"/>
    <w:rsid w:val="00123A74"/>
    <w:rsid w:val="00125DC7"/>
    <w:rsid w:val="00125DDD"/>
    <w:rsid w:val="00127EB8"/>
    <w:rsid w:val="001305B8"/>
    <w:rsid w:val="0013066D"/>
    <w:rsid w:val="00137137"/>
    <w:rsid w:val="0013797C"/>
    <w:rsid w:val="00142BC3"/>
    <w:rsid w:val="00146AD6"/>
    <w:rsid w:val="00147C45"/>
    <w:rsid w:val="00147D86"/>
    <w:rsid w:val="00151FF1"/>
    <w:rsid w:val="001542EC"/>
    <w:rsid w:val="00155C40"/>
    <w:rsid w:val="00155FC0"/>
    <w:rsid w:val="00157EE5"/>
    <w:rsid w:val="00160E09"/>
    <w:rsid w:val="00163F23"/>
    <w:rsid w:val="00166EA5"/>
    <w:rsid w:val="0017014D"/>
    <w:rsid w:val="00171450"/>
    <w:rsid w:val="00172C0E"/>
    <w:rsid w:val="00175BDF"/>
    <w:rsid w:val="00181F92"/>
    <w:rsid w:val="00184A93"/>
    <w:rsid w:val="0018786D"/>
    <w:rsid w:val="0019163B"/>
    <w:rsid w:val="00192482"/>
    <w:rsid w:val="001971BD"/>
    <w:rsid w:val="001A189A"/>
    <w:rsid w:val="001A3A9E"/>
    <w:rsid w:val="001A52C0"/>
    <w:rsid w:val="001A7895"/>
    <w:rsid w:val="001B1250"/>
    <w:rsid w:val="001C0FD8"/>
    <w:rsid w:val="001C10FE"/>
    <w:rsid w:val="001C2578"/>
    <w:rsid w:val="001C2AD1"/>
    <w:rsid w:val="001C2BDA"/>
    <w:rsid w:val="001C3149"/>
    <w:rsid w:val="001C4FE9"/>
    <w:rsid w:val="001C7280"/>
    <w:rsid w:val="001C7C40"/>
    <w:rsid w:val="001D69AC"/>
    <w:rsid w:val="001F2794"/>
    <w:rsid w:val="00200EF8"/>
    <w:rsid w:val="0020784D"/>
    <w:rsid w:val="00210362"/>
    <w:rsid w:val="0021437B"/>
    <w:rsid w:val="0022211B"/>
    <w:rsid w:val="002250CC"/>
    <w:rsid w:val="00225B11"/>
    <w:rsid w:val="00231286"/>
    <w:rsid w:val="00237EEF"/>
    <w:rsid w:val="00243ACD"/>
    <w:rsid w:val="00246D8B"/>
    <w:rsid w:val="0024789B"/>
    <w:rsid w:val="00250514"/>
    <w:rsid w:val="002653C0"/>
    <w:rsid w:val="00266681"/>
    <w:rsid w:val="002757AA"/>
    <w:rsid w:val="00276C42"/>
    <w:rsid w:val="0028305A"/>
    <w:rsid w:val="00285498"/>
    <w:rsid w:val="00287E86"/>
    <w:rsid w:val="00291D3D"/>
    <w:rsid w:val="00295378"/>
    <w:rsid w:val="002A21B3"/>
    <w:rsid w:val="002A335A"/>
    <w:rsid w:val="002A3A45"/>
    <w:rsid w:val="002A42EB"/>
    <w:rsid w:val="002A6C47"/>
    <w:rsid w:val="002B0C55"/>
    <w:rsid w:val="002B1422"/>
    <w:rsid w:val="002C0AD9"/>
    <w:rsid w:val="002C1B6F"/>
    <w:rsid w:val="002C3E61"/>
    <w:rsid w:val="002C476E"/>
    <w:rsid w:val="002D191A"/>
    <w:rsid w:val="002D3673"/>
    <w:rsid w:val="002E0A86"/>
    <w:rsid w:val="002E171C"/>
    <w:rsid w:val="002E3956"/>
    <w:rsid w:val="002E58CA"/>
    <w:rsid w:val="002E69A0"/>
    <w:rsid w:val="002E7839"/>
    <w:rsid w:val="002F7B82"/>
    <w:rsid w:val="00300708"/>
    <w:rsid w:val="0031352E"/>
    <w:rsid w:val="003203A1"/>
    <w:rsid w:val="0032076F"/>
    <w:rsid w:val="003211C0"/>
    <w:rsid w:val="0032670B"/>
    <w:rsid w:val="003269D8"/>
    <w:rsid w:val="00337685"/>
    <w:rsid w:val="0034396C"/>
    <w:rsid w:val="003446A4"/>
    <w:rsid w:val="00347D04"/>
    <w:rsid w:val="00360642"/>
    <w:rsid w:val="0036118C"/>
    <w:rsid w:val="00361BFA"/>
    <w:rsid w:val="00367AE7"/>
    <w:rsid w:val="00376110"/>
    <w:rsid w:val="0038032E"/>
    <w:rsid w:val="00392D8D"/>
    <w:rsid w:val="003962C4"/>
    <w:rsid w:val="003A4919"/>
    <w:rsid w:val="003A6772"/>
    <w:rsid w:val="003A74CD"/>
    <w:rsid w:val="003B09C2"/>
    <w:rsid w:val="003B25EA"/>
    <w:rsid w:val="003B70A6"/>
    <w:rsid w:val="003B7CFB"/>
    <w:rsid w:val="003C3F49"/>
    <w:rsid w:val="003C4A94"/>
    <w:rsid w:val="003D2E13"/>
    <w:rsid w:val="003D6965"/>
    <w:rsid w:val="003D76C7"/>
    <w:rsid w:val="003E2334"/>
    <w:rsid w:val="003E3894"/>
    <w:rsid w:val="003E6B06"/>
    <w:rsid w:val="003F25C5"/>
    <w:rsid w:val="003F3606"/>
    <w:rsid w:val="003F4C1E"/>
    <w:rsid w:val="0040022B"/>
    <w:rsid w:val="004112B6"/>
    <w:rsid w:val="00413326"/>
    <w:rsid w:val="00417914"/>
    <w:rsid w:val="0042777F"/>
    <w:rsid w:val="00427B46"/>
    <w:rsid w:val="004307D0"/>
    <w:rsid w:val="00432BFD"/>
    <w:rsid w:val="00435860"/>
    <w:rsid w:val="00436B9C"/>
    <w:rsid w:val="004401AA"/>
    <w:rsid w:val="0044743A"/>
    <w:rsid w:val="00450901"/>
    <w:rsid w:val="004531E6"/>
    <w:rsid w:val="00455F97"/>
    <w:rsid w:val="00456F61"/>
    <w:rsid w:val="00457C0C"/>
    <w:rsid w:val="00466714"/>
    <w:rsid w:val="0046744B"/>
    <w:rsid w:val="00472B40"/>
    <w:rsid w:val="00474EE6"/>
    <w:rsid w:val="00475ABA"/>
    <w:rsid w:val="00481E4E"/>
    <w:rsid w:val="004A2474"/>
    <w:rsid w:val="004A2668"/>
    <w:rsid w:val="004A3341"/>
    <w:rsid w:val="004A63DD"/>
    <w:rsid w:val="004B188E"/>
    <w:rsid w:val="004C2063"/>
    <w:rsid w:val="004C2159"/>
    <w:rsid w:val="004C67D9"/>
    <w:rsid w:val="004C7971"/>
    <w:rsid w:val="004D1739"/>
    <w:rsid w:val="004D2EB9"/>
    <w:rsid w:val="004D55D5"/>
    <w:rsid w:val="004D6D3B"/>
    <w:rsid w:val="004D7D37"/>
    <w:rsid w:val="004E0CB3"/>
    <w:rsid w:val="004E29C1"/>
    <w:rsid w:val="004E2EEF"/>
    <w:rsid w:val="004E32DD"/>
    <w:rsid w:val="004E5AF0"/>
    <w:rsid w:val="004E6E6E"/>
    <w:rsid w:val="004E7927"/>
    <w:rsid w:val="004F5FB4"/>
    <w:rsid w:val="00501A34"/>
    <w:rsid w:val="00504960"/>
    <w:rsid w:val="00513982"/>
    <w:rsid w:val="00522185"/>
    <w:rsid w:val="00535AED"/>
    <w:rsid w:val="00537C0C"/>
    <w:rsid w:val="00540B00"/>
    <w:rsid w:val="00541E5B"/>
    <w:rsid w:val="005434D8"/>
    <w:rsid w:val="0055047B"/>
    <w:rsid w:val="005518BA"/>
    <w:rsid w:val="00552E4C"/>
    <w:rsid w:val="00552FB7"/>
    <w:rsid w:val="005542CC"/>
    <w:rsid w:val="00556B0E"/>
    <w:rsid w:val="00557414"/>
    <w:rsid w:val="0056448B"/>
    <w:rsid w:val="00565421"/>
    <w:rsid w:val="0056659E"/>
    <w:rsid w:val="00566637"/>
    <w:rsid w:val="00570185"/>
    <w:rsid w:val="00571C17"/>
    <w:rsid w:val="00584C4E"/>
    <w:rsid w:val="0059053D"/>
    <w:rsid w:val="00593FB2"/>
    <w:rsid w:val="005A26A7"/>
    <w:rsid w:val="005A297E"/>
    <w:rsid w:val="005A7F7E"/>
    <w:rsid w:val="005B2CEB"/>
    <w:rsid w:val="005B519A"/>
    <w:rsid w:val="005B5F8D"/>
    <w:rsid w:val="005C3CAA"/>
    <w:rsid w:val="005C4263"/>
    <w:rsid w:val="005C51BA"/>
    <w:rsid w:val="005C6705"/>
    <w:rsid w:val="005D046E"/>
    <w:rsid w:val="005D2863"/>
    <w:rsid w:val="005D515B"/>
    <w:rsid w:val="005D5CE0"/>
    <w:rsid w:val="005D6273"/>
    <w:rsid w:val="005D7C2C"/>
    <w:rsid w:val="005E0F74"/>
    <w:rsid w:val="005E2377"/>
    <w:rsid w:val="005E5C10"/>
    <w:rsid w:val="005F75A6"/>
    <w:rsid w:val="00601A3C"/>
    <w:rsid w:val="00602523"/>
    <w:rsid w:val="006037A2"/>
    <w:rsid w:val="0060517E"/>
    <w:rsid w:val="00612CF5"/>
    <w:rsid w:val="00620E87"/>
    <w:rsid w:val="00622030"/>
    <w:rsid w:val="006226AD"/>
    <w:rsid w:val="00624DFB"/>
    <w:rsid w:val="00627009"/>
    <w:rsid w:val="0065645D"/>
    <w:rsid w:val="0066326F"/>
    <w:rsid w:val="00664E9C"/>
    <w:rsid w:val="00666E94"/>
    <w:rsid w:val="00666F77"/>
    <w:rsid w:val="006676E0"/>
    <w:rsid w:val="00670D3B"/>
    <w:rsid w:val="006766E3"/>
    <w:rsid w:val="00676A2E"/>
    <w:rsid w:val="00687929"/>
    <w:rsid w:val="00693463"/>
    <w:rsid w:val="0069424B"/>
    <w:rsid w:val="006A3746"/>
    <w:rsid w:val="006B4C45"/>
    <w:rsid w:val="006B7D87"/>
    <w:rsid w:val="006C66F9"/>
    <w:rsid w:val="006C6926"/>
    <w:rsid w:val="006C7AF4"/>
    <w:rsid w:val="006C7E56"/>
    <w:rsid w:val="006D0240"/>
    <w:rsid w:val="006D349A"/>
    <w:rsid w:val="006D399A"/>
    <w:rsid w:val="006D4655"/>
    <w:rsid w:val="006D49A7"/>
    <w:rsid w:val="006E49CF"/>
    <w:rsid w:val="007014A1"/>
    <w:rsid w:val="00704BE3"/>
    <w:rsid w:val="007248F2"/>
    <w:rsid w:val="0073068A"/>
    <w:rsid w:val="0073659F"/>
    <w:rsid w:val="00736800"/>
    <w:rsid w:val="007370A8"/>
    <w:rsid w:val="00742C87"/>
    <w:rsid w:val="00746B90"/>
    <w:rsid w:val="007472A4"/>
    <w:rsid w:val="007476E0"/>
    <w:rsid w:val="00756B88"/>
    <w:rsid w:val="00756E2D"/>
    <w:rsid w:val="0076110B"/>
    <w:rsid w:val="00763B75"/>
    <w:rsid w:val="00780682"/>
    <w:rsid w:val="00783D8E"/>
    <w:rsid w:val="007849DC"/>
    <w:rsid w:val="0078726F"/>
    <w:rsid w:val="00791B89"/>
    <w:rsid w:val="007928FF"/>
    <w:rsid w:val="00793907"/>
    <w:rsid w:val="007B2405"/>
    <w:rsid w:val="007C2406"/>
    <w:rsid w:val="007C4ED2"/>
    <w:rsid w:val="007D2561"/>
    <w:rsid w:val="007E310F"/>
    <w:rsid w:val="007F2A5E"/>
    <w:rsid w:val="007F3064"/>
    <w:rsid w:val="007F30CF"/>
    <w:rsid w:val="00801D26"/>
    <w:rsid w:val="00802D8D"/>
    <w:rsid w:val="008118EB"/>
    <w:rsid w:val="00811A04"/>
    <w:rsid w:val="0081421D"/>
    <w:rsid w:val="008152A4"/>
    <w:rsid w:val="00820C8B"/>
    <w:rsid w:val="008212BD"/>
    <w:rsid w:val="00822B94"/>
    <w:rsid w:val="0082381F"/>
    <w:rsid w:val="008248F7"/>
    <w:rsid w:val="00825EA7"/>
    <w:rsid w:val="0083103B"/>
    <w:rsid w:val="008346A7"/>
    <w:rsid w:val="0083592A"/>
    <w:rsid w:val="00840DF1"/>
    <w:rsid w:val="008419E4"/>
    <w:rsid w:val="00842EFF"/>
    <w:rsid w:val="00843F74"/>
    <w:rsid w:val="008527B8"/>
    <w:rsid w:val="008701B3"/>
    <w:rsid w:val="00871A44"/>
    <w:rsid w:val="00872FFC"/>
    <w:rsid w:val="0087439A"/>
    <w:rsid w:val="008767E2"/>
    <w:rsid w:val="00876F3F"/>
    <w:rsid w:val="008778DD"/>
    <w:rsid w:val="00880496"/>
    <w:rsid w:val="00880A6F"/>
    <w:rsid w:val="008842EC"/>
    <w:rsid w:val="00885123"/>
    <w:rsid w:val="00886F71"/>
    <w:rsid w:val="008907D1"/>
    <w:rsid w:val="0089142B"/>
    <w:rsid w:val="00894153"/>
    <w:rsid w:val="0089425F"/>
    <w:rsid w:val="00895B87"/>
    <w:rsid w:val="008A0084"/>
    <w:rsid w:val="008A41DA"/>
    <w:rsid w:val="008C2F90"/>
    <w:rsid w:val="008C3B9A"/>
    <w:rsid w:val="008E2B12"/>
    <w:rsid w:val="008E3795"/>
    <w:rsid w:val="008F272C"/>
    <w:rsid w:val="00903171"/>
    <w:rsid w:val="009105BF"/>
    <w:rsid w:val="00916556"/>
    <w:rsid w:val="00916B29"/>
    <w:rsid w:val="009221BC"/>
    <w:rsid w:val="0092562C"/>
    <w:rsid w:val="00925C9E"/>
    <w:rsid w:val="0093255B"/>
    <w:rsid w:val="00934C88"/>
    <w:rsid w:val="00943F23"/>
    <w:rsid w:val="0094615F"/>
    <w:rsid w:val="0095084B"/>
    <w:rsid w:val="00962342"/>
    <w:rsid w:val="00963AE3"/>
    <w:rsid w:val="00974A96"/>
    <w:rsid w:val="00974AAD"/>
    <w:rsid w:val="00975C89"/>
    <w:rsid w:val="009819DA"/>
    <w:rsid w:val="00982B3F"/>
    <w:rsid w:val="0098445D"/>
    <w:rsid w:val="00986938"/>
    <w:rsid w:val="00987098"/>
    <w:rsid w:val="00991EE3"/>
    <w:rsid w:val="009A283F"/>
    <w:rsid w:val="009A43D5"/>
    <w:rsid w:val="009A6B4A"/>
    <w:rsid w:val="009B05BD"/>
    <w:rsid w:val="009B7F3B"/>
    <w:rsid w:val="009C1851"/>
    <w:rsid w:val="009C2DC6"/>
    <w:rsid w:val="009C652E"/>
    <w:rsid w:val="009C72B2"/>
    <w:rsid w:val="009D4F9B"/>
    <w:rsid w:val="009E1396"/>
    <w:rsid w:val="009E1C88"/>
    <w:rsid w:val="009E3996"/>
    <w:rsid w:val="009E6B84"/>
    <w:rsid w:val="009F5AC6"/>
    <w:rsid w:val="009F6F2F"/>
    <w:rsid w:val="009F78BC"/>
    <w:rsid w:val="00A0076B"/>
    <w:rsid w:val="00A02585"/>
    <w:rsid w:val="00A026C7"/>
    <w:rsid w:val="00A03DE1"/>
    <w:rsid w:val="00A10B09"/>
    <w:rsid w:val="00A12999"/>
    <w:rsid w:val="00A1330B"/>
    <w:rsid w:val="00A134E4"/>
    <w:rsid w:val="00A16C53"/>
    <w:rsid w:val="00A16D89"/>
    <w:rsid w:val="00A17CF3"/>
    <w:rsid w:val="00A244B5"/>
    <w:rsid w:val="00A34EDE"/>
    <w:rsid w:val="00A35927"/>
    <w:rsid w:val="00A37977"/>
    <w:rsid w:val="00A53EA6"/>
    <w:rsid w:val="00A547BD"/>
    <w:rsid w:val="00A553A0"/>
    <w:rsid w:val="00A605EB"/>
    <w:rsid w:val="00A63185"/>
    <w:rsid w:val="00A67A18"/>
    <w:rsid w:val="00A7169D"/>
    <w:rsid w:val="00A75CD6"/>
    <w:rsid w:val="00A8025F"/>
    <w:rsid w:val="00A820FA"/>
    <w:rsid w:val="00A82FEF"/>
    <w:rsid w:val="00A83118"/>
    <w:rsid w:val="00A8599E"/>
    <w:rsid w:val="00A85CA0"/>
    <w:rsid w:val="00A92F02"/>
    <w:rsid w:val="00A93387"/>
    <w:rsid w:val="00AA4DDD"/>
    <w:rsid w:val="00AA5BB8"/>
    <w:rsid w:val="00AB3C77"/>
    <w:rsid w:val="00AB5736"/>
    <w:rsid w:val="00AC19E8"/>
    <w:rsid w:val="00AC2E6A"/>
    <w:rsid w:val="00AC391D"/>
    <w:rsid w:val="00AC4D49"/>
    <w:rsid w:val="00AD6B74"/>
    <w:rsid w:val="00AD7D12"/>
    <w:rsid w:val="00AE737F"/>
    <w:rsid w:val="00B104E7"/>
    <w:rsid w:val="00B110E4"/>
    <w:rsid w:val="00B1354C"/>
    <w:rsid w:val="00B13700"/>
    <w:rsid w:val="00B13F8D"/>
    <w:rsid w:val="00B22378"/>
    <w:rsid w:val="00B23E89"/>
    <w:rsid w:val="00B30F2C"/>
    <w:rsid w:val="00B336BB"/>
    <w:rsid w:val="00B3372B"/>
    <w:rsid w:val="00B41B21"/>
    <w:rsid w:val="00B42BCF"/>
    <w:rsid w:val="00B4468B"/>
    <w:rsid w:val="00B46227"/>
    <w:rsid w:val="00B568C9"/>
    <w:rsid w:val="00B5768B"/>
    <w:rsid w:val="00B61F27"/>
    <w:rsid w:val="00B62FA3"/>
    <w:rsid w:val="00B63C20"/>
    <w:rsid w:val="00B6415D"/>
    <w:rsid w:val="00B750CD"/>
    <w:rsid w:val="00B82C1E"/>
    <w:rsid w:val="00B87A96"/>
    <w:rsid w:val="00B928B5"/>
    <w:rsid w:val="00B96437"/>
    <w:rsid w:val="00BA494B"/>
    <w:rsid w:val="00BB1B93"/>
    <w:rsid w:val="00BB48B0"/>
    <w:rsid w:val="00BC6B99"/>
    <w:rsid w:val="00BC7A03"/>
    <w:rsid w:val="00BD3A94"/>
    <w:rsid w:val="00BE32C7"/>
    <w:rsid w:val="00BE4222"/>
    <w:rsid w:val="00BE5090"/>
    <w:rsid w:val="00BE538B"/>
    <w:rsid w:val="00BE5FFF"/>
    <w:rsid w:val="00BF4356"/>
    <w:rsid w:val="00BF76C6"/>
    <w:rsid w:val="00C07FA0"/>
    <w:rsid w:val="00C1069B"/>
    <w:rsid w:val="00C24F55"/>
    <w:rsid w:val="00C301D6"/>
    <w:rsid w:val="00C400B5"/>
    <w:rsid w:val="00C405A4"/>
    <w:rsid w:val="00C45020"/>
    <w:rsid w:val="00C451FC"/>
    <w:rsid w:val="00C4688E"/>
    <w:rsid w:val="00C53A4A"/>
    <w:rsid w:val="00C548B5"/>
    <w:rsid w:val="00C56A3C"/>
    <w:rsid w:val="00C6413A"/>
    <w:rsid w:val="00C664C9"/>
    <w:rsid w:val="00C67C9F"/>
    <w:rsid w:val="00C7692B"/>
    <w:rsid w:val="00C76EFE"/>
    <w:rsid w:val="00C7791B"/>
    <w:rsid w:val="00C8006B"/>
    <w:rsid w:val="00C80755"/>
    <w:rsid w:val="00C82339"/>
    <w:rsid w:val="00C82578"/>
    <w:rsid w:val="00C87CC6"/>
    <w:rsid w:val="00C90F5F"/>
    <w:rsid w:val="00C951B9"/>
    <w:rsid w:val="00CA0E10"/>
    <w:rsid w:val="00CA3049"/>
    <w:rsid w:val="00CA7BD7"/>
    <w:rsid w:val="00CD35C0"/>
    <w:rsid w:val="00CE335A"/>
    <w:rsid w:val="00CF39E8"/>
    <w:rsid w:val="00CF4331"/>
    <w:rsid w:val="00D00D41"/>
    <w:rsid w:val="00D026CE"/>
    <w:rsid w:val="00D07BFB"/>
    <w:rsid w:val="00D25E62"/>
    <w:rsid w:val="00D34DA1"/>
    <w:rsid w:val="00D36EAC"/>
    <w:rsid w:val="00D415EB"/>
    <w:rsid w:val="00D4566C"/>
    <w:rsid w:val="00D51232"/>
    <w:rsid w:val="00D55E18"/>
    <w:rsid w:val="00D56785"/>
    <w:rsid w:val="00D62A1E"/>
    <w:rsid w:val="00D6332E"/>
    <w:rsid w:val="00D70562"/>
    <w:rsid w:val="00D73414"/>
    <w:rsid w:val="00D758F1"/>
    <w:rsid w:val="00D802DF"/>
    <w:rsid w:val="00D82ABD"/>
    <w:rsid w:val="00D855B0"/>
    <w:rsid w:val="00D86B49"/>
    <w:rsid w:val="00D87A8E"/>
    <w:rsid w:val="00D903C5"/>
    <w:rsid w:val="00D94499"/>
    <w:rsid w:val="00D9513D"/>
    <w:rsid w:val="00DA317F"/>
    <w:rsid w:val="00DA7E2F"/>
    <w:rsid w:val="00DC0DA3"/>
    <w:rsid w:val="00DC5A07"/>
    <w:rsid w:val="00DC7B2F"/>
    <w:rsid w:val="00DD08D8"/>
    <w:rsid w:val="00DD15BE"/>
    <w:rsid w:val="00DE0833"/>
    <w:rsid w:val="00DE1E51"/>
    <w:rsid w:val="00DE31D9"/>
    <w:rsid w:val="00DF4E64"/>
    <w:rsid w:val="00DF5740"/>
    <w:rsid w:val="00DF7C89"/>
    <w:rsid w:val="00E0235F"/>
    <w:rsid w:val="00E152E4"/>
    <w:rsid w:val="00E32B49"/>
    <w:rsid w:val="00E33040"/>
    <w:rsid w:val="00E372B3"/>
    <w:rsid w:val="00E3759B"/>
    <w:rsid w:val="00E401BB"/>
    <w:rsid w:val="00E41757"/>
    <w:rsid w:val="00E41B54"/>
    <w:rsid w:val="00E443A0"/>
    <w:rsid w:val="00E50444"/>
    <w:rsid w:val="00E53D69"/>
    <w:rsid w:val="00E550D3"/>
    <w:rsid w:val="00E55272"/>
    <w:rsid w:val="00E56076"/>
    <w:rsid w:val="00E60388"/>
    <w:rsid w:val="00E607E1"/>
    <w:rsid w:val="00E657DD"/>
    <w:rsid w:val="00E748C3"/>
    <w:rsid w:val="00E80F7D"/>
    <w:rsid w:val="00E8525C"/>
    <w:rsid w:val="00E933E0"/>
    <w:rsid w:val="00E93BBD"/>
    <w:rsid w:val="00E97606"/>
    <w:rsid w:val="00EA547E"/>
    <w:rsid w:val="00EB0D2C"/>
    <w:rsid w:val="00EB3D59"/>
    <w:rsid w:val="00EB45B1"/>
    <w:rsid w:val="00EC34A9"/>
    <w:rsid w:val="00EC3BA4"/>
    <w:rsid w:val="00ED0AD7"/>
    <w:rsid w:val="00ED743F"/>
    <w:rsid w:val="00EE0232"/>
    <w:rsid w:val="00EE17BF"/>
    <w:rsid w:val="00EE562C"/>
    <w:rsid w:val="00EF1188"/>
    <w:rsid w:val="00EF3C10"/>
    <w:rsid w:val="00F00CE4"/>
    <w:rsid w:val="00F0142E"/>
    <w:rsid w:val="00F021F2"/>
    <w:rsid w:val="00F043DB"/>
    <w:rsid w:val="00F07722"/>
    <w:rsid w:val="00F125A9"/>
    <w:rsid w:val="00F177EE"/>
    <w:rsid w:val="00F23795"/>
    <w:rsid w:val="00F30D65"/>
    <w:rsid w:val="00F322DA"/>
    <w:rsid w:val="00F33E6B"/>
    <w:rsid w:val="00F34A6C"/>
    <w:rsid w:val="00F62EA9"/>
    <w:rsid w:val="00F63D0E"/>
    <w:rsid w:val="00F64180"/>
    <w:rsid w:val="00F66ADF"/>
    <w:rsid w:val="00F8040E"/>
    <w:rsid w:val="00F83C1A"/>
    <w:rsid w:val="00F946CC"/>
    <w:rsid w:val="00F9557F"/>
    <w:rsid w:val="00F96720"/>
    <w:rsid w:val="00FA1427"/>
    <w:rsid w:val="00FA145D"/>
    <w:rsid w:val="00FA2741"/>
    <w:rsid w:val="00FB1F85"/>
    <w:rsid w:val="00FB2EC0"/>
    <w:rsid w:val="00FB586E"/>
    <w:rsid w:val="00FC271A"/>
    <w:rsid w:val="00FC7299"/>
    <w:rsid w:val="00FD1A9E"/>
    <w:rsid w:val="00FD568F"/>
    <w:rsid w:val="00FD7CE5"/>
    <w:rsid w:val="00FE2F4C"/>
    <w:rsid w:val="00FE4CF8"/>
    <w:rsid w:val="00FE78F5"/>
    <w:rsid w:val="00FF194F"/>
    <w:rsid w:val="00FF3AC1"/>
    <w:rsid w:val="00FF6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3BFD9F3-DFC0-4011-8C74-772FA8EA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9A0"/>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2E69A0"/>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
    <w:name w:val="heading 2"/>
    <w:aliases w:val="H2"/>
    <w:basedOn w:val="a"/>
    <w:next w:val="a"/>
    <w:link w:val="20"/>
    <w:qFormat/>
    <w:rsid w:val="002E69A0"/>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qFormat/>
    <w:rsid w:val="002E69A0"/>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qFormat/>
    <w:rsid w:val="002E69A0"/>
    <w:pPr>
      <w:keepNext/>
      <w:shd w:val="clear" w:color="auto" w:fill="FFFFFF"/>
      <w:ind w:firstLine="709"/>
      <w:jc w:val="center"/>
      <w:outlineLvl w:val="3"/>
    </w:pPr>
    <w:rPr>
      <w:b/>
      <w:bCs/>
      <w:szCs w:val="23"/>
    </w:rPr>
  </w:style>
  <w:style w:type="paragraph" w:styleId="5">
    <w:name w:val="heading 5"/>
    <w:basedOn w:val="a"/>
    <w:next w:val="a"/>
    <w:link w:val="50"/>
    <w:qFormat/>
    <w:rsid w:val="002E69A0"/>
    <w:pPr>
      <w:keepNext/>
      <w:shd w:val="clear" w:color="auto" w:fill="FFFFFF"/>
      <w:jc w:val="center"/>
      <w:outlineLvl w:val="4"/>
    </w:pPr>
    <w:rPr>
      <w:b/>
      <w:bCs/>
    </w:rPr>
  </w:style>
  <w:style w:type="paragraph" w:styleId="6">
    <w:name w:val="heading 6"/>
    <w:basedOn w:val="a"/>
    <w:next w:val="a"/>
    <w:link w:val="60"/>
    <w:qFormat/>
    <w:rsid w:val="002E69A0"/>
    <w:pPr>
      <w:keepNext/>
      <w:shd w:val="clear" w:color="auto" w:fill="FFFFFF"/>
      <w:ind w:firstLine="709"/>
      <w:jc w:val="both"/>
      <w:outlineLvl w:val="5"/>
    </w:pPr>
    <w:rPr>
      <w:b/>
      <w:bCs/>
      <w:i/>
      <w:iCs/>
    </w:rPr>
  </w:style>
  <w:style w:type="paragraph" w:styleId="7">
    <w:name w:val="heading 7"/>
    <w:basedOn w:val="a"/>
    <w:next w:val="a"/>
    <w:link w:val="70"/>
    <w:qFormat/>
    <w:rsid w:val="002E69A0"/>
    <w:pPr>
      <w:spacing w:before="240" w:after="60"/>
      <w:outlineLvl w:val="6"/>
    </w:pPr>
  </w:style>
  <w:style w:type="paragraph" w:styleId="8">
    <w:name w:val="heading 8"/>
    <w:basedOn w:val="a"/>
    <w:next w:val="a"/>
    <w:link w:val="80"/>
    <w:qFormat/>
    <w:rsid w:val="002E69A0"/>
    <w:pPr>
      <w:keepNext/>
      <w:shd w:val="clear" w:color="auto" w:fill="FFFFFF"/>
      <w:ind w:firstLine="709"/>
      <w:jc w:val="both"/>
      <w:outlineLvl w:val="7"/>
    </w:pPr>
    <w:rPr>
      <w:b/>
      <w:bCs/>
      <w:color w:val="FF0000"/>
      <w:szCs w:val="23"/>
    </w:rPr>
  </w:style>
  <w:style w:type="paragraph" w:styleId="9">
    <w:name w:val="heading 9"/>
    <w:basedOn w:val="a"/>
    <w:next w:val="a"/>
    <w:link w:val="90"/>
    <w:qFormat/>
    <w:rsid w:val="002E69A0"/>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0"/>
    <w:rsid w:val="002E69A0"/>
    <w:rPr>
      <w:rFonts w:ascii="Times New Roman" w:eastAsia="Times New Roman" w:hAnsi="Times New Roman" w:cs="Times New Roman"/>
      <w:color w:val="000000"/>
      <w:spacing w:val="3"/>
      <w:sz w:val="24"/>
      <w:szCs w:val="24"/>
      <w:shd w:val="clear" w:color="auto" w:fill="FFFFFF"/>
      <w:lang w:eastAsia="ru-RU"/>
    </w:rPr>
  </w:style>
  <w:style w:type="character" w:customStyle="1" w:styleId="20">
    <w:name w:val="Заголовок 2 Знак"/>
    <w:aliases w:val="H2 Знак"/>
    <w:link w:val="2"/>
    <w:rsid w:val="002E69A0"/>
    <w:rPr>
      <w:rFonts w:ascii="Times New Roman" w:eastAsia="Times New Roman" w:hAnsi="Times New Roman" w:cs="Times New Roman"/>
      <w:i/>
      <w:iCs/>
      <w:color w:val="FF00FF"/>
      <w:sz w:val="20"/>
      <w:szCs w:val="20"/>
      <w:shd w:val="clear" w:color="auto" w:fill="FFFFFF"/>
      <w:lang w:eastAsia="ru-RU"/>
    </w:rPr>
  </w:style>
  <w:style w:type="character" w:customStyle="1" w:styleId="31">
    <w:name w:val="Заголовок 3 Знак"/>
    <w:link w:val="30"/>
    <w:rsid w:val="002E69A0"/>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link w:val="4"/>
    <w:rsid w:val="002E69A0"/>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link w:val="5"/>
    <w:rsid w:val="002E69A0"/>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link w:val="6"/>
    <w:rsid w:val="002E69A0"/>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link w:val="7"/>
    <w:rsid w:val="002E69A0"/>
    <w:rPr>
      <w:rFonts w:ascii="Times New Roman" w:eastAsia="Times New Roman" w:hAnsi="Times New Roman" w:cs="Times New Roman"/>
      <w:sz w:val="24"/>
      <w:szCs w:val="24"/>
      <w:lang w:eastAsia="ru-RU"/>
    </w:rPr>
  </w:style>
  <w:style w:type="character" w:customStyle="1" w:styleId="80">
    <w:name w:val="Заголовок 8 Знак"/>
    <w:link w:val="8"/>
    <w:rsid w:val="002E69A0"/>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link w:val="9"/>
    <w:rsid w:val="002E69A0"/>
    <w:rPr>
      <w:rFonts w:ascii="Times New Roman" w:eastAsia="Times New Roman" w:hAnsi="Times New Roman" w:cs="Times New Roman"/>
      <w:b/>
      <w:bCs/>
      <w:sz w:val="28"/>
      <w:szCs w:val="28"/>
      <w:shd w:val="clear" w:color="auto" w:fill="FFFFFF"/>
      <w:lang w:eastAsia="ru-RU"/>
    </w:rPr>
  </w:style>
  <w:style w:type="paragraph" w:styleId="a3">
    <w:name w:val="Body Text Indent"/>
    <w:basedOn w:val="a"/>
    <w:link w:val="a4"/>
    <w:rsid w:val="002E69A0"/>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link w:val="a3"/>
    <w:rsid w:val="002E69A0"/>
    <w:rPr>
      <w:rFonts w:ascii="Times New Roman" w:eastAsia="Times New Roman" w:hAnsi="Times New Roman" w:cs="Times New Roman"/>
      <w:color w:val="FF00FF"/>
      <w:spacing w:val="2"/>
      <w:sz w:val="24"/>
      <w:szCs w:val="24"/>
      <w:shd w:val="clear" w:color="auto" w:fill="FFFFFF"/>
      <w:lang w:eastAsia="ru-RU"/>
    </w:rPr>
  </w:style>
  <w:style w:type="paragraph" w:styleId="a5">
    <w:name w:val="Block Text"/>
    <w:basedOn w:val="a"/>
    <w:rsid w:val="002E69A0"/>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2E69A0"/>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link w:val="21"/>
    <w:rsid w:val="002E69A0"/>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rsid w:val="002E69A0"/>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link w:val="a6"/>
    <w:rsid w:val="002E69A0"/>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rsid w:val="002E69A0"/>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link w:val="32"/>
    <w:rsid w:val="002E69A0"/>
    <w:rPr>
      <w:rFonts w:ascii="Times New Roman" w:eastAsia="Times New Roman" w:hAnsi="Times New Roman" w:cs="Times New Roman"/>
      <w:color w:val="000000"/>
      <w:sz w:val="24"/>
      <w:szCs w:val="24"/>
      <w:shd w:val="clear" w:color="auto" w:fill="FFFFFF"/>
      <w:lang w:eastAsia="ru-RU"/>
    </w:rPr>
  </w:style>
  <w:style w:type="paragraph" w:styleId="a8">
    <w:name w:val="header"/>
    <w:basedOn w:val="a"/>
    <w:link w:val="a9"/>
    <w:uiPriority w:val="99"/>
    <w:rsid w:val="002E69A0"/>
    <w:pPr>
      <w:tabs>
        <w:tab w:val="center" w:pos="4677"/>
        <w:tab w:val="right" w:pos="9355"/>
      </w:tabs>
    </w:pPr>
  </w:style>
  <w:style w:type="character" w:customStyle="1" w:styleId="a9">
    <w:name w:val="Верхний колонтитул Знак"/>
    <w:link w:val="a8"/>
    <w:uiPriority w:val="99"/>
    <w:rsid w:val="002E69A0"/>
    <w:rPr>
      <w:rFonts w:ascii="Times New Roman" w:eastAsia="Times New Roman" w:hAnsi="Times New Roman" w:cs="Times New Roman"/>
      <w:sz w:val="24"/>
      <w:szCs w:val="24"/>
      <w:lang w:eastAsia="ru-RU"/>
    </w:rPr>
  </w:style>
  <w:style w:type="paragraph" w:styleId="aa">
    <w:name w:val="footer"/>
    <w:basedOn w:val="a"/>
    <w:link w:val="ab"/>
    <w:uiPriority w:val="99"/>
    <w:rsid w:val="002E69A0"/>
    <w:pPr>
      <w:tabs>
        <w:tab w:val="center" w:pos="4677"/>
        <w:tab w:val="right" w:pos="9355"/>
      </w:tabs>
    </w:pPr>
  </w:style>
  <w:style w:type="character" w:customStyle="1" w:styleId="ab">
    <w:name w:val="Нижний колонтитул Знак"/>
    <w:link w:val="aa"/>
    <w:uiPriority w:val="99"/>
    <w:rsid w:val="002E69A0"/>
    <w:rPr>
      <w:rFonts w:ascii="Times New Roman" w:eastAsia="Times New Roman" w:hAnsi="Times New Roman" w:cs="Times New Roman"/>
      <w:sz w:val="24"/>
      <w:szCs w:val="24"/>
      <w:lang w:eastAsia="ru-RU"/>
    </w:rPr>
  </w:style>
  <w:style w:type="character" w:styleId="ac">
    <w:name w:val="page number"/>
    <w:basedOn w:val="a0"/>
    <w:rsid w:val="002E69A0"/>
  </w:style>
  <w:style w:type="paragraph" w:styleId="23">
    <w:name w:val="Body Text 2"/>
    <w:basedOn w:val="a"/>
    <w:link w:val="24"/>
    <w:rsid w:val="002E69A0"/>
    <w:pPr>
      <w:shd w:val="clear" w:color="auto" w:fill="FFFFFF"/>
      <w:jc w:val="center"/>
    </w:pPr>
    <w:rPr>
      <w:b/>
      <w:bCs/>
      <w:szCs w:val="23"/>
    </w:rPr>
  </w:style>
  <w:style w:type="character" w:customStyle="1" w:styleId="24">
    <w:name w:val="Основной текст 2 Знак"/>
    <w:link w:val="23"/>
    <w:rsid w:val="002E69A0"/>
    <w:rPr>
      <w:rFonts w:ascii="Times New Roman" w:eastAsia="Times New Roman" w:hAnsi="Times New Roman" w:cs="Times New Roman"/>
      <w:b/>
      <w:bCs/>
      <w:sz w:val="24"/>
      <w:szCs w:val="23"/>
      <w:shd w:val="clear" w:color="auto" w:fill="FFFFFF"/>
      <w:lang w:eastAsia="ru-RU"/>
    </w:rPr>
  </w:style>
  <w:style w:type="paragraph" w:styleId="ad">
    <w:name w:val="Title"/>
    <w:basedOn w:val="a"/>
    <w:link w:val="ae"/>
    <w:qFormat/>
    <w:rsid w:val="002E69A0"/>
    <w:pPr>
      <w:shd w:val="clear" w:color="auto" w:fill="FFFFFF"/>
      <w:jc w:val="center"/>
    </w:pPr>
    <w:rPr>
      <w:b/>
      <w:bCs/>
      <w:szCs w:val="23"/>
    </w:rPr>
  </w:style>
  <w:style w:type="character" w:customStyle="1" w:styleId="ae">
    <w:name w:val="Название Знак"/>
    <w:link w:val="ad"/>
    <w:rsid w:val="002E69A0"/>
    <w:rPr>
      <w:rFonts w:ascii="Times New Roman" w:eastAsia="Times New Roman" w:hAnsi="Times New Roman" w:cs="Times New Roman"/>
      <w:b/>
      <w:bCs/>
      <w:sz w:val="24"/>
      <w:szCs w:val="23"/>
      <w:shd w:val="clear" w:color="auto" w:fill="FFFFFF"/>
      <w:lang w:eastAsia="ru-RU"/>
    </w:rPr>
  </w:style>
  <w:style w:type="paragraph" w:styleId="af">
    <w:name w:val="Balloon Text"/>
    <w:basedOn w:val="a"/>
    <w:link w:val="af0"/>
    <w:semiHidden/>
    <w:rsid w:val="002E69A0"/>
    <w:rPr>
      <w:rFonts w:ascii="Tahoma" w:hAnsi="Tahoma"/>
      <w:sz w:val="16"/>
      <w:szCs w:val="16"/>
    </w:rPr>
  </w:style>
  <w:style w:type="character" w:customStyle="1" w:styleId="af0">
    <w:name w:val="Текст выноски Знак"/>
    <w:link w:val="af"/>
    <w:semiHidden/>
    <w:rsid w:val="002E69A0"/>
    <w:rPr>
      <w:rFonts w:ascii="Tahoma" w:eastAsia="Times New Roman" w:hAnsi="Tahoma" w:cs="Tahoma"/>
      <w:sz w:val="16"/>
      <w:szCs w:val="16"/>
      <w:lang w:eastAsia="ru-RU"/>
    </w:rPr>
  </w:style>
  <w:style w:type="paragraph" w:styleId="HTML">
    <w:name w:val="HTML Preformatted"/>
    <w:basedOn w:val="a"/>
    <w:link w:val="HTML0"/>
    <w:rsid w:val="002E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link w:val="HTML"/>
    <w:rsid w:val="002E69A0"/>
    <w:rPr>
      <w:rFonts w:ascii="Courier New" w:eastAsia="Arial Unicode MS" w:hAnsi="Courier New" w:cs="Courier New"/>
      <w:color w:val="000000"/>
      <w:lang w:eastAsia="ru-RU"/>
    </w:rPr>
  </w:style>
  <w:style w:type="paragraph" w:styleId="34">
    <w:name w:val="Body Text 3"/>
    <w:basedOn w:val="a"/>
    <w:link w:val="35"/>
    <w:rsid w:val="002E69A0"/>
    <w:pPr>
      <w:shd w:val="clear" w:color="auto" w:fill="FFFFFF"/>
      <w:jc w:val="both"/>
    </w:pPr>
    <w:rPr>
      <w:b/>
      <w:bCs/>
      <w:color w:val="FF0000"/>
      <w:szCs w:val="23"/>
    </w:rPr>
  </w:style>
  <w:style w:type="character" w:customStyle="1" w:styleId="35">
    <w:name w:val="Основной текст 3 Знак"/>
    <w:link w:val="34"/>
    <w:rsid w:val="002E69A0"/>
    <w:rPr>
      <w:rFonts w:ascii="Times New Roman" w:eastAsia="Times New Roman" w:hAnsi="Times New Roman" w:cs="Times New Roman"/>
      <w:b/>
      <w:bCs/>
      <w:color w:val="FF0000"/>
      <w:sz w:val="24"/>
      <w:szCs w:val="23"/>
      <w:shd w:val="clear" w:color="auto" w:fill="FFFFFF"/>
      <w:lang w:eastAsia="ru-RU"/>
    </w:rPr>
  </w:style>
  <w:style w:type="paragraph" w:customStyle="1" w:styleId="ConsNormal">
    <w:name w:val="ConsNormal"/>
    <w:rsid w:val="002E69A0"/>
    <w:pPr>
      <w:autoSpaceDE w:val="0"/>
      <w:autoSpaceDN w:val="0"/>
      <w:adjustRightInd w:val="0"/>
      <w:ind w:firstLine="720"/>
    </w:pPr>
    <w:rPr>
      <w:rFonts w:ascii="Arial" w:eastAsia="Times New Roman" w:hAnsi="Arial" w:cs="Arial"/>
      <w:sz w:val="22"/>
      <w:szCs w:val="22"/>
    </w:rPr>
  </w:style>
  <w:style w:type="paragraph" w:customStyle="1" w:styleId="af1">
    <w:name w:val="Обычный (абз.по ширине)"/>
    <w:basedOn w:val="a"/>
    <w:rsid w:val="002E69A0"/>
    <w:pPr>
      <w:ind w:firstLine="709"/>
      <w:jc w:val="both"/>
    </w:pPr>
    <w:rPr>
      <w:sz w:val="28"/>
    </w:rPr>
  </w:style>
  <w:style w:type="paragraph" w:customStyle="1" w:styleId="310">
    <w:name w:val="Основной текст с отступом 31"/>
    <w:basedOn w:val="a"/>
    <w:rsid w:val="002E69A0"/>
    <w:pPr>
      <w:ind w:firstLine="720"/>
      <w:jc w:val="both"/>
    </w:pPr>
    <w:rPr>
      <w:sz w:val="28"/>
      <w:szCs w:val="20"/>
    </w:rPr>
  </w:style>
  <w:style w:type="paragraph" w:styleId="af2">
    <w:name w:val="footnote text"/>
    <w:aliases w:val="Знак,Знак2, Знак"/>
    <w:basedOn w:val="a"/>
    <w:link w:val="af3"/>
    <w:rsid w:val="002E69A0"/>
    <w:pPr>
      <w:widowControl w:val="0"/>
    </w:pPr>
    <w:rPr>
      <w:snapToGrid w:val="0"/>
      <w:szCs w:val="20"/>
    </w:rPr>
  </w:style>
  <w:style w:type="character" w:customStyle="1" w:styleId="af3">
    <w:name w:val="Текст сноски Знак"/>
    <w:aliases w:val="Знак Знак,Знак2 Знак, Знак Знак"/>
    <w:link w:val="af2"/>
    <w:rsid w:val="002E69A0"/>
    <w:rPr>
      <w:rFonts w:ascii="Times New Roman" w:eastAsia="Times New Roman" w:hAnsi="Times New Roman" w:cs="Times New Roman"/>
      <w:snapToGrid w:val="0"/>
      <w:sz w:val="24"/>
      <w:szCs w:val="20"/>
      <w:lang w:eastAsia="ru-RU"/>
    </w:rPr>
  </w:style>
  <w:style w:type="paragraph" w:customStyle="1" w:styleId="Heading">
    <w:name w:val="Heading"/>
    <w:rsid w:val="002E69A0"/>
    <w:pPr>
      <w:widowControl w:val="0"/>
    </w:pPr>
    <w:rPr>
      <w:rFonts w:ascii="Arial" w:eastAsia="Times New Roman" w:hAnsi="Arial"/>
      <w:b/>
      <w:sz w:val="22"/>
    </w:rPr>
  </w:style>
  <w:style w:type="paragraph" w:customStyle="1" w:styleId="Preformat">
    <w:name w:val="Preformat"/>
    <w:rsid w:val="002E69A0"/>
    <w:pPr>
      <w:widowControl w:val="0"/>
    </w:pPr>
    <w:rPr>
      <w:rFonts w:ascii="Courier New" w:eastAsia="Times New Roman" w:hAnsi="Courier New"/>
    </w:rPr>
  </w:style>
  <w:style w:type="paragraph" w:styleId="af4">
    <w:name w:val="Normal Indent"/>
    <w:basedOn w:val="a"/>
    <w:rsid w:val="002E69A0"/>
    <w:pPr>
      <w:ind w:left="720"/>
    </w:pPr>
    <w:rPr>
      <w:sz w:val="28"/>
      <w:szCs w:val="20"/>
    </w:rPr>
  </w:style>
  <w:style w:type="paragraph" w:styleId="af5">
    <w:name w:val="Plain Text"/>
    <w:basedOn w:val="a"/>
    <w:link w:val="af6"/>
    <w:rsid w:val="002E69A0"/>
    <w:rPr>
      <w:rFonts w:ascii="Courier New" w:hAnsi="Courier New"/>
      <w:sz w:val="20"/>
      <w:szCs w:val="20"/>
    </w:rPr>
  </w:style>
  <w:style w:type="character" w:customStyle="1" w:styleId="af6">
    <w:name w:val="Текст Знак"/>
    <w:link w:val="af5"/>
    <w:rsid w:val="002E69A0"/>
    <w:rPr>
      <w:rFonts w:ascii="Courier New" w:eastAsia="Times New Roman" w:hAnsi="Courier New" w:cs="Times New Roman"/>
      <w:sz w:val="20"/>
      <w:szCs w:val="20"/>
      <w:lang w:eastAsia="ru-RU"/>
    </w:rPr>
  </w:style>
  <w:style w:type="character" w:styleId="af7">
    <w:name w:val="Hyperlink"/>
    <w:rsid w:val="002E69A0"/>
    <w:rPr>
      <w:color w:val="0000FF"/>
      <w:u w:val="single"/>
    </w:rPr>
  </w:style>
  <w:style w:type="paragraph" w:customStyle="1" w:styleId="ConsNonformat">
    <w:name w:val="ConsNonformat"/>
    <w:rsid w:val="002E69A0"/>
    <w:pPr>
      <w:widowControl w:val="0"/>
      <w:autoSpaceDE w:val="0"/>
      <w:autoSpaceDN w:val="0"/>
      <w:adjustRightInd w:val="0"/>
    </w:pPr>
    <w:rPr>
      <w:rFonts w:ascii="Courier New" w:eastAsia="Times New Roman" w:hAnsi="Courier New" w:cs="Courier New"/>
    </w:rPr>
  </w:style>
  <w:style w:type="paragraph" w:customStyle="1" w:styleId="ConsCell">
    <w:name w:val="ConsCell"/>
    <w:rsid w:val="002E69A0"/>
    <w:pPr>
      <w:widowControl w:val="0"/>
      <w:autoSpaceDE w:val="0"/>
      <w:autoSpaceDN w:val="0"/>
      <w:adjustRightInd w:val="0"/>
    </w:pPr>
    <w:rPr>
      <w:rFonts w:ascii="Arial" w:eastAsia="Times New Roman" w:hAnsi="Arial" w:cs="Arial"/>
    </w:rPr>
  </w:style>
  <w:style w:type="character" w:styleId="af8">
    <w:name w:val="FollowedHyperlink"/>
    <w:rsid w:val="002E69A0"/>
    <w:rPr>
      <w:color w:val="800080"/>
      <w:u w:val="single"/>
    </w:rPr>
  </w:style>
  <w:style w:type="character" w:styleId="af9">
    <w:name w:val="footnote reference"/>
    <w:rsid w:val="002E69A0"/>
    <w:rPr>
      <w:vertAlign w:val="superscript"/>
    </w:rPr>
  </w:style>
  <w:style w:type="paragraph" w:styleId="afa">
    <w:name w:val="Subtitle"/>
    <w:basedOn w:val="a"/>
    <w:link w:val="afb"/>
    <w:qFormat/>
    <w:rsid w:val="002E69A0"/>
    <w:rPr>
      <w:sz w:val="28"/>
      <w:szCs w:val="28"/>
    </w:rPr>
  </w:style>
  <w:style w:type="character" w:customStyle="1" w:styleId="afb">
    <w:name w:val="Подзаголовок Знак"/>
    <w:link w:val="afa"/>
    <w:rsid w:val="002E69A0"/>
    <w:rPr>
      <w:rFonts w:ascii="Times New Roman" w:eastAsia="Times New Roman" w:hAnsi="Times New Roman" w:cs="Times New Roman"/>
      <w:sz w:val="28"/>
      <w:szCs w:val="28"/>
      <w:lang w:eastAsia="ru-RU"/>
    </w:rPr>
  </w:style>
  <w:style w:type="paragraph" w:customStyle="1" w:styleId="210">
    <w:name w:val="Основной текст 21"/>
    <w:basedOn w:val="a"/>
    <w:rsid w:val="002E69A0"/>
    <w:pPr>
      <w:widowControl w:val="0"/>
      <w:ind w:left="4536"/>
    </w:pPr>
    <w:rPr>
      <w:b/>
      <w:sz w:val="28"/>
      <w:szCs w:val="20"/>
    </w:rPr>
  </w:style>
  <w:style w:type="paragraph" w:styleId="afc">
    <w:name w:val="Normal (Web)"/>
    <w:basedOn w:val="a"/>
    <w:rsid w:val="002E69A0"/>
    <w:pPr>
      <w:spacing w:before="30" w:after="30"/>
    </w:pPr>
    <w:rPr>
      <w:rFonts w:ascii="Arial" w:hAnsi="Arial" w:cs="Arial"/>
      <w:color w:val="332E2D"/>
      <w:spacing w:val="2"/>
    </w:rPr>
  </w:style>
  <w:style w:type="paragraph" w:customStyle="1" w:styleId="ConsPlusNormal">
    <w:name w:val="ConsPlusNormal"/>
    <w:rsid w:val="002E69A0"/>
    <w:pPr>
      <w:widowControl w:val="0"/>
      <w:autoSpaceDE w:val="0"/>
      <w:autoSpaceDN w:val="0"/>
      <w:adjustRightInd w:val="0"/>
      <w:ind w:firstLine="720"/>
    </w:pPr>
    <w:rPr>
      <w:rFonts w:ascii="Arial" w:eastAsia="Times New Roman" w:hAnsi="Arial" w:cs="Arial"/>
    </w:rPr>
  </w:style>
  <w:style w:type="character" w:customStyle="1" w:styleId="afd">
    <w:name w:val="Текст концевой сноски Знак"/>
    <w:link w:val="afe"/>
    <w:semiHidden/>
    <w:rsid w:val="002E69A0"/>
    <w:rPr>
      <w:rFonts w:ascii="Times New Roman" w:eastAsia="Times New Roman" w:hAnsi="Times New Roman" w:cs="Times New Roman"/>
      <w:sz w:val="20"/>
      <w:szCs w:val="20"/>
      <w:lang w:eastAsia="ru-RU"/>
    </w:rPr>
  </w:style>
  <w:style w:type="paragraph" w:styleId="afe">
    <w:name w:val="endnote text"/>
    <w:basedOn w:val="a"/>
    <w:link w:val="afd"/>
    <w:semiHidden/>
    <w:rsid w:val="002E69A0"/>
    <w:rPr>
      <w:sz w:val="20"/>
      <w:szCs w:val="20"/>
    </w:rPr>
  </w:style>
  <w:style w:type="character" w:customStyle="1" w:styleId="aff">
    <w:name w:val="Текст примечания Знак"/>
    <w:link w:val="aff0"/>
    <w:semiHidden/>
    <w:rsid w:val="002E69A0"/>
    <w:rPr>
      <w:rFonts w:ascii="Times New Roman" w:eastAsia="Times New Roman" w:hAnsi="Times New Roman" w:cs="Times New Roman"/>
      <w:sz w:val="20"/>
      <w:szCs w:val="20"/>
      <w:lang w:eastAsia="ru-RU"/>
    </w:rPr>
  </w:style>
  <w:style w:type="paragraph" w:styleId="aff0">
    <w:name w:val="annotation text"/>
    <w:basedOn w:val="a"/>
    <w:link w:val="aff"/>
    <w:semiHidden/>
    <w:rsid w:val="002E69A0"/>
    <w:rPr>
      <w:sz w:val="20"/>
      <w:szCs w:val="20"/>
    </w:rPr>
  </w:style>
  <w:style w:type="character" w:customStyle="1" w:styleId="aff1">
    <w:name w:val="Тема примечания Знак"/>
    <w:link w:val="aff2"/>
    <w:semiHidden/>
    <w:rsid w:val="002E69A0"/>
    <w:rPr>
      <w:rFonts w:ascii="Times New Roman" w:eastAsia="Times New Roman" w:hAnsi="Times New Roman" w:cs="Times New Roman"/>
      <w:b/>
      <w:bCs/>
      <w:sz w:val="20"/>
      <w:szCs w:val="20"/>
      <w:lang w:eastAsia="ru-RU"/>
    </w:rPr>
  </w:style>
  <w:style w:type="paragraph" w:styleId="aff2">
    <w:name w:val="annotation subject"/>
    <w:basedOn w:val="aff0"/>
    <w:next w:val="aff0"/>
    <w:link w:val="aff1"/>
    <w:semiHidden/>
    <w:rsid w:val="002E69A0"/>
    <w:rPr>
      <w:b/>
      <w:bCs/>
    </w:rPr>
  </w:style>
  <w:style w:type="paragraph" w:customStyle="1" w:styleId="ConsPlusNonformat">
    <w:name w:val="ConsPlusNonformat"/>
    <w:uiPriority w:val="99"/>
    <w:rsid w:val="002E69A0"/>
    <w:pPr>
      <w:widowControl w:val="0"/>
      <w:autoSpaceDE w:val="0"/>
      <w:autoSpaceDN w:val="0"/>
      <w:adjustRightInd w:val="0"/>
    </w:pPr>
    <w:rPr>
      <w:rFonts w:ascii="Courier New" w:eastAsia="Times New Roman" w:hAnsi="Courier New" w:cs="Courier New"/>
    </w:rPr>
  </w:style>
  <w:style w:type="paragraph" w:customStyle="1" w:styleId="12">
    <w:name w:val="Стиль1"/>
    <w:basedOn w:val="a"/>
    <w:rsid w:val="002E69A0"/>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2E69A0"/>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2E69A0"/>
    <w:pPr>
      <w:tabs>
        <w:tab w:val="num" w:pos="432"/>
      </w:tabs>
      <w:ind w:left="432" w:hanging="432"/>
    </w:pPr>
  </w:style>
  <w:style w:type="paragraph" w:customStyle="1" w:styleId="3">
    <w:name w:val="Стиль3"/>
    <w:basedOn w:val="21"/>
    <w:rsid w:val="002E69A0"/>
    <w:pPr>
      <w:numPr>
        <w:ilvl w:val="2"/>
        <w:numId w:val="1"/>
      </w:numPr>
      <w:shd w:val="clear" w:color="auto" w:fill="auto"/>
      <w:autoSpaceDE/>
      <w:autoSpaceDN/>
      <w:spacing w:line="240" w:lineRule="auto"/>
      <w:textAlignment w:val="baseline"/>
    </w:pPr>
    <w:rPr>
      <w:color w:val="auto"/>
      <w:szCs w:val="20"/>
    </w:rPr>
  </w:style>
  <w:style w:type="paragraph" w:styleId="27">
    <w:name w:val="List Bullet 2"/>
    <w:basedOn w:val="a"/>
    <w:autoRedefine/>
    <w:rsid w:val="002E69A0"/>
    <w:pPr>
      <w:tabs>
        <w:tab w:val="num" w:pos="643"/>
      </w:tabs>
      <w:spacing w:after="60"/>
      <w:ind w:left="643" w:hanging="360"/>
      <w:jc w:val="both"/>
    </w:pPr>
    <w:rPr>
      <w:szCs w:val="20"/>
    </w:rPr>
  </w:style>
  <w:style w:type="paragraph" w:customStyle="1" w:styleId="LTBL">
    <w:name w:val="! L=TBL !"/>
    <w:basedOn w:val="AAA"/>
    <w:next w:val="AAA"/>
    <w:rsid w:val="002E69A0"/>
    <w:pPr>
      <w:spacing w:before="240" w:after="240"/>
      <w:contextualSpacing/>
    </w:pPr>
    <w:rPr>
      <w:rFonts w:ascii="Tahoma" w:hAnsi="Tahoma"/>
      <w:b/>
      <w:sz w:val="20"/>
    </w:rPr>
  </w:style>
  <w:style w:type="paragraph" w:customStyle="1" w:styleId="AAA">
    <w:name w:val="! AAA !"/>
    <w:rsid w:val="002E69A0"/>
    <w:pPr>
      <w:spacing w:after="120"/>
      <w:jc w:val="both"/>
    </w:pPr>
    <w:rPr>
      <w:rFonts w:ascii="Times New Roman" w:eastAsia="Times New Roman" w:hAnsi="Times New Roman"/>
      <w:color w:val="0000FF"/>
      <w:sz w:val="24"/>
      <w:szCs w:val="24"/>
    </w:rPr>
  </w:style>
  <w:style w:type="paragraph" w:customStyle="1" w:styleId="smallitalic">
    <w:name w:val="! small italic !"/>
    <w:basedOn w:val="small"/>
    <w:next w:val="AAA"/>
    <w:rsid w:val="002E69A0"/>
    <w:rPr>
      <w:i/>
    </w:rPr>
  </w:style>
  <w:style w:type="paragraph" w:customStyle="1" w:styleId="small">
    <w:name w:val="! small !"/>
    <w:basedOn w:val="AAA"/>
    <w:rsid w:val="002E69A0"/>
    <w:rPr>
      <w:sz w:val="16"/>
    </w:rPr>
  </w:style>
  <w:style w:type="paragraph" w:customStyle="1" w:styleId="Lbullit">
    <w:name w:val="! L=bullit !"/>
    <w:basedOn w:val="AAA"/>
    <w:rsid w:val="002E69A0"/>
    <w:pPr>
      <w:tabs>
        <w:tab w:val="num" w:pos="360"/>
      </w:tabs>
      <w:spacing w:before="60" w:after="60"/>
      <w:ind w:left="360" w:hanging="360"/>
    </w:pPr>
  </w:style>
  <w:style w:type="paragraph" w:customStyle="1" w:styleId="L1">
    <w:name w:val="! L=1 !"/>
    <w:basedOn w:val="AAA"/>
    <w:next w:val="AAA"/>
    <w:rsid w:val="002E69A0"/>
    <w:pPr>
      <w:pageBreakBefore/>
      <w:suppressAutoHyphens/>
      <w:spacing w:before="360"/>
      <w:outlineLvl w:val="0"/>
    </w:pPr>
    <w:rPr>
      <w:rFonts w:ascii="Courier New" w:hAnsi="Courier New"/>
      <w:b/>
      <w:sz w:val="32"/>
    </w:rPr>
  </w:style>
  <w:style w:type="paragraph" w:customStyle="1" w:styleId="L2">
    <w:name w:val="! L=2 !"/>
    <w:basedOn w:val="L1"/>
    <w:next w:val="AAA"/>
    <w:rsid w:val="002E69A0"/>
    <w:pPr>
      <w:pageBreakBefore w:val="0"/>
      <w:spacing w:before="240"/>
      <w:outlineLvl w:val="1"/>
    </w:pPr>
    <w:rPr>
      <w:rFonts w:ascii="Times New Roman" w:hAnsi="Times New Roman"/>
      <w:smallCaps/>
      <w:sz w:val="28"/>
    </w:rPr>
  </w:style>
  <w:style w:type="paragraph" w:customStyle="1" w:styleId="L3">
    <w:name w:val="! L=3 !"/>
    <w:basedOn w:val="AAA"/>
    <w:next w:val="AAA"/>
    <w:rsid w:val="002E69A0"/>
    <w:pPr>
      <w:spacing w:after="240"/>
      <w:outlineLvl w:val="2"/>
    </w:pPr>
    <w:rPr>
      <w:rFonts w:ascii="Tahoma" w:hAnsi="Tahoma"/>
    </w:rPr>
  </w:style>
  <w:style w:type="paragraph" w:customStyle="1" w:styleId="L4">
    <w:name w:val="! L=4 !"/>
    <w:basedOn w:val="AAA"/>
    <w:next w:val="AAA"/>
    <w:rsid w:val="002E69A0"/>
    <w:pPr>
      <w:spacing w:before="240" w:after="240"/>
      <w:outlineLvl w:val="3"/>
    </w:pPr>
    <w:rPr>
      <w:b/>
      <w:i/>
    </w:rPr>
  </w:style>
  <w:style w:type="paragraph" w:customStyle="1" w:styleId="B">
    <w:name w:val="! B !"/>
    <w:basedOn w:val="AAA"/>
    <w:next w:val="AAA"/>
    <w:rsid w:val="002E69A0"/>
    <w:rPr>
      <w:b/>
    </w:rPr>
  </w:style>
  <w:style w:type="paragraph" w:customStyle="1" w:styleId="i">
    <w:name w:val="! i !"/>
    <w:basedOn w:val="AAA"/>
    <w:next w:val="AAA"/>
    <w:rsid w:val="002E69A0"/>
    <w:rPr>
      <w:i/>
    </w:rPr>
  </w:style>
  <w:style w:type="character" w:customStyle="1" w:styleId="n">
    <w:name w:val="! n !"/>
    <w:rsid w:val="002E69A0"/>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2E69A0"/>
    <w:rPr>
      <w:b/>
      <w:bCs/>
    </w:rPr>
  </w:style>
  <w:style w:type="paragraph" w:customStyle="1" w:styleId="smallcentre">
    <w:name w:val="! small centre !"/>
    <w:basedOn w:val="small"/>
    <w:rsid w:val="002E69A0"/>
    <w:pPr>
      <w:jc w:val="center"/>
    </w:pPr>
  </w:style>
  <w:style w:type="paragraph" w:customStyle="1" w:styleId="link">
    <w:name w:val="! link !"/>
    <w:basedOn w:val="AAA"/>
    <w:next w:val="AAA"/>
    <w:rsid w:val="002E69A0"/>
    <w:pPr>
      <w:tabs>
        <w:tab w:val="num" w:pos="360"/>
      </w:tabs>
    </w:pPr>
    <w:rPr>
      <w:i/>
      <w:color w:val="008000"/>
      <w:u w:val="single"/>
    </w:rPr>
  </w:style>
  <w:style w:type="paragraph" w:customStyle="1" w:styleId="L999">
    <w:name w:val="! L=999 !"/>
    <w:basedOn w:val="AAA"/>
    <w:rsid w:val="002E69A0"/>
    <w:pPr>
      <w:tabs>
        <w:tab w:val="num" w:pos="1500"/>
      </w:tabs>
      <w:ind w:left="1500" w:hanging="360"/>
    </w:pPr>
  </w:style>
  <w:style w:type="paragraph" w:customStyle="1" w:styleId="fx">
    <w:name w:val="! f(x) !"/>
    <w:basedOn w:val="AAA"/>
    <w:next w:val="AAA"/>
    <w:rsid w:val="002E69A0"/>
    <w:pPr>
      <w:jc w:val="center"/>
    </w:pPr>
    <w:rPr>
      <w:color w:val="993366"/>
    </w:rPr>
  </w:style>
  <w:style w:type="paragraph" w:customStyle="1" w:styleId="under">
    <w:name w:val="! under !"/>
    <w:basedOn w:val="AAA"/>
    <w:next w:val="AAA"/>
    <w:rsid w:val="002E69A0"/>
    <w:pPr>
      <w:spacing w:after="60"/>
    </w:pPr>
    <w:rPr>
      <w:vertAlign w:val="subscript"/>
    </w:rPr>
  </w:style>
  <w:style w:type="paragraph" w:customStyle="1" w:styleId="snos">
    <w:name w:val="! snos !"/>
    <w:basedOn w:val="AAA"/>
    <w:rsid w:val="002E69A0"/>
    <w:rPr>
      <w:color w:val="FF0000"/>
      <w:sz w:val="16"/>
    </w:rPr>
  </w:style>
  <w:style w:type="character" w:customStyle="1" w:styleId="aff3">
    <w:name w:val="Цветовое выделение"/>
    <w:rsid w:val="002E69A0"/>
    <w:rPr>
      <w:b/>
      <w:bCs/>
      <w:color w:val="000080"/>
    </w:rPr>
  </w:style>
  <w:style w:type="character" w:customStyle="1" w:styleId="aff4">
    <w:name w:val="Гипертекстовая ссылка"/>
    <w:rsid w:val="002E69A0"/>
    <w:rPr>
      <w:b/>
      <w:bCs/>
      <w:color w:val="008000"/>
      <w:u w:val="single"/>
    </w:rPr>
  </w:style>
  <w:style w:type="paragraph" w:customStyle="1" w:styleId="aff5">
    <w:name w:val="Таблицы (моноширинный)"/>
    <w:basedOn w:val="a"/>
    <w:next w:val="a"/>
    <w:rsid w:val="002E69A0"/>
    <w:pPr>
      <w:widowControl w:val="0"/>
      <w:autoSpaceDE w:val="0"/>
      <w:autoSpaceDN w:val="0"/>
      <w:adjustRightInd w:val="0"/>
      <w:jc w:val="both"/>
    </w:pPr>
    <w:rPr>
      <w:rFonts w:ascii="Courier New" w:hAnsi="Courier New" w:cs="Courier New"/>
      <w:sz w:val="20"/>
      <w:szCs w:val="20"/>
    </w:rPr>
  </w:style>
  <w:style w:type="character" w:customStyle="1" w:styleId="aff6">
    <w:name w:val="Продолжение ссылки"/>
    <w:basedOn w:val="aff4"/>
    <w:rsid w:val="002E69A0"/>
    <w:rPr>
      <w:b/>
      <w:bCs/>
      <w:color w:val="008000"/>
      <w:u w:val="single"/>
    </w:rPr>
  </w:style>
  <w:style w:type="paragraph" w:styleId="aff7">
    <w:name w:val="Date"/>
    <w:basedOn w:val="a"/>
    <w:next w:val="a"/>
    <w:link w:val="aff8"/>
    <w:rsid w:val="002E69A0"/>
    <w:pPr>
      <w:spacing w:after="60"/>
      <w:jc w:val="both"/>
    </w:pPr>
    <w:rPr>
      <w:szCs w:val="20"/>
    </w:rPr>
  </w:style>
  <w:style w:type="character" w:customStyle="1" w:styleId="aff8">
    <w:name w:val="Дата Знак"/>
    <w:link w:val="aff7"/>
    <w:rsid w:val="002E69A0"/>
    <w:rPr>
      <w:rFonts w:ascii="Times New Roman" w:eastAsia="Times New Roman" w:hAnsi="Times New Roman" w:cs="Times New Roman"/>
      <w:sz w:val="24"/>
      <w:szCs w:val="20"/>
      <w:lang w:eastAsia="ru-RU"/>
    </w:rPr>
  </w:style>
  <w:style w:type="paragraph" w:customStyle="1" w:styleId="aff9">
    <w:name w:val="Íîðìàëüíûé"/>
    <w:rsid w:val="002E69A0"/>
    <w:rPr>
      <w:rFonts w:ascii="Courier" w:eastAsia="Times New Roman" w:hAnsi="Courier"/>
      <w:sz w:val="24"/>
      <w:lang w:val="en-GB"/>
    </w:rPr>
  </w:style>
  <w:style w:type="paragraph" w:styleId="HTML1">
    <w:name w:val="HTML Address"/>
    <w:basedOn w:val="a"/>
    <w:link w:val="HTML2"/>
    <w:rsid w:val="002E69A0"/>
    <w:pPr>
      <w:spacing w:after="60"/>
      <w:jc w:val="both"/>
    </w:pPr>
    <w:rPr>
      <w:i/>
      <w:iCs/>
    </w:rPr>
  </w:style>
  <w:style w:type="character" w:customStyle="1" w:styleId="HTML2">
    <w:name w:val="Адрес HTML Знак"/>
    <w:link w:val="HTML1"/>
    <w:rsid w:val="002E69A0"/>
    <w:rPr>
      <w:rFonts w:ascii="Times New Roman" w:eastAsia="Times New Roman" w:hAnsi="Times New Roman" w:cs="Times New Roman"/>
      <w:i/>
      <w:iCs/>
      <w:sz w:val="24"/>
      <w:szCs w:val="24"/>
      <w:lang w:eastAsia="ru-RU"/>
    </w:rPr>
  </w:style>
  <w:style w:type="paragraph" w:styleId="13">
    <w:name w:val="toc 1"/>
    <w:basedOn w:val="a"/>
    <w:next w:val="a"/>
    <w:autoRedefine/>
    <w:rsid w:val="002E69A0"/>
    <w:pPr>
      <w:tabs>
        <w:tab w:val="left" w:pos="0"/>
        <w:tab w:val="right" w:leader="dot" w:pos="12900"/>
      </w:tabs>
      <w:spacing w:before="100"/>
      <w:ind w:firstLine="426"/>
      <w:jc w:val="both"/>
    </w:pPr>
    <w:rPr>
      <w:rFonts w:ascii="Arial" w:hAnsi="Arial" w:cs="Arial"/>
      <w:b/>
      <w:bCs/>
      <w:caps/>
    </w:rPr>
  </w:style>
  <w:style w:type="paragraph" w:styleId="28">
    <w:name w:val="toc 2"/>
    <w:basedOn w:val="a"/>
    <w:next w:val="a"/>
    <w:autoRedefine/>
    <w:semiHidden/>
    <w:rsid w:val="00A547BD"/>
    <w:pPr>
      <w:tabs>
        <w:tab w:val="left" w:pos="0"/>
        <w:tab w:val="left" w:pos="960"/>
        <w:tab w:val="left" w:pos="9498"/>
        <w:tab w:val="right" w:leader="dot" w:pos="12900"/>
      </w:tabs>
      <w:spacing w:before="100"/>
      <w:jc w:val="both"/>
    </w:pPr>
    <w:rPr>
      <w:b/>
      <w:bCs/>
      <w:noProof/>
      <w:sz w:val="20"/>
      <w:szCs w:val="20"/>
    </w:rPr>
  </w:style>
  <w:style w:type="paragraph" w:styleId="36">
    <w:name w:val="toc 3"/>
    <w:basedOn w:val="a"/>
    <w:next w:val="a"/>
    <w:autoRedefine/>
    <w:semiHidden/>
    <w:rsid w:val="002E69A0"/>
    <w:pPr>
      <w:ind w:left="480"/>
    </w:pPr>
  </w:style>
  <w:style w:type="paragraph" w:customStyle="1" w:styleId="affa">
    <w:name w:val="Тендерные данные"/>
    <w:basedOn w:val="a"/>
    <w:semiHidden/>
    <w:rsid w:val="002E69A0"/>
    <w:pPr>
      <w:tabs>
        <w:tab w:val="left" w:pos="1985"/>
      </w:tabs>
      <w:spacing w:before="120" w:after="60"/>
      <w:jc w:val="both"/>
    </w:pPr>
    <w:rPr>
      <w:b/>
      <w:szCs w:val="20"/>
    </w:rPr>
  </w:style>
  <w:style w:type="character" w:customStyle="1" w:styleId="affb">
    <w:name w:val="Основной шрифт"/>
    <w:semiHidden/>
    <w:rsid w:val="002E69A0"/>
  </w:style>
  <w:style w:type="paragraph" w:customStyle="1" w:styleId="14">
    <w:name w:val="Знак1"/>
    <w:basedOn w:val="a"/>
    <w:next w:val="2"/>
    <w:autoRedefine/>
    <w:rsid w:val="002E69A0"/>
    <w:pPr>
      <w:spacing w:after="160" w:line="240" w:lineRule="exact"/>
    </w:pPr>
    <w:rPr>
      <w:szCs w:val="20"/>
      <w:lang w:val="en-US" w:eastAsia="en-US"/>
    </w:rPr>
  </w:style>
  <w:style w:type="paragraph" w:customStyle="1" w:styleId="15">
    <w:name w:val="Знак1 Знак Знак Знак"/>
    <w:basedOn w:val="a"/>
    <w:next w:val="2"/>
    <w:autoRedefine/>
    <w:rsid w:val="002E69A0"/>
    <w:pPr>
      <w:spacing w:after="160" w:line="240" w:lineRule="exact"/>
    </w:pPr>
    <w:rPr>
      <w:szCs w:val="20"/>
      <w:lang w:val="en-US" w:eastAsia="en-US"/>
    </w:rPr>
  </w:style>
  <w:style w:type="paragraph" w:customStyle="1" w:styleId="41">
    <w:name w:val="Знак4"/>
    <w:basedOn w:val="a"/>
    <w:next w:val="2"/>
    <w:autoRedefine/>
    <w:rsid w:val="002E69A0"/>
    <w:pPr>
      <w:spacing w:after="160" w:line="240" w:lineRule="exact"/>
    </w:pPr>
    <w:rPr>
      <w:szCs w:val="20"/>
      <w:lang w:val="en-US" w:eastAsia="en-US"/>
    </w:rPr>
  </w:style>
  <w:style w:type="paragraph" w:customStyle="1" w:styleId="msonormalcxspmiddle">
    <w:name w:val="msonormalcxspmiddle"/>
    <w:basedOn w:val="a"/>
    <w:rsid w:val="002E69A0"/>
    <w:pPr>
      <w:spacing w:before="100" w:beforeAutospacing="1" w:after="100" w:afterAutospacing="1"/>
    </w:pPr>
  </w:style>
  <w:style w:type="paragraph" w:customStyle="1" w:styleId="16">
    <w:name w:val="Знак1 Знак Знак Знак"/>
    <w:basedOn w:val="a"/>
    <w:next w:val="2"/>
    <w:autoRedefine/>
    <w:rsid w:val="002E69A0"/>
    <w:pPr>
      <w:spacing w:after="160" w:line="240" w:lineRule="exact"/>
    </w:pPr>
    <w:rPr>
      <w:szCs w:val="20"/>
      <w:lang w:val="en-US" w:eastAsia="en-US"/>
    </w:rPr>
  </w:style>
  <w:style w:type="paragraph" w:customStyle="1" w:styleId="140">
    <w:name w:val="обычный + 14 пт"/>
    <w:basedOn w:val="ad"/>
    <w:rsid w:val="002E69A0"/>
    <w:pPr>
      <w:shd w:val="clear" w:color="auto" w:fill="auto"/>
      <w:tabs>
        <w:tab w:val="num" w:pos="960"/>
      </w:tabs>
      <w:spacing w:before="120"/>
      <w:ind w:firstLine="709"/>
      <w:jc w:val="both"/>
    </w:pPr>
    <w:rPr>
      <w:sz w:val="28"/>
      <w:szCs w:val="28"/>
    </w:rPr>
  </w:style>
  <w:style w:type="character" w:styleId="affc">
    <w:name w:val="Strong"/>
    <w:qFormat/>
    <w:rsid w:val="002E69A0"/>
    <w:rPr>
      <w:b/>
      <w:bCs/>
    </w:rPr>
  </w:style>
  <w:style w:type="paragraph" w:customStyle="1" w:styleId="ae0">
    <w:name w:val="ae"/>
    <w:basedOn w:val="a"/>
    <w:link w:val="ae1"/>
    <w:rsid w:val="002E69A0"/>
    <w:pPr>
      <w:spacing w:before="100" w:beforeAutospacing="1" w:after="100" w:afterAutospacing="1"/>
    </w:pPr>
  </w:style>
  <w:style w:type="character" w:customStyle="1" w:styleId="ae1">
    <w:name w:val="ae Знак"/>
    <w:link w:val="ae0"/>
    <w:rsid w:val="002E69A0"/>
    <w:rPr>
      <w:rFonts w:ascii="Times New Roman" w:eastAsia="Times New Roman" w:hAnsi="Times New Roman" w:cs="Times New Roman"/>
      <w:sz w:val="24"/>
      <w:szCs w:val="24"/>
      <w:lang w:eastAsia="ru-RU"/>
    </w:rPr>
  </w:style>
  <w:style w:type="paragraph" w:styleId="42">
    <w:name w:val="List Number 4"/>
    <w:basedOn w:val="a"/>
    <w:rsid w:val="002E69A0"/>
    <w:pPr>
      <w:tabs>
        <w:tab w:val="num" w:pos="1209"/>
      </w:tabs>
      <w:ind w:left="1209" w:hanging="360"/>
    </w:pPr>
  </w:style>
  <w:style w:type="paragraph" w:customStyle="1" w:styleId="ConsPlusCell">
    <w:name w:val="ConsPlusCell"/>
    <w:uiPriority w:val="99"/>
    <w:rsid w:val="00432BFD"/>
    <w:pPr>
      <w:autoSpaceDE w:val="0"/>
      <w:autoSpaceDN w:val="0"/>
      <w:adjustRightInd w:val="0"/>
    </w:pPr>
    <w:rPr>
      <w:rFonts w:ascii="Arial" w:hAnsi="Arial" w:cs="Arial"/>
    </w:rPr>
  </w:style>
  <w:style w:type="table" w:styleId="affd">
    <w:name w:val="Table Grid"/>
    <w:basedOn w:val="a1"/>
    <w:rsid w:val="002A42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Note Heading"/>
    <w:basedOn w:val="a"/>
    <w:next w:val="a"/>
    <w:link w:val="afff"/>
    <w:rsid w:val="002A42EB"/>
    <w:pPr>
      <w:spacing w:after="60"/>
      <w:jc w:val="both"/>
    </w:pPr>
  </w:style>
  <w:style w:type="character" w:customStyle="1" w:styleId="afff">
    <w:name w:val="Заголовок записки Знак"/>
    <w:link w:val="affe"/>
    <w:rsid w:val="002A42EB"/>
    <w:rPr>
      <w:rFonts w:ascii="Times New Roman" w:eastAsia="Times New Roman" w:hAnsi="Times New Roman"/>
      <w:sz w:val="24"/>
      <w:szCs w:val="24"/>
    </w:rPr>
  </w:style>
  <w:style w:type="paragraph" w:customStyle="1" w:styleId="afff0">
    <w:name w:val="Пункт"/>
    <w:basedOn w:val="a"/>
    <w:rsid w:val="002A42EB"/>
    <w:pPr>
      <w:tabs>
        <w:tab w:val="num" w:pos="1980"/>
      </w:tabs>
      <w:ind w:left="1404" w:hanging="504"/>
      <w:jc w:val="both"/>
    </w:pPr>
    <w:rPr>
      <w:szCs w:val="28"/>
    </w:rPr>
  </w:style>
  <w:style w:type="paragraph" w:customStyle="1" w:styleId="afff1">
    <w:name w:val="Таблица шапка"/>
    <w:basedOn w:val="a"/>
    <w:rsid w:val="002A42EB"/>
    <w:pPr>
      <w:keepNext/>
      <w:spacing w:before="40" w:after="40"/>
      <w:ind w:left="57" w:right="57"/>
    </w:pPr>
    <w:rPr>
      <w:sz w:val="18"/>
      <w:szCs w:val="18"/>
    </w:rPr>
  </w:style>
  <w:style w:type="paragraph" w:customStyle="1" w:styleId="afff2">
    <w:name w:val="Таблица текст"/>
    <w:basedOn w:val="a"/>
    <w:rsid w:val="002A42EB"/>
    <w:pPr>
      <w:spacing w:before="40" w:after="40"/>
      <w:ind w:left="57" w:right="57"/>
    </w:pPr>
    <w:rPr>
      <w:sz w:val="22"/>
      <w:szCs w:val="22"/>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2A42EB"/>
    <w:rPr>
      <w:b/>
      <w:kern w:val="28"/>
      <w:sz w:val="36"/>
      <w:lang w:val="ru-RU" w:eastAsia="ru-RU" w:bidi="ar-SA"/>
    </w:rPr>
  </w:style>
  <w:style w:type="paragraph" w:styleId="37">
    <w:name w:val="List Bullet 3"/>
    <w:basedOn w:val="a"/>
    <w:autoRedefine/>
    <w:rsid w:val="002A42EB"/>
    <w:pPr>
      <w:tabs>
        <w:tab w:val="num" w:pos="926"/>
      </w:tabs>
      <w:spacing w:after="60"/>
      <w:ind w:left="926" w:hanging="360"/>
      <w:jc w:val="both"/>
    </w:pPr>
    <w:rPr>
      <w:szCs w:val="20"/>
    </w:rPr>
  </w:style>
  <w:style w:type="paragraph" w:styleId="43">
    <w:name w:val="List Bullet 4"/>
    <w:basedOn w:val="a"/>
    <w:autoRedefine/>
    <w:rsid w:val="002A42EB"/>
    <w:pPr>
      <w:tabs>
        <w:tab w:val="num" w:pos="1209"/>
      </w:tabs>
      <w:spacing w:after="60"/>
      <w:ind w:left="1209" w:hanging="360"/>
      <w:jc w:val="both"/>
    </w:pPr>
    <w:rPr>
      <w:szCs w:val="20"/>
    </w:rPr>
  </w:style>
  <w:style w:type="paragraph" w:styleId="51">
    <w:name w:val="List Bullet 5"/>
    <w:basedOn w:val="a"/>
    <w:autoRedefine/>
    <w:rsid w:val="002A42EB"/>
    <w:pPr>
      <w:tabs>
        <w:tab w:val="num" w:pos="1492"/>
      </w:tabs>
      <w:spacing w:after="60"/>
      <w:ind w:left="1492" w:hanging="360"/>
      <w:jc w:val="both"/>
    </w:pPr>
    <w:rPr>
      <w:szCs w:val="20"/>
    </w:rPr>
  </w:style>
  <w:style w:type="paragraph" w:styleId="afff3">
    <w:name w:val="List Number"/>
    <w:basedOn w:val="a"/>
    <w:rsid w:val="002A42EB"/>
    <w:pPr>
      <w:tabs>
        <w:tab w:val="num" w:pos="360"/>
      </w:tabs>
      <w:spacing w:after="60"/>
      <w:ind w:left="360" w:hanging="360"/>
      <w:jc w:val="both"/>
    </w:pPr>
    <w:rPr>
      <w:szCs w:val="20"/>
    </w:rPr>
  </w:style>
  <w:style w:type="paragraph" w:styleId="38">
    <w:name w:val="List Number 3"/>
    <w:basedOn w:val="a"/>
    <w:rsid w:val="002A42EB"/>
    <w:pPr>
      <w:tabs>
        <w:tab w:val="num" w:pos="926"/>
      </w:tabs>
      <w:spacing w:after="60"/>
      <w:ind w:left="926" w:hanging="360"/>
      <w:jc w:val="both"/>
    </w:pPr>
    <w:rPr>
      <w:szCs w:val="20"/>
    </w:rPr>
  </w:style>
  <w:style w:type="paragraph" w:customStyle="1" w:styleId="afff4">
    <w:name w:val="Раздел"/>
    <w:basedOn w:val="a"/>
    <w:semiHidden/>
    <w:rsid w:val="002A42EB"/>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
    <w:semiHidden/>
    <w:rsid w:val="002A42EB"/>
    <w:pPr>
      <w:tabs>
        <w:tab w:val="num" w:pos="360"/>
      </w:tabs>
      <w:spacing w:before="120" w:after="120"/>
      <w:ind w:left="360" w:hanging="360"/>
      <w:jc w:val="center"/>
    </w:pPr>
    <w:rPr>
      <w:b/>
      <w:szCs w:val="20"/>
    </w:rPr>
  </w:style>
  <w:style w:type="paragraph" w:customStyle="1" w:styleId="afff5">
    <w:name w:val="Условия контракта"/>
    <w:basedOn w:val="a"/>
    <w:semiHidden/>
    <w:rsid w:val="002A42EB"/>
    <w:pPr>
      <w:tabs>
        <w:tab w:val="num" w:pos="432"/>
      </w:tabs>
      <w:spacing w:before="240" w:after="120"/>
      <w:ind w:left="432" w:hanging="432"/>
      <w:jc w:val="both"/>
    </w:pPr>
    <w:rPr>
      <w:b/>
      <w:szCs w:val="20"/>
    </w:rPr>
  </w:style>
  <w:style w:type="paragraph" w:customStyle="1" w:styleId="afff6">
    <w:name w:val="Подраздел"/>
    <w:basedOn w:val="a"/>
    <w:semiHidden/>
    <w:rsid w:val="002A42EB"/>
    <w:pPr>
      <w:suppressAutoHyphens/>
      <w:spacing w:before="240" w:after="120"/>
      <w:jc w:val="center"/>
    </w:pPr>
    <w:rPr>
      <w:rFonts w:ascii="TimesDL" w:hAnsi="TimesDL"/>
      <w:b/>
      <w:smallCaps/>
      <w:spacing w:val="-2"/>
      <w:szCs w:val="20"/>
    </w:rPr>
  </w:style>
  <w:style w:type="paragraph" w:customStyle="1" w:styleId="afff7">
    <w:name w:val="пункт"/>
    <w:basedOn w:val="a"/>
    <w:qFormat/>
    <w:rsid w:val="002A42EB"/>
    <w:pPr>
      <w:tabs>
        <w:tab w:val="num" w:pos="1307"/>
      </w:tabs>
      <w:spacing w:before="60" w:after="60"/>
      <w:ind w:left="1080"/>
    </w:pPr>
  </w:style>
  <w:style w:type="paragraph" w:customStyle="1" w:styleId="230">
    <w:name w:val="Знак Знак23 Знак Знак Знак"/>
    <w:basedOn w:val="a"/>
    <w:rsid w:val="002A42EB"/>
    <w:pPr>
      <w:spacing w:after="160" w:line="240" w:lineRule="exact"/>
    </w:pPr>
    <w:rPr>
      <w:rFonts w:eastAsia="Calibri"/>
      <w:sz w:val="20"/>
      <w:szCs w:val="20"/>
      <w:lang w:eastAsia="zh-CN"/>
    </w:rPr>
  </w:style>
  <w:style w:type="paragraph" w:customStyle="1" w:styleId="231">
    <w:name w:val="Знак Знак23 Знак Знак Знак Знак"/>
    <w:basedOn w:val="a"/>
    <w:rsid w:val="002A42EB"/>
    <w:pPr>
      <w:spacing w:after="160" w:line="240" w:lineRule="exact"/>
    </w:pPr>
    <w:rPr>
      <w:rFonts w:eastAsia="Calibri"/>
      <w:sz w:val="20"/>
      <w:szCs w:val="20"/>
      <w:lang w:eastAsia="zh-CN"/>
    </w:rPr>
  </w:style>
  <w:style w:type="paragraph" w:customStyle="1" w:styleId="afff8">
    <w:name w:val="Знак Знак Знак Знак Знак Знак Знак"/>
    <w:basedOn w:val="a"/>
    <w:rsid w:val="002A42EB"/>
    <w:pPr>
      <w:spacing w:after="160" w:line="240" w:lineRule="exact"/>
    </w:pPr>
    <w:rPr>
      <w:rFonts w:eastAsia="Calibri"/>
      <w:sz w:val="20"/>
      <w:szCs w:val="20"/>
      <w:lang w:eastAsia="zh-CN"/>
    </w:rPr>
  </w:style>
  <w:style w:type="paragraph" w:customStyle="1" w:styleId="1">
    <w:name w:val="Список многоуровневый 1"/>
    <w:basedOn w:val="a"/>
    <w:rsid w:val="002A42EB"/>
    <w:pPr>
      <w:numPr>
        <w:numId w:val="14"/>
      </w:numPr>
      <w:spacing w:after="60"/>
      <w:jc w:val="both"/>
    </w:pPr>
  </w:style>
  <w:style w:type="paragraph" w:styleId="44">
    <w:name w:val="toc 4"/>
    <w:basedOn w:val="a"/>
    <w:next w:val="a"/>
    <w:autoRedefine/>
    <w:semiHidden/>
    <w:rsid w:val="002A42EB"/>
    <w:pPr>
      <w:ind w:left="720"/>
    </w:pPr>
  </w:style>
  <w:style w:type="paragraph" w:styleId="52">
    <w:name w:val="toc 5"/>
    <w:basedOn w:val="a"/>
    <w:next w:val="a"/>
    <w:autoRedefine/>
    <w:semiHidden/>
    <w:rsid w:val="002A42EB"/>
    <w:pPr>
      <w:ind w:left="960"/>
    </w:pPr>
  </w:style>
  <w:style w:type="paragraph" w:styleId="61">
    <w:name w:val="toc 6"/>
    <w:basedOn w:val="a"/>
    <w:next w:val="a"/>
    <w:autoRedefine/>
    <w:semiHidden/>
    <w:rsid w:val="002A42EB"/>
    <w:pPr>
      <w:ind w:left="1200"/>
    </w:pPr>
  </w:style>
  <w:style w:type="paragraph" w:styleId="71">
    <w:name w:val="toc 7"/>
    <w:basedOn w:val="a"/>
    <w:next w:val="a"/>
    <w:autoRedefine/>
    <w:semiHidden/>
    <w:rsid w:val="002A42EB"/>
    <w:pPr>
      <w:ind w:left="1440"/>
    </w:pPr>
  </w:style>
  <w:style w:type="paragraph" w:styleId="81">
    <w:name w:val="toc 8"/>
    <w:basedOn w:val="a"/>
    <w:next w:val="a"/>
    <w:autoRedefine/>
    <w:semiHidden/>
    <w:rsid w:val="002A42EB"/>
    <w:pPr>
      <w:ind w:left="1680"/>
    </w:pPr>
  </w:style>
  <w:style w:type="paragraph" w:styleId="91">
    <w:name w:val="toc 9"/>
    <w:basedOn w:val="a"/>
    <w:next w:val="a"/>
    <w:autoRedefine/>
    <w:semiHidden/>
    <w:rsid w:val="002A42EB"/>
    <w:pPr>
      <w:ind w:left="1920"/>
    </w:pPr>
  </w:style>
  <w:style w:type="paragraph" w:customStyle="1" w:styleId="232">
    <w:name w:val="Знак Знак23 Знак Знак Знак Знак"/>
    <w:basedOn w:val="a"/>
    <w:autoRedefine/>
    <w:rsid w:val="002A42EB"/>
    <w:pPr>
      <w:spacing w:before="60" w:after="60"/>
    </w:pPr>
    <w:rPr>
      <w:rFonts w:eastAsia="Calibri"/>
      <w:sz w:val="20"/>
      <w:szCs w:val="20"/>
      <w:lang w:eastAsia="zh-CN"/>
    </w:rPr>
  </w:style>
  <w:style w:type="character" w:customStyle="1" w:styleId="H2">
    <w:name w:val="H2 Знак Знак"/>
    <w:locked/>
    <w:rsid w:val="002A42EB"/>
    <w:rPr>
      <w:rFonts w:eastAsia="Calibri"/>
      <w:b/>
      <w:bCs/>
      <w:sz w:val="30"/>
      <w:szCs w:val="30"/>
      <w:lang w:val="ru-RU" w:eastAsia="ru-RU" w:bidi="ar-SA"/>
    </w:rPr>
  </w:style>
  <w:style w:type="character" w:customStyle="1" w:styleId="29">
    <w:name w:val="Знак Знак29"/>
    <w:locked/>
    <w:rsid w:val="002A42EB"/>
    <w:rPr>
      <w:rFonts w:ascii="Cambria" w:eastAsia="Calibri" w:hAnsi="Cambria"/>
      <w:b/>
      <w:bCs/>
      <w:sz w:val="26"/>
      <w:szCs w:val="26"/>
      <w:lang w:val="ru-RU" w:eastAsia="en-US" w:bidi="ar-SA"/>
    </w:rPr>
  </w:style>
  <w:style w:type="character" w:customStyle="1" w:styleId="280">
    <w:name w:val="Знак Знак28"/>
    <w:locked/>
    <w:rsid w:val="002A42EB"/>
    <w:rPr>
      <w:rFonts w:ascii="Arial" w:eastAsia="Calibri" w:hAnsi="Arial" w:cs="Arial"/>
      <w:sz w:val="24"/>
      <w:szCs w:val="24"/>
      <w:lang w:val="ru-RU" w:eastAsia="ru-RU" w:bidi="ar-SA"/>
    </w:rPr>
  </w:style>
  <w:style w:type="character" w:customStyle="1" w:styleId="270">
    <w:name w:val="Знак Знак27"/>
    <w:locked/>
    <w:rsid w:val="002A42EB"/>
    <w:rPr>
      <w:rFonts w:eastAsia="Calibri"/>
      <w:sz w:val="22"/>
      <w:szCs w:val="22"/>
      <w:lang w:val="ru-RU" w:eastAsia="ru-RU" w:bidi="ar-SA"/>
    </w:rPr>
  </w:style>
  <w:style w:type="character" w:customStyle="1" w:styleId="260">
    <w:name w:val="Знак Знак26"/>
    <w:locked/>
    <w:rsid w:val="002A42EB"/>
    <w:rPr>
      <w:rFonts w:eastAsia="Calibri"/>
      <w:i/>
      <w:iCs/>
      <w:sz w:val="22"/>
      <w:szCs w:val="22"/>
      <w:lang w:val="ru-RU" w:eastAsia="ru-RU" w:bidi="ar-SA"/>
    </w:rPr>
  </w:style>
  <w:style w:type="character" w:customStyle="1" w:styleId="250">
    <w:name w:val="Знак Знак25"/>
    <w:locked/>
    <w:rsid w:val="002A42EB"/>
    <w:rPr>
      <w:rFonts w:ascii="Arial" w:eastAsia="Calibri" w:hAnsi="Arial" w:cs="Arial"/>
      <w:lang w:val="ru-RU" w:eastAsia="ru-RU" w:bidi="ar-SA"/>
    </w:rPr>
  </w:style>
  <w:style w:type="character" w:customStyle="1" w:styleId="240">
    <w:name w:val="Знак Знак24"/>
    <w:locked/>
    <w:rsid w:val="002A42EB"/>
    <w:rPr>
      <w:rFonts w:ascii="Arial" w:eastAsia="Calibri" w:hAnsi="Arial" w:cs="Arial"/>
      <w:i/>
      <w:iCs/>
      <w:lang w:val="ru-RU" w:eastAsia="ru-RU" w:bidi="ar-SA"/>
    </w:rPr>
  </w:style>
  <w:style w:type="character" w:customStyle="1" w:styleId="233">
    <w:name w:val="Знак Знак23"/>
    <w:locked/>
    <w:rsid w:val="002A42EB"/>
    <w:rPr>
      <w:rFonts w:ascii="Arial" w:eastAsia="Calibri" w:hAnsi="Arial" w:cs="Arial"/>
      <w:b/>
      <w:bCs/>
      <w:i/>
      <w:iCs/>
      <w:sz w:val="18"/>
      <w:szCs w:val="18"/>
      <w:lang w:val="ru-RU" w:eastAsia="ru-RU" w:bidi="ar-SA"/>
    </w:rPr>
  </w:style>
  <w:style w:type="paragraph" w:styleId="afff9">
    <w:name w:val="envelope address"/>
    <w:basedOn w:val="a"/>
    <w:rsid w:val="002A42EB"/>
    <w:pPr>
      <w:framePr w:w="7920" w:h="1980" w:hSpace="180" w:wrap="auto" w:hAnchor="page" w:xAlign="center" w:yAlign="bottom"/>
      <w:spacing w:after="60"/>
      <w:ind w:left="2880"/>
      <w:jc w:val="both"/>
    </w:pPr>
    <w:rPr>
      <w:rFonts w:ascii="Arial" w:hAnsi="Arial" w:cs="Arial"/>
    </w:rPr>
  </w:style>
  <w:style w:type="paragraph" w:styleId="2a">
    <w:name w:val="envelope return"/>
    <w:basedOn w:val="a"/>
    <w:rsid w:val="002A42EB"/>
    <w:pPr>
      <w:spacing w:after="60"/>
      <w:jc w:val="both"/>
    </w:pPr>
    <w:rPr>
      <w:rFonts w:ascii="Arial" w:hAnsi="Arial" w:cs="Arial"/>
      <w:sz w:val="20"/>
      <w:szCs w:val="20"/>
    </w:rPr>
  </w:style>
  <w:style w:type="paragraph" w:styleId="afffa">
    <w:name w:val="List"/>
    <w:basedOn w:val="a"/>
    <w:rsid w:val="002A42EB"/>
    <w:pPr>
      <w:spacing w:after="60"/>
      <w:ind w:left="283" w:hanging="283"/>
      <w:jc w:val="both"/>
    </w:pPr>
  </w:style>
  <w:style w:type="paragraph" w:styleId="afffb">
    <w:name w:val="List Bullet"/>
    <w:basedOn w:val="a"/>
    <w:autoRedefine/>
    <w:rsid w:val="002A42EB"/>
    <w:pPr>
      <w:widowControl w:val="0"/>
      <w:spacing w:after="60"/>
      <w:jc w:val="both"/>
    </w:pPr>
  </w:style>
  <w:style w:type="paragraph" w:styleId="2b">
    <w:name w:val="List 2"/>
    <w:basedOn w:val="a"/>
    <w:rsid w:val="002A42EB"/>
    <w:pPr>
      <w:spacing w:after="60"/>
      <w:ind w:left="566" w:hanging="283"/>
      <w:jc w:val="both"/>
    </w:pPr>
  </w:style>
  <w:style w:type="paragraph" w:styleId="3a">
    <w:name w:val="List 3"/>
    <w:basedOn w:val="a"/>
    <w:rsid w:val="002A42EB"/>
    <w:pPr>
      <w:spacing w:after="60"/>
      <w:ind w:left="849" w:hanging="283"/>
      <w:jc w:val="both"/>
    </w:pPr>
  </w:style>
  <w:style w:type="paragraph" w:styleId="45">
    <w:name w:val="List 4"/>
    <w:basedOn w:val="a"/>
    <w:rsid w:val="002A42EB"/>
    <w:pPr>
      <w:spacing w:after="60"/>
      <w:ind w:left="1132" w:hanging="283"/>
      <w:jc w:val="both"/>
    </w:pPr>
  </w:style>
  <w:style w:type="paragraph" w:styleId="53">
    <w:name w:val="List 5"/>
    <w:basedOn w:val="a"/>
    <w:rsid w:val="002A42EB"/>
    <w:pPr>
      <w:spacing w:after="60"/>
      <w:ind w:left="1415" w:hanging="283"/>
      <w:jc w:val="both"/>
    </w:pPr>
  </w:style>
  <w:style w:type="paragraph" w:styleId="54">
    <w:name w:val="List Number 5"/>
    <w:basedOn w:val="a"/>
    <w:rsid w:val="002A42EB"/>
    <w:pPr>
      <w:tabs>
        <w:tab w:val="num" w:pos="1492"/>
      </w:tabs>
      <w:spacing w:after="60"/>
      <w:ind w:left="1492" w:hanging="360"/>
      <w:jc w:val="both"/>
    </w:pPr>
  </w:style>
  <w:style w:type="character" w:customStyle="1" w:styleId="17">
    <w:name w:val="Знак Знак17"/>
    <w:locked/>
    <w:rsid w:val="002A42EB"/>
    <w:rPr>
      <w:rFonts w:ascii="Cambria" w:eastAsia="Calibri" w:hAnsi="Cambria"/>
      <w:b/>
      <w:bCs/>
      <w:kern w:val="28"/>
      <w:sz w:val="32"/>
      <w:szCs w:val="32"/>
      <w:lang w:val="ru-RU" w:eastAsia="zh-CN" w:bidi="ar-SA"/>
    </w:rPr>
  </w:style>
  <w:style w:type="paragraph" w:styleId="afffc">
    <w:name w:val="Closing"/>
    <w:basedOn w:val="a"/>
    <w:link w:val="afffd"/>
    <w:rsid w:val="002A42EB"/>
    <w:pPr>
      <w:spacing w:after="60"/>
      <w:ind w:left="4252"/>
      <w:jc w:val="both"/>
    </w:pPr>
  </w:style>
  <w:style w:type="character" w:customStyle="1" w:styleId="afffd">
    <w:name w:val="Прощание Знак"/>
    <w:link w:val="afffc"/>
    <w:rsid w:val="002A42EB"/>
    <w:rPr>
      <w:rFonts w:ascii="Times New Roman" w:eastAsia="Times New Roman" w:hAnsi="Times New Roman"/>
      <w:sz w:val="24"/>
      <w:szCs w:val="24"/>
      <w:lang w:val="ru-RU"/>
    </w:rPr>
  </w:style>
  <w:style w:type="paragraph" w:styleId="afffe">
    <w:name w:val="Signature"/>
    <w:basedOn w:val="a"/>
    <w:link w:val="affff"/>
    <w:rsid w:val="002A42EB"/>
    <w:pPr>
      <w:spacing w:after="60"/>
      <w:ind w:left="4252"/>
      <w:jc w:val="both"/>
    </w:pPr>
  </w:style>
  <w:style w:type="character" w:customStyle="1" w:styleId="affff">
    <w:name w:val="Подпись Знак"/>
    <w:link w:val="afffe"/>
    <w:rsid w:val="002A42EB"/>
    <w:rPr>
      <w:rFonts w:ascii="Times New Roman" w:eastAsia="Times New Roman" w:hAnsi="Times New Roman"/>
      <w:sz w:val="24"/>
      <w:szCs w:val="24"/>
      <w:lang w:val="ru-RU"/>
    </w:rPr>
  </w:style>
  <w:style w:type="paragraph" w:styleId="affff0">
    <w:name w:val="List Continue"/>
    <w:basedOn w:val="a"/>
    <w:rsid w:val="002A42EB"/>
    <w:pPr>
      <w:spacing w:after="120"/>
      <w:ind w:left="283"/>
      <w:jc w:val="both"/>
    </w:pPr>
  </w:style>
  <w:style w:type="paragraph" w:styleId="2c">
    <w:name w:val="List Continue 2"/>
    <w:basedOn w:val="a"/>
    <w:rsid w:val="002A42EB"/>
    <w:pPr>
      <w:spacing w:after="120"/>
      <w:ind w:left="566"/>
      <w:jc w:val="both"/>
    </w:pPr>
  </w:style>
  <w:style w:type="paragraph" w:styleId="3b">
    <w:name w:val="List Continue 3"/>
    <w:basedOn w:val="a"/>
    <w:rsid w:val="002A42EB"/>
    <w:pPr>
      <w:spacing w:after="120"/>
      <w:ind w:left="849"/>
      <w:jc w:val="both"/>
    </w:pPr>
  </w:style>
  <w:style w:type="paragraph" w:styleId="46">
    <w:name w:val="List Continue 4"/>
    <w:basedOn w:val="a"/>
    <w:rsid w:val="002A42EB"/>
    <w:pPr>
      <w:spacing w:after="120"/>
      <w:ind w:left="1132"/>
      <w:jc w:val="both"/>
    </w:pPr>
  </w:style>
  <w:style w:type="paragraph" w:styleId="55">
    <w:name w:val="List Continue 5"/>
    <w:basedOn w:val="a"/>
    <w:rsid w:val="002A42EB"/>
    <w:pPr>
      <w:spacing w:after="120"/>
      <w:ind w:left="1415"/>
      <w:jc w:val="both"/>
    </w:pPr>
  </w:style>
  <w:style w:type="paragraph" w:styleId="affff1">
    <w:name w:val="Message Header"/>
    <w:basedOn w:val="a"/>
    <w:link w:val="affff2"/>
    <w:rsid w:val="002A42E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2">
    <w:name w:val="Шапка Знак"/>
    <w:link w:val="affff1"/>
    <w:rsid w:val="002A42EB"/>
    <w:rPr>
      <w:rFonts w:ascii="Arial" w:eastAsia="Times New Roman" w:hAnsi="Arial"/>
      <w:sz w:val="24"/>
      <w:szCs w:val="24"/>
      <w:shd w:val="pct20" w:color="auto" w:fill="auto"/>
      <w:lang w:val="ru-RU"/>
    </w:rPr>
  </w:style>
  <w:style w:type="character" w:customStyle="1" w:styleId="110">
    <w:name w:val="Знак Знак11"/>
    <w:locked/>
    <w:rsid w:val="002A42EB"/>
    <w:rPr>
      <w:rFonts w:ascii="Arial" w:eastAsia="Calibri" w:hAnsi="Arial"/>
      <w:sz w:val="24"/>
      <w:szCs w:val="24"/>
      <w:lang w:val="ru-RU" w:eastAsia="ru-RU" w:bidi="ar-SA"/>
    </w:rPr>
  </w:style>
  <w:style w:type="paragraph" w:styleId="affff3">
    <w:name w:val="Salutation"/>
    <w:basedOn w:val="a"/>
    <w:next w:val="a"/>
    <w:link w:val="affff4"/>
    <w:rsid w:val="002A42EB"/>
    <w:pPr>
      <w:spacing w:after="60"/>
      <w:jc w:val="both"/>
    </w:pPr>
  </w:style>
  <w:style w:type="character" w:customStyle="1" w:styleId="affff4">
    <w:name w:val="Приветствие Знак"/>
    <w:link w:val="affff3"/>
    <w:rsid w:val="002A42EB"/>
    <w:rPr>
      <w:rFonts w:ascii="Times New Roman" w:eastAsia="Times New Roman" w:hAnsi="Times New Roman"/>
      <w:sz w:val="24"/>
      <w:szCs w:val="24"/>
      <w:lang w:val="ru-RU"/>
    </w:rPr>
  </w:style>
  <w:style w:type="character" w:customStyle="1" w:styleId="92">
    <w:name w:val="Знак Знак9"/>
    <w:locked/>
    <w:rsid w:val="002A42EB"/>
    <w:rPr>
      <w:rFonts w:eastAsia="Calibri"/>
      <w:sz w:val="24"/>
      <w:szCs w:val="24"/>
      <w:lang w:val="ru-RU" w:eastAsia="ru-RU" w:bidi="ar-SA"/>
    </w:rPr>
  </w:style>
  <w:style w:type="paragraph" w:styleId="affff5">
    <w:name w:val="Body Text First Indent"/>
    <w:basedOn w:val="a6"/>
    <w:link w:val="affff6"/>
    <w:rsid w:val="002A42EB"/>
    <w:pPr>
      <w:widowControl/>
      <w:shd w:val="clear" w:color="auto" w:fill="auto"/>
      <w:tabs>
        <w:tab w:val="clear" w:pos="5918"/>
      </w:tabs>
      <w:autoSpaceDE/>
      <w:autoSpaceDN/>
      <w:adjustRightInd/>
      <w:spacing w:after="120" w:line="240" w:lineRule="auto"/>
      <w:ind w:firstLine="210"/>
    </w:pPr>
    <w:rPr>
      <w:szCs w:val="24"/>
    </w:rPr>
  </w:style>
  <w:style w:type="character" w:customStyle="1" w:styleId="affff6">
    <w:name w:val="Красная строка Знак"/>
    <w:link w:val="affff5"/>
    <w:rsid w:val="002A42EB"/>
    <w:rPr>
      <w:rFonts w:ascii="Times New Roman" w:eastAsia="Times New Roman" w:hAnsi="Times New Roman" w:cs="Times New Roman"/>
      <w:sz w:val="24"/>
      <w:szCs w:val="24"/>
      <w:shd w:val="clear" w:color="auto" w:fill="FFFFFF"/>
      <w:lang w:val="ru-RU" w:eastAsia="ru-RU"/>
    </w:rPr>
  </w:style>
  <w:style w:type="paragraph" w:styleId="2d">
    <w:name w:val="Body Text First Indent 2"/>
    <w:basedOn w:val="23"/>
    <w:link w:val="2e"/>
    <w:rsid w:val="002A42EB"/>
    <w:pPr>
      <w:shd w:val="clear" w:color="auto" w:fill="auto"/>
      <w:spacing w:after="120"/>
      <w:ind w:left="283" w:firstLine="210"/>
      <w:jc w:val="both"/>
    </w:pPr>
    <w:rPr>
      <w:b w:val="0"/>
      <w:bCs w:val="0"/>
      <w:color w:val="FF00FF"/>
      <w:spacing w:val="2"/>
      <w:szCs w:val="24"/>
    </w:rPr>
  </w:style>
  <w:style w:type="character" w:customStyle="1" w:styleId="2e">
    <w:name w:val="Красная строка 2 Знак"/>
    <w:link w:val="2d"/>
    <w:rsid w:val="002A42EB"/>
    <w:rPr>
      <w:rFonts w:ascii="Times New Roman" w:eastAsia="Times New Roman" w:hAnsi="Times New Roman" w:cs="Times New Roman"/>
      <w:color w:val="FF00FF"/>
      <w:spacing w:val="2"/>
      <w:sz w:val="24"/>
      <w:szCs w:val="24"/>
      <w:shd w:val="clear" w:color="auto" w:fill="FFFFFF"/>
      <w:lang w:val="ru-RU" w:eastAsia="ru-RU"/>
    </w:rPr>
  </w:style>
  <w:style w:type="character" w:customStyle="1" w:styleId="56">
    <w:name w:val="Знак Знак5"/>
    <w:locked/>
    <w:rsid w:val="002A42EB"/>
    <w:rPr>
      <w:rFonts w:eastAsia="Calibri"/>
      <w:sz w:val="24"/>
      <w:szCs w:val="24"/>
      <w:lang w:val="ru-RU" w:eastAsia="ru-RU" w:bidi="ar-SA"/>
    </w:rPr>
  </w:style>
  <w:style w:type="paragraph" w:styleId="affff7">
    <w:name w:val="E-mail Signature"/>
    <w:basedOn w:val="a"/>
    <w:link w:val="affff8"/>
    <w:rsid w:val="002A42EB"/>
    <w:pPr>
      <w:spacing w:after="60"/>
      <w:jc w:val="both"/>
    </w:pPr>
  </w:style>
  <w:style w:type="character" w:customStyle="1" w:styleId="affff8">
    <w:name w:val="Электронная подпись Знак"/>
    <w:link w:val="affff7"/>
    <w:rsid w:val="002A42EB"/>
    <w:rPr>
      <w:rFonts w:ascii="Times New Roman" w:eastAsia="Times New Roman" w:hAnsi="Times New Roman"/>
      <w:sz w:val="24"/>
      <w:szCs w:val="24"/>
      <w:lang w:val="ru-RU"/>
    </w:rPr>
  </w:style>
  <w:style w:type="paragraph" w:customStyle="1" w:styleId="2-11">
    <w:name w:val="содержание2-11"/>
    <w:basedOn w:val="a"/>
    <w:semiHidden/>
    <w:rsid w:val="002A42EB"/>
    <w:pPr>
      <w:spacing w:after="60"/>
      <w:jc w:val="both"/>
    </w:pPr>
  </w:style>
  <w:style w:type="paragraph" w:customStyle="1" w:styleId="affff9">
    <w:name w:val="Пункт Знак"/>
    <w:basedOn w:val="a"/>
    <w:semiHidden/>
    <w:rsid w:val="002A42EB"/>
    <w:pPr>
      <w:tabs>
        <w:tab w:val="num" w:pos="1134"/>
        <w:tab w:val="left" w:pos="1701"/>
      </w:tabs>
      <w:snapToGrid w:val="0"/>
      <w:spacing w:line="360" w:lineRule="auto"/>
      <w:ind w:left="1134" w:hanging="567"/>
      <w:jc w:val="both"/>
    </w:pPr>
    <w:rPr>
      <w:sz w:val="28"/>
      <w:szCs w:val="28"/>
    </w:rPr>
  </w:style>
  <w:style w:type="paragraph" w:customStyle="1" w:styleId="affffa">
    <w:name w:val="Словарная статья"/>
    <w:basedOn w:val="a"/>
    <w:next w:val="a"/>
    <w:semiHidden/>
    <w:rsid w:val="002A42EB"/>
    <w:pPr>
      <w:autoSpaceDE w:val="0"/>
      <w:autoSpaceDN w:val="0"/>
      <w:adjustRightInd w:val="0"/>
      <w:ind w:right="118"/>
      <w:jc w:val="both"/>
    </w:pPr>
    <w:rPr>
      <w:rFonts w:ascii="Arial" w:hAnsi="Arial" w:cs="Arial"/>
      <w:sz w:val="20"/>
      <w:szCs w:val="20"/>
    </w:rPr>
  </w:style>
  <w:style w:type="paragraph" w:customStyle="1" w:styleId="18">
    <w:name w:val="1"/>
    <w:basedOn w:val="a"/>
    <w:semiHidden/>
    <w:rsid w:val="002A42EB"/>
    <w:pPr>
      <w:spacing w:after="160" w:line="240" w:lineRule="exact"/>
    </w:pPr>
    <w:rPr>
      <w:rFonts w:eastAsia="Calibri"/>
      <w:sz w:val="20"/>
      <w:szCs w:val="20"/>
      <w:lang w:eastAsia="zh-CN"/>
    </w:rPr>
  </w:style>
  <w:style w:type="paragraph" w:customStyle="1" w:styleId="1CharChar">
    <w:name w:val="1 Знак Char Знак Char Знак"/>
    <w:basedOn w:val="a"/>
    <w:rsid w:val="002A42EB"/>
    <w:pPr>
      <w:spacing w:after="160" w:line="240" w:lineRule="exact"/>
    </w:pPr>
    <w:rPr>
      <w:rFonts w:eastAsia="Calibri"/>
      <w:sz w:val="20"/>
      <w:szCs w:val="20"/>
      <w:lang w:eastAsia="zh-CN"/>
    </w:rPr>
  </w:style>
  <w:style w:type="paragraph" w:customStyle="1" w:styleId="affffb">
    <w:name w:val="Знак Знак Знак Знак"/>
    <w:basedOn w:val="a"/>
    <w:rsid w:val="002A42EB"/>
    <w:pPr>
      <w:spacing w:after="160" w:line="240" w:lineRule="exact"/>
    </w:pPr>
    <w:rPr>
      <w:rFonts w:eastAsia="Calibri"/>
      <w:sz w:val="20"/>
      <w:szCs w:val="20"/>
      <w:lang w:eastAsia="zh-CN"/>
    </w:rPr>
  </w:style>
  <w:style w:type="paragraph" w:customStyle="1" w:styleId="affffc">
    <w:name w:val="Знак Знак Знак Знак Знак Знак"/>
    <w:basedOn w:val="a"/>
    <w:rsid w:val="002A42EB"/>
    <w:pPr>
      <w:spacing w:after="160" w:line="240" w:lineRule="exact"/>
    </w:pPr>
    <w:rPr>
      <w:rFonts w:eastAsia="Calibri"/>
      <w:sz w:val="20"/>
      <w:szCs w:val="20"/>
      <w:lang w:eastAsia="zh-CN"/>
    </w:rPr>
  </w:style>
  <w:style w:type="paragraph" w:styleId="affffd">
    <w:name w:val="Document Map"/>
    <w:basedOn w:val="a"/>
    <w:link w:val="affffe"/>
    <w:rsid w:val="002A42EB"/>
    <w:rPr>
      <w:rFonts w:ascii="Tahoma" w:hAnsi="Tahoma"/>
      <w:sz w:val="16"/>
      <w:szCs w:val="16"/>
    </w:rPr>
  </w:style>
  <w:style w:type="character" w:customStyle="1" w:styleId="affffe">
    <w:name w:val="Схема документа Знак"/>
    <w:link w:val="affffd"/>
    <w:rsid w:val="002A42EB"/>
    <w:rPr>
      <w:rFonts w:ascii="Tahoma" w:eastAsia="Times New Roman" w:hAnsi="Tahoma" w:cs="Tahoma"/>
      <w:sz w:val="16"/>
      <w:szCs w:val="16"/>
    </w:rPr>
  </w:style>
  <w:style w:type="paragraph" w:customStyle="1" w:styleId="a90">
    <w:name w:val="a9"/>
    <w:basedOn w:val="a"/>
    <w:rsid w:val="002A42EB"/>
    <w:pPr>
      <w:spacing w:after="192"/>
    </w:pPr>
  </w:style>
  <w:style w:type="character" w:customStyle="1" w:styleId="FontStyle14">
    <w:name w:val="Font Style14"/>
    <w:rsid w:val="002A42EB"/>
    <w:rPr>
      <w:rFonts w:ascii="Century Schoolbook" w:hAnsi="Century Schoolbook" w:cs="Century Schoolbook"/>
      <w:sz w:val="12"/>
      <w:szCs w:val="12"/>
    </w:rPr>
  </w:style>
  <w:style w:type="character" w:customStyle="1" w:styleId="FontStyle11">
    <w:name w:val="Font Style11"/>
    <w:rsid w:val="002A42EB"/>
    <w:rPr>
      <w:rFonts w:ascii="Century Schoolbook" w:hAnsi="Century Schoolbook" w:cs="Century Schoolbook"/>
      <w:b/>
      <w:bCs/>
      <w:sz w:val="16"/>
      <w:szCs w:val="16"/>
    </w:rPr>
  </w:style>
  <w:style w:type="character" w:customStyle="1" w:styleId="FontStyle12">
    <w:name w:val="Font Style12"/>
    <w:rsid w:val="002A42EB"/>
    <w:rPr>
      <w:rFonts w:ascii="Century Schoolbook" w:hAnsi="Century Schoolbook" w:cs="Century Schoolbook"/>
      <w:b/>
      <w:bCs/>
      <w:sz w:val="12"/>
      <w:szCs w:val="12"/>
    </w:rPr>
  </w:style>
  <w:style w:type="paragraph" w:customStyle="1" w:styleId="Style3">
    <w:name w:val="Style3"/>
    <w:basedOn w:val="a"/>
    <w:rsid w:val="002A42EB"/>
    <w:pPr>
      <w:widowControl w:val="0"/>
      <w:autoSpaceDE w:val="0"/>
      <w:autoSpaceDN w:val="0"/>
      <w:adjustRightInd w:val="0"/>
      <w:jc w:val="both"/>
    </w:pPr>
    <w:rPr>
      <w:rFonts w:ascii="Century Schoolbook" w:hAnsi="Century Schoolbook"/>
    </w:rPr>
  </w:style>
  <w:style w:type="paragraph" w:customStyle="1" w:styleId="Style4">
    <w:name w:val="Style4"/>
    <w:basedOn w:val="a"/>
    <w:rsid w:val="002A42EB"/>
    <w:pPr>
      <w:widowControl w:val="0"/>
      <w:autoSpaceDE w:val="0"/>
      <w:autoSpaceDN w:val="0"/>
      <w:adjustRightInd w:val="0"/>
      <w:spacing w:line="154" w:lineRule="exact"/>
    </w:pPr>
    <w:rPr>
      <w:rFonts w:ascii="Century Schoolbook" w:hAnsi="Century Schoolbook"/>
    </w:rPr>
  </w:style>
  <w:style w:type="paragraph" w:customStyle="1" w:styleId="ConsPlusTitle">
    <w:name w:val="ConsPlusTitle"/>
    <w:uiPriority w:val="99"/>
    <w:rsid w:val="002A42EB"/>
    <w:pPr>
      <w:widowControl w:val="0"/>
      <w:autoSpaceDE w:val="0"/>
      <w:autoSpaceDN w:val="0"/>
      <w:adjustRightInd w:val="0"/>
    </w:pPr>
    <w:rPr>
      <w:rFonts w:ascii="Arial" w:eastAsia="Times New Roman" w:hAnsi="Arial" w:cs="Arial"/>
      <w:b/>
      <w:bCs/>
    </w:rPr>
  </w:style>
  <w:style w:type="paragraph" w:customStyle="1" w:styleId="ConsPlusDocList">
    <w:name w:val="ConsPlusDocList"/>
    <w:uiPriority w:val="99"/>
    <w:rsid w:val="002A42EB"/>
    <w:pPr>
      <w:widowControl w:val="0"/>
      <w:autoSpaceDE w:val="0"/>
      <w:autoSpaceDN w:val="0"/>
      <w:adjustRightInd w:val="0"/>
    </w:pPr>
    <w:rPr>
      <w:rFonts w:ascii="Courier New" w:eastAsia="Times New Roman" w:hAnsi="Courier New" w:cs="Courier New"/>
    </w:rPr>
  </w:style>
  <w:style w:type="paragraph" w:styleId="afffff">
    <w:name w:val="No Spacing"/>
    <w:uiPriority w:val="1"/>
    <w:qFormat/>
    <w:rsid w:val="002A42EB"/>
    <w:rPr>
      <w:rFonts w:ascii="Times New Roman" w:eastAsia="Times New Roman" w:hAnsi="Times New Roman"/>
      <w:sz w:val="24"/>
      <w:szCs w:val="24"/>
    </w:rPr>
  </w:style>
  <w:style w:type="character" w:styleId="afffff0">
    <w:name w:val="endnote reference"/>
    <w:semiHidden/>
    <w:rsid w:val="00BB48B0"/>
    <w:rPr>
      <w:vertAlign w:val="superscript"/>
    </w:rPr>
  </w:style>
  <w:style w:type="character" w:styleId="afffff1">
    <w:name w:val="annotation reference"/>
    <w:semiHidden/>
    <w:rsid w:val="00BB48B0"/>
    <w:rPr>
      <w:sz w:val="16"/>
      <w:szCs w:val="16"/>
    </w:rPr>
  </w:style>
  <w:style w:type="character" w:customStyle="1" w:styleId="apple-style-span">
    <w:name w:val="apple-style-span"/>
    <w:basedOn w:val="a0"/>
    <w:rsid w:val="00BB48B0"/>
  </w:style>
  <w:style w:type="paragraph" w:customStyle="1" w:styleId="consplusnormal0">
    <w:name w:val="consplusnormal0"/>
    <w:basedOn w:val="a"/>
    <w:rsid w:val="00BB48B0"/>
    <w:pPr>
      <w:spacing w:after="192"/>
    </w:pPr>
    <w:rPr>
      <w:rFonts w:eastAsia="Calibri"/>
    </w:rPr>
  </w:style>
  <w:style w:type="character" w:styleId="afffff2">
    <w:name w:val="Emphasis"/>
    <w:qFormat/>
    <w:rsid w:val="00E55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6069">
      <w:bodyDiv w:val="1"/>
      <w:marLeft w:val="0"/>
      <w:marRight w:val="0"/>
      <w:marTop w:val="0"/>
      <w:marBottom w:val="0"/>
      <w:divBdr>
        <w:top w:val="none" w:sz="0" w:space="0" w:color="auto"/>
        <w:left w:val="none" w:sz="0" w:space="0" w:color="auto"/>
        <w:bottom w:val="none" w:sz="0" w:space="0" w:color="auto"/>
        <w:right w:val="none" w:sz="0" w:space="0" w:color="auto"/>
      </w:divBdr>
    </w:div>
    <w:div w:id="368531013">
      <w:bodyDiv w:val="1"/>
      <w:marLeft w:val="0"/>
      <w:marRight w:val="0"/>
      <w:marTop w:val="0"/>
      <w:marBottom w:val="0"/>
      <w:divBdr>
        <w:top w:val="none" w:sz="0" w:space="0" w:color="auto"/>
        <w:left w:val="none" w:sz="0" w:space="0" w:color="auto"/>
        <w:bottom w:val="none" w:sz="0" w:space="0" w:color="auto"/>
        <w:right w:val="none" w:sz="0" w:space="0" w:color="auto"/>
      </w:divBdr>
    </w:div>
    <w:div w:id="741486833">
      <w:bodyDiv w:val="1"/>
      <w:marLeft w:val="0"/>
      <w:marRight w:val="0"/>
      <w:marTop w:val="0"/>
      <w:marBottom w:val="0"/>
      <w:divBdr>
        <w:top w:val="none" w:sz="0" w:space="0" w:color="auto"/>
        <w:left w:val="none" w:sz="0" w:space="0" w:color="auto"/>
        <w:bottom w:val="none" w:sz="0" w:space="0" w:color="auto"/>
        <w:right w:val="none" w:sz="0" w:space="0" w:color="auto"/>
      </w:divBdr>
    </w:div>
    <w:div w:id="1265573710">
      <w:bodyDiv w:val="1"/>
      <w:marLeft w:val="0"/>
      <w:marRight w:val="0"/>
      <w:marTop w:val="0"/>
      <w:marBottom w:val="0"/>
      <w:divBdr>
        <w:top w:val="none" w:sz="0" w:space="0" w:color="auto"/>
        <w:left w:val="none" w:sz="0" w:space="0" w:color="auto"/>
        <w:bottom w:val="none" w:sz="0" w:space="0" w:color="auto"/>
        <w:right w:val="none" w:sz="0" w:space="0" w:color="auto"/>
      </w:divBdr>
    </w:div>
    <w:div w:id="1871449160">
      <w:bodyDiv w:val="1"/>
      <w:marLeft w:val="0"/>
      <w:marRight w:val="0"/>
      <w:marTop w:val="0"/>
      <w:marBottom w:val="0"/>
      <w:divBdr>
        <w:top w:val="none" w:sz="0" w:space="0" w:color="auto"/>
        <w:left w:val="none" w:sz="0" w:space="0" w:color="auto"/>
        <w:bottom w:val="none" w:sz="0" w:space="0" w:color="auto"/>
        <w:right w:val="none" w:sz="0" w:space="0" w:color="auto"/>
      </w:divBdr>
    </w:div>
    <w:div w:id="20661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ava.gubinskiy@mail.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1071;&#1082;&#1091;&#1090;&#1089;&#1082;.&#1088;&#1092;.ru" TargetMode="Externa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1071;&#1082;&#1091;&#1090;&#1089;&#1082;.&#1088;&#1092;" TargetMode="External"/><Relationship Id="rId29" Type="http://schemas.openxmlformats.org/officeDocument/2006/relationships/hyperlink" Target="consultantplus://offline/ref=1C3A4499BCEE326B4CCA59155F4A77C02319D75DCDFD3451F1FCF8DF91BC7E35E920BABACAC026CEZ8f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consultantplus://offline/ref=4E60535CAC4665169ED30B48DF8E69C630DFB9A34D21FDE045D7D617Z3X8X" TargetMode="External"/><Relationship Id="rId37"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consultantplus://offline/ref=F31503A9313B332C74466B610D1BB2005FB141FB670689509BEB8A41D6sDD" TargetMode="External"/><Relationship Id="rId36" Type="http://schemas.openxmlformats.org/officeDocument/2006/relationships/hyperlink" Target="mailto:Uprava.gubinskiy@mail.ru" TargetMode="External"/><Relationship Id="rId10" Type="http://schemas.openxmlformats.org/officeDocument/2006/relationships/footer" Target="footer2.xml"/><Relationship Id="rId19" Type="http://schemas.openxmlformats.org/officeDocument/2006/relationships/hyperlink" Target="http://www.torgi.gov.ru/" TargetMode="External"/><Relationship Id="rId31" Type="http://schemas.openxmlformats.org/officeDocument/2006/relationships/hyperlink" Target="consultantplus://offline/ref=4E60535CAC4665169ED30B48DF8E69C630DFB9A34D21FDE045D7D617Z3X8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1071;&#1082;&#1091;&#1090;&#1089;&#1082;.&#1088;&#1092;" TargetMode="External"/><Relationship Id="rId22" Type="http://schemas.openxmlformats.org/officeDocument/2006/relationships/hyperlink" Target="mailto:Uprava.gubinskiy@mail.ru" TargetMode="External"/><Relationship Id="rId27" Type="http://schemas.openxmlformats.org/officeDocument/2006/relationships/footer" Target="footer5.xml"/><Relationship Id="rId30" Type="http://schemas.openxmlformats.org/officeDocument/2006/relationships/hyperlink" Target="http://duk-zav.ru/disclosure-of-information/2011-04-04-12-27-21/229-app1" TargetMode="External"/><Relationship Id="rId35" Type="http://schemas.openxmlformats.org/officeDocument/2006/relationships/hyperlink" Target="mailto:Uprava.gubinski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6AEA-576A-4ABA-9531-9D0E4D6F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62</Pages>
  <Words>23812</Words>
  <Characters>135729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159223</CharactersWithSpaces>
  <SharedDoc>false</SharedDoc>
  <HLinks>
    <vt:vector size="336" baseType="variant">
      <vt:variant>
        <vt:i4>6094921</vt:i4>
      </vt:variant>
      <vt:variant>
        <vt:i4>168</vt:i4>
      </vt:variant>
      <vt:variant>
        <vt:i4>0</vt:i4>
      </vt:variant>
      <vt:variant>
        <vt:i4>5</vt:i4>
      </vt:variant>
      <vt:variant>
        <vt:lpwstr>mailto:avtodor_2010@mail.ru</vt:lpwstr>
      </vt:variant>
      <vt:variant>
        <vt:lpwstr/>
      </vt:variant>
      <vt:variant>
        <vt:i4>6094921</vt:i4>
      </vt:variant>
      <vt:variant>
        <vt:i4>165</vt:i4>
      </vt:variant>
      <vt:variant>
        <vt:i4>0</vt:i4>
      </vt:variant>
      <vt:variant>
        <vt:i4>5</vt:i4>
      </vt:variant>
      <vt:variant>
        <vt:lpwstr>mailto:avtodor_2010@mail.ru</vt:lpwstr>
      </vt:variant>
      <vt:variant>
        <vt:lpwstr/>
      </vt:variant>
      <vt:variant>
        <vt:i4>6946919</vt:i4>
      </vt:variant>
      <vt:variant>
        <vt:i4>162</vt:i4>
      </vt:variant>
      <vt:variant>
        <vt:i4>0</vt:i4>
      </vt:variant>
      <vt:variant>
        <vt:i4>5</vt:i4>
      </vt:variant>
      <vt:variant>
        <vt:lpwstr>consultantplus://offline/ref=4E60535CAC4665169ED30B48DF8E69C630DFB9A34D21FDE045D7D617Z3X8X</vt:lpwstr>
      </vt:variant>
      <vt:variant>
        <vt:lpwstr/>
      </vt:variant>
      <vt:variant>
        <vt:i4>6946919</vt:i4>
      </vt:variant>
      <vt:variant>
        <vt:i4>159</vt:i4>
      </vt:variant>
      <vt:variant>
        <vt:i4>0</vt:i4>
      </vt:variant>
      <vt:variant>
        <vt:i4>5</vt:i4>
      </vt:variant>
      <vt:variant>
        <vt:lpwstr>consultantplus://offline/ref=4E60535CAC4665169ED30B48DF8E69C630DFB9A34D21FDE045D7D617Z3X8X</vt:lpwstr>
      </vt:variant>
      <vt:variant>
        <vt:lpwstr/>
      </vt:variant>
      <vt:variant>
        <vt:i4>5898304</vt:i4>
      </vt:variant>
      <vt:variant>
        <vt:i4>156</vt:i4>
      </vt:variant>
      <vt:variant>
        <vt:i4>0</vt:i4>
      </vt:variant>
      <vt:variant>
        <vt:i4>5</vt:i4>
      </vt:variant>
      <vt:variant>
        <vt:lpwstr>http://duk-zav.ru/disclosure-of-information/2011-04-04-12-27-21/229-app1</vt:lpwstr>
      </vt:variant>
      <vt:variant>
        <vt:lpwstr/>
      </vt:variant>
      <vt:variant>
        <vt:i4>3801138</vt:i4>
      </vt:variant>
      <vt:variant>
        <vt:i4>153</vt:i4>
      </vt:variant>
      <vt:variant>
        <vt:i4>0</vt:i4>
      </vt:variant>
      <vt:variant>
        <vt:i4>5</vt:i4>
      </vt:variant>
      <vt:variant>
        <vt:lpwstr>consultantplus://offline/ref=1C3A4499BCEE326B4CCA59155F4A77C02319D75DCDFD3451F1FCF8DF91BC7E35E920BABACAC026CEZ8fEC</vt:lpwstr>
      </vt:variant>
      <vt:variant>
        <vt:lpwstr/>
      </vt:variant>
      <vt:variant>
        <vt:i4>4063285</vt:i4>
      </vt:variant>
      <vt:variant>
        <vt:i4>150</vt:i4>
      </vt:variant>
      <vt:variant>
        <vt:i4>0</vt:i4>
      </vt:variant>
      <vt:variant>
        <vt:i4>5</vt:i4>
      </vt:variant>
      <vt:variant>
        <vt:lpwstr>consultantplus://offline/ref=F31503A9313B332C74466B610D1BB2005FB141FB670689509BEB8A41D6sDD</vt:lpwstr>
      </vt:variant>
      <vt:variant>
        <vt:lpwstr/>
      </vt:variant>
      <vt:variant>
        <vt:i4>68420656</vt:i4>
      </vt:variant>
      <vt:variant>
        <vt:i4>147</vt:i4>
      </vt:variant>
      <vt:variant>
        <vt:i4>0</vt:i4>
      </vt:variant>
      <vt:variant>
        <vt:i4>5</vt:i4>
      </vt:variant>
      <vt:variant>
        <vt:lpwstr/>
      </vt:variant>
      <vt:variant>
        <vt:lpwstr>_РАЗДЕЛ_I.3_ИНФОРМАЦИОННАЯ_КАРТА КОН</vt:lpwstr>
      </vt:variant>
      <vt:variant>
        <vt:i4>5308425</vt:i4>
      </vt:variant>
      <vt:variant>
        <vt:i4>144</vt:i4>
      </vt:variant>
      <vt:variant>
        <vt:i4>0</vt:i4>
      </vt:variant>
      <vt:variant>
        <vt:i4>5</vt:i4>
      </vt:variant>
      <vt:variant>
        <vt:lpwstr>http://www.якутск.рф.ru/</vt:lpwstr>
      </vt:variant>
      <vt:variant>
        <vt:lpwstr/>
      </vt:variant>
      <vt:variant>
        <vt:i4>524354</vt:i4>
      </vt:variant>
      <vt:variant>
        <vt:i4>141</vt:i4>
      </vt:variant>
      <vt:variant>
        <vt:i4>0</vt:i4>
      </vt:variant>
      <vt:variant>
        <vt:i4>5</vt:i4>
      </vt:variant>
      <vt:variant>
        <vt:lpwstr>http://www.torgi.gov.ru/</vt:lpwstr>
      </vt:variant>
      <vt:variant>
        <vt:lpwstr/>
      </vt:variant>
      <vt:variant>
        <vt:i4>524354</vt:i4>
      </vt:variant>
      <vt:variant>
        <vt:i4>138</vt:i4>
      </vt:variant>
      <vt:variant>
        <vt:i4>0</vt:i4>
      </vt:variant>
      <vt:variant>
        <vt:i4>5</vt:i4>
      </vt:variant>
      <vt:variant>
        <vt:lpwstr>http://www.torgi.gov.ru/</vt:lpwstr>
      </vt:variant>
      <vt:variant>
        <vt:lpwstr/>
      </vt:variant>
      <vt:variant>
        <vt:i4>6094921</vt:i4>
      </vt:variant>
      <vt:variant>
        <vt:i4>135</vt:i4>
      </vt:variant>
      <vt:variant>
        <vt:i4>0</vt:i4>
      </vt:variant>
      <vt:variant>
        <vt:i4>5</vt:i4>
      </vt:variant>
      <vt:variant>
        <vt:lpwstr>mailto:avtodor_2010@mail.ru</vt:lpwstr>
      </vt:variant>
      <vt:variant>
        <vt:lpwstr/>
      </vt:variant>
      <vt:variant>
        <vt:i4>68420656</vt:i4>
      </vt:variant>
      <vt:variant>
        <vt:i4>132</vt:i4>
      </vt:variant>
      <vt:variant>
        <vt:i4>0</vt:i4>
      </vt:variant>
      <vt:variant>
        <vt:i4>5</vt:i4>
      </vt:variant>
      <vt:variant>
        <vt:lpwstr/>
      </vt:variant>
      <vt:variant>
        <vt:lpwstr>_РАЗДЕЛ_I.3_ИНФОРМАЦИОННАЯ_КАРТА КОН</vt:lpwstr>
      </vt:variant>
      <vt:variant>
        <vt:i4>786514</vt:i4>
      </vt:variant>
      <vt:variant>
        <vt:i4>129</vt:i4>
      </vt:variant>
      <vt:variant>
        <vt:i4>0</vt:i4>
      </vt:variant>
      <vt:variant>
        <vt:i4>5</vt:i4>
      </vt:variant>
      <vt:variant>
        <vt:lpwstr>http://www.якутск.рф/</vt:lpwstr>
      </vt:variant>
      <vt:variant>
        <vt:lpwstr/>
      </vt:variant>
      <vt:variant>
        <vt:i4>524354</vt:i4>
      </vt:variant>
      <vt:variant>
        <vt:i4>126</vt:i4>
      </vt:variant>
      <vt:variant>
        <vt:i4>0</vt:i4>
      </vt:variant>
      <vt:variant>
        <vt:i4>5</vt:i4>
      </vt:variant>
      <vt:variant>
        <vt:lpwstr>http://www.torgi.gov.ru/</vt:lpwstr>
      </vt:variant>
      <vt:variant>
        <vt:lpwstr/>
      </vt:variant>
      <vt:variant>
        <vt:i4>524354</vt:i4>
      </vt:variant>
      <vt:variant>
        <vt:i4>123</vt:i4>
      </vt:variant>
      <vt:variant>
        <vt:i4>0</vt:i4>
      </vt:variant>
      <vt:variant>
        <vt:i4>5</vt:i4>
      </vt:variant>
      <vt:variant>
        <vt:lpwstr>http://www.torgi.gov.ru/</vt:lpwstr>
      </vt:variant>
      <vt:variant>
        <vt:lpwstr/>
      </vt:variant>
      <vt:variant>
        <vt:i4>524354</vt:i4>
      </vt:variant>
      <vt:variant>
        <vt:i4>120</vt:i4>
      </vt:variant>
      <vt:variant>
        <vt:i4>0</vt:i4>
      </vt:variant>
      <vt:variant>
        <vt:i4>5</vt:i4>
      </vt:variant>
      <vt:variant>
        <vt:lpwstr>http://www.torgi.gov.ru/</vt:lpwstr>
      </vt:variant>
      <vt:variant>
        <vt:lpwstr/>
      </vt:variant>
      <vt:variant>
        <vt:i4>68420656</vt:i4>
      </vt:variant>
      <vt:variant>
        <vt:i4>117</vt:i4>
      </vt:variant>
      <vt:variant>
        <vt:i4>0</vt:i4>
      </vt:variant>
      <vt:variant>
        <vt:i4>5</vt:i4>
      </vt:variant>
      <vt:variant>
        <vt:lpwstr/>
      </vt:variant>
      <vt:variant>
        <vt:lpwstr>_РАЗДЕЛ_I.3_ИНФОРМАЦИОННАЯ_КАРТА КОН</vt:lpwstr>
      </vt:variant>
      <vt:variant>
        <vt:i4>524354</vt:i4>
      </vt:variant>
      <vt:variant>
        <vt:i4>114</vt:i4>
      </vt:variant>
      <vt:variant>
        <vt:i4>0</vt:i4>
      </vt:variant>
      <vt:variant>
        <vt:i4>5</vt:i4>
      </vt:variant>
      <vt:variant>
        <vt:lpwstr>http://www.torgi.gov.ru/</vt:lpwstr>
      </vt:variant>
      <vt:variant>
        <vt:lpwstr/>
      </vt:variant>
      <vt:variant>
        <vt:i4>524354</vt:i4>
      </vt:variant>
      <vt:variant>
        <vt:i4>111</vt:i4>
      </vt:variant>
      <vt:variant>
        <vt:i4>0</vt:i4>
      </vt:variant>
      <vt:variant>
        <vt:i4>5</vt:i4>
      </vt:variant>
      <vt:variant>
        <vt:lpwstr>http://www.torgi.gov.ru/</vt:lpwstr>
      </vt:variant>
      <vt:variant>
        <vt:lpwstr/>
      </vt:variant>
      <vt:variant>
        <vt:i4>786514</vt:i4>
      </vt:variant>
      <vt:variant>
        <vt:i4>108</vt:i4>
      </vt:variant>
      <vt:variant>
        <vt:i4>0</vt:i4>
      </vt:variant>
      <vt:variant>
        <vt:i4>5</vt:i4>
      </vt:variant>
      <vt:variant>
        <vt:lpwstr>http://www.якутск.рф/</vt:lpwstr>
      </vt:variant>
      <vt:variant>
        <vt:lpwstr/>
      </vt:variant>
      <vt:variant>
        <vt:i4>524354</vt:i4>
      </vt:variant>
      <vt:variant>
        <vt:i4>105</vt:i4>
      </vt:variant>
      <vt:variant>
        <vt:i4>0</vt:i4>
      </vt:variant>
      <vt:variant>
        <vt:i4>5</vt:i4>
      </vt:variant>
      <vt:variant>
        <vt:lpwstr>http://www.torgi.gov.ru/</vt:lpwstr>
      </vt:variant>
      <vt:variant>
        <vt:lpwstr/>
      </vt:variant>
      <vt:variant>
        <vt:i4>524354</vt:i4>
      </vt:variant>
      <vt:variant>
        <vt:i4>102</vt:i4>
      </vt:variant>
      <vt:variant>
        <vt:i4>0</vt:i4>
      </vt:variant>
      <vt:variant>
        <vt:i4>5</vt:i4>
      </vt:variant>
      <vt:variant>
        <vt:lpwstr>http://www.torgi.gov.ru/</vt:lpwstr>
      </vt:variant>
      <vt:variant>
        <vt:lpwstr/>
      </vt:variant>
      <vt:variant>
        <vt:i4>524354</vt:i4>
      </vt:variant>
      <vt:variant>
        <vt:i4>99</vt:i4>
      </vt:variant>
      <vt:variant>
        <vt:i4>0</vt:i4>
      </vt:variant>
      <vt:variant>
        <vt:i4>5</vt:i4>
      </vt:variant>
      <vt:variant>
        <vt:lpwstr>http://www.torgi.gov.ru/</vt:lpwstr>
      </vt:variant>
      <vt:variant>
        <vt:lpwstr/>
      </vt:variant>
      <vt:variant>
        <vt:i4>1507376</vt:i4>
      </vt:variant>
      <vt:variant>
        <vt:i4>96</vt:i4>
      </vt:variant>
      <vt:variant>
        <vt:i4>0</vt:i4>
      </vt:variant>
      <vt:variant>
        <vt:i4>5</vt:i4>
      </vt:variant>
      <vt:variant>
        <vt:lpwstr/>
      </vt:variant>
      <vt:variant>
        <vt:lpwstr>_Toc131309092</vt:lpwstr>
      </vt:variant>
      <vt:variant>
        <vt:i4>1441840</vt:i4>
      </vt:variant>
      <vt:variant>
        <vt:i4>93</vt:i4>
      </vt:variant>
      <vt:variant>
        <vt:i4>0</vt:i4>
      </vt:variant>
      <vt:variant>
        <vt:i4>5</vt:i4>
      </vt:variant>
      <vt:variant>
        <vt:lpwstr/>
      </vt:variant>
      <vt:variant>
        <vt:lpwstr>_Toc131309087</vt:lpwstr>
      </vt:variant>
      <vt:variant>
        <vt:i4>1441840</vt:i4>
      </vt:variant>
      <vt:variant>
        <vt:i4>90</vt:i4>
      </vt:variant>
      <vt:variant>
        <vt:i4>0</vt:i4>
      </vt:variant>
      <vt:variant>
        <vt:i4>5</vt:i4>
      </vt:variant>
      <vt:variant>
        <vt:lpwstr/>
      </vt:variant>
      <vt:variant>
        <vt:lpwstr>_Toc131309086</vt:lpwstr>
      </vt:variant>
      <vt:variant>
        <vt:i4>1441840</vt:i4>
      </vt:variant>
      <vt:variant>
        <vt:i4>87</vt:i4>
      </vt:variant>
      <vt:variant>
        <vt:i4>0</vt:i4>
      </vt:variant>
      <vt:variant>
        <vt:i4>5</vt:i4>
      </vt:variant>
      <vt:variant>
        <vt:lpwstr/>
      </vt:variant>
      <vt:variant>
        <vt:lpwstr>_Toc131309085</vt:lpwstr>
      </vt:variant>
      <vt:variant>
        <vt:i4>1441840</vt:i4>
      </vt:variant>
      <vt:variant>
        <vt:i4>84</vt:i4>
      </vt:variant>
      <vt:variant>
        <vt:i4>0</vt:i4>
      </vt:variant>
      <vt:variant>
        <vt:i4>5</vt:i4>
      </vt:variant>
      <vt:variant>
        <vt:lpwstr/>
      </vt:variant>
      <vt:variant>
        <vt:lpwstr>_Toc131309084</vt:lpwstr>
      </vt:variant>
      <vt:variant>
        <vt:i4>1441840</vt:i4>
      </vt:variant>
      <vt:variant>
        <vt:i4>81</vt:i4>
      </vt:variant>
      <vt:variant>
        <vt:i4>0</vt:i4>
      </vt:variant>
      <vt:variant>
        <vt:i4>5</vt:i4>
      </vt:variant>
      <vt:variant>
        <vt:lpwstr/>
      </vt:variant>
      <vt:variant>
        <vt:lpwstr>_Toc131309083</vt:lpwstr>
      </vt:variant>
      <vt:variant>
        <vt:i4>1441840</vt:i4>
      </vt:variant>
      <vt:variant>
        <vt:i4>78</vt:i4>
      </vt:variant>
      <vt:variant>
        <vt:i4>0</vt:i4>
      </vt:variant>
      <vt:variant>
        <vt:i4>5</vt:i4>
      </vt:variant>
      <vt:variant>
        <vt:lpwstr/>
      </vt:variant>
      <vt:variant>
        <vt:lpwstr>_Toc131309082</vt:lpwstr>
      </vt:variant>
      <vt:variant>
        <vt:i4>1441840</vt:i4>
      </vt:variant>
      <vt:variant>
        <vt:i4>75</vt:i4>
      </vt:variant>
      <vt:variant>
        <vt:i4>0</vt:i4>
      </vt:variant>
      <vt:variant>
        <vt:i4>5</vt:i4>
      </vt:variant>
      <vt:variant>
        <vt:lpwstr/>
      </vt:variant>
      <vt:variant>
        <vt:lpwstr>_Toc131309081</vt:lpwstr>
      </vt:variant>
      <vt:variant>
        <vt:i4>1441840</vt:i4>
      </vt:variant>
      <vt:variant>
        <vt:i4>72</vt:i4>
      </vt:variant>
      <vt:variant>
        <vt:i4>0</vt:i4>
      </vt:variant>
      <vt:variant>
        <vt:i4>5</vt:i4>
      </vt:variant>
      <vt:variant>
        <vt:lpwstr/>
      </vt:variant>
      <vt:variant>
        <vt:lpwstr>_Toc131309080</vt:lpwstr>
      </vt:variant>
      <vt:variant>
        <vt:i4>1638448</vt:i4>
      </vt:variant>
      <vt:variant>
        <vt:i4>69</vt:i4>
      </vt:variant>
      <vt:variant>
        <vt:i4>0</vt:i4>
      </vt:variant>
      <vt:variant>
        <vt:i4>5</vt:i4>
      </vt:variant>
      <vt:variant>
        <vt:lpwstr/>
      </vt:variant>
      <vt:variant>
        <vt:lpwstr>_Toc131309078</vt:lpwstr>
      </vt:variant>
      <vt:variant>
        <vt:i4>1638448</vt:i4>
      </vt:variant>
      <vt:variant>
        <vt:i4>66</vt:i4>
      </vt:variant>
      <vt:variant>
        <vt:i4>0</vt:i4>
      </vt:variant>
      <vt:variant>
        <vt:i4>5</vt:i4>
      </vt:variant>
      <vt:variant>
        <vt:lpwstr/>
      </vt:variant>
      <vt:variant>
        <vt:lpwstr>_Toc131309077</vt:lpwstr>
      </vt:variant>
      <vt:variant>
        <vt:i4>1638448</vt:i4>
      </vt:variant>
      <vt:variant>
        <vt:i4>63</vt:i4>
      </vt:variant>
      <vt:variant>
        <vt:i4>0</vt:i4>
      </vt:variant>
      <vt:variant>
        <vt:i4>5</vt:i4>
      </vt:variant>
      <vt:variant>
        <vt:lpwstr/>
      </vt:variant>
      <vt:variant>
        <vt:lpwstr>_Toc131309076</vt:lpwstr>
      </vt:variant>
      <vt:variant>
        <vt:i4>1638448</vt:i4>
      </vt:variant>
      <vt:variant>
        <vt:i4>60</vt:i4>
      </vt:variant>
      <vt:variant>
        <vt:i4>0</vt:i4>
      </vt:variant>
      <vt:variant>
        <vt:i4>5</vt:i4>
      </vt:variant>
      <vt:variant>
        <vt:lpwstr/>
      </vt:variant>
      <vt:variant>
        <vt:lpwstr>_Toc131309075</vt:lpwstr>
      </vt:variant>
      <vt:variant>
        <vt:i4>1638448</vt:i4>
      </vt:variant>
      <vt:variant>
        <vt:i4>57</vt:i4>
      </vt:variant>
      <vt:variant>
        <vt:i4>0</vt:i4>
      </vt:variant>
      <vt:variant>
        <vt:i4>5</vt:i4>
      </vt:variant>
      <vt:variant>
        <vt:lpwstr/>
      </vt:variant>
      <vt:variant>
        <vt:lpwstr>_Toc131309074</vt:lpwstr>
      </vt:variant>
      <vt:variant>
        <vt:i4>1638448</vt:i4>
      </vt:variant>
      <vt:variant>
        <vt:i4>54</vt:i4>
      </vt:variant>
      <vt:variant>
        <vt:i4>0</vt:i4>
      </vt:variant>
      <vt:variant>
        <vt:i4>5</vt:i4>
      </vt:variant>
      <vt:variant>
        <vt:lpwstr/>
      </vt:variant>
      <vt:variant>
        <vt:lpwstr>_Toc131309071</vt:lpwstr>
      </vt:variant>
      <vt:variant>
        <vt:i4>1638448</vt:i4>
      </vt:variant>
      <vt:variant>
        <vt:i4>51</vt:i4>
      </vt:variant>
      <vt:variant>
        <vt:i4>0</vt:i4>
      </vt:variant>
      <vt:variant>
        <vt:i4>5</vt:i4>
      </vt:variant>
      <vt:variant>
        <vt:lpwstr/>
      </vt:variant>
      <vt:variant>
        <vt:lpwstr>_Toc131309070</vt:lpwstr>
      </vt:variant>
      <vt:variant>
        <vt:i4>1572912</vt:i4>
      </vt:variant>
      <vt:variant>
        <vt:i4>48</vt:i4>
      </vt:variant>
      <vt:variant>
        <vt:i4>0</vt:i4>
      </vt:variant>
      <vt:variant>
        <vt:i4>5</vt:i4>
      </vt:variant>
      <vt:variant>
        <vt:lpwstr/>
      </vt:variant>
      <vt:variant>
        <vt:lpwstr>_Toc131309069</vt:lpwstr>
      </vt:variant>
      <vt:variant>
        <vt:i4>1572912</vt:i4>
      </vt:variant>
      <vt:variant>
        <vt:i4>45</vt:i4>
      </vt:variant>
      <vt:variant>
        <vt:i4>0</vt:i4>
      </vt:variant>
      <vt:variant>
        <vt:i4>5</vt:i4>
      </vt:variant>
      <vt:variant>
        <vt:lpwstr/>
      </vt:variant>
      <vt:variant>
        <vt:lpwstr>_Toc131309069</vt:lpwstr>
      </vt:variant>
      <vt:variant>
        <vt:i4>1572912</vt:i4>
      </vt:variant>
      <vt:variant>
        <vt:i4>42</vt:i4>
      </vt:variant>
      <vt:variant>
        <vt:i4>0</vt:i4>
      </vt:variant>
      <vt:variant>
        <vt:i4>5</vt:i4>
      </vt:variant>
      <vt:variant>
        <vt:lpwstr/>
      </vt:variant>
      <vt:variant>
        <vt:lpwstr>_Toc131309068</vt:lpwstr>
      </vt:variant>
      <vt:variant>
        <vt:i4>1572912</vt:i4>
      </vt:variant>
      <vt:variant>
        <vt:i4>39</vt:i4>
      </vt:variant>
      <vt:variant>
        <vt:i4>0</vt:i4>
      </vt:variant>
      <vt:variant>
        <vt:i4>5</vt:i4>
      </vt:variant>
      <vt:variant>
        <vt:lpwstr/>
      </vt:variant>
      <vt:variant>
        <vt:lpwstr>_Toc131309067</vt:lpwstr>
      </vt:variant>
      <vt:variant>
        <vt:i4>1572912</vt:i4>
      </vt:variant>
      <vt:variant>
        <vt:i4>36</vt:i4>
      </vt:variant>
      <vt:variant>
        <vt:i4>0</vt:i4>
      </vt:variant>
      <vt:variant>
        <vt:i4>5</vt:i4>
      </vt:variant>
      <vt:variant>
        <vt:lpwstr/>
      </vt:variant>
      <vt:variant>
        <vt:lpwstr>_Toc131309066</vt:lpwstr>
      </vt:variant>
      <vt:variant>
        <vt:i4>1572912</vt:i4>
      </vt:variant>
      <vt:variant>
        <vt:i4>33</vt:i4>
      </vt:variant>
      <vt:variant>
        <vt:i4>0</vt:i4>
      </vt:variant>
      <vt:variant>
        <vt:i4>5</vt:i4>
      </vt:variant>
      <vt:variant>
        <vt:lpwstr/>
      </vt:variant>
      <vt:variant>
        <vt:lpwstr>_Toc131309065</vt:lpwstr>
      </vt:variant>
      <vt:variant>
        <vt:i4>1572912</vt:i4>
      </vt:variant>
      <vt:variant>
        <vt:i4>30</vt:i4>
      </vt:variant>
      <vt:variant>
        <vt:i4>0</vt:i4>
      </vt:variant>
      <vt:variant>
        <vt:i4>5</vt:i4>
      </vt:variant>
      <vt:variant>
        <vt:lpwstr/>
      </vt:variant>
      <vt:variant>
        <vt:lpwstr>_Toc131309064</vt:lpwstr>
      </vt:variant>
      <vt:variant>
        <vt:i4>1572912</vt:i4>
      </vt:variant>
      <vt:variant>
        <vt:i4>27</vt:i4>
      </vt:variant>
      <vt:variant>
        <vt:i4>0</vt:i4>
      </vt:variant>
      <vt:variant>
        <vt:i4>5</vt:i4>
      </vt:variant>
      <vt:variant>
        <vt:lpwstr/>
      </vt:variant>
      <vt:variant>
        <vt:lpwstr>_Toc131309063</vt:lpwstr>
      </vt:variant>
      <vt:variant>
        <vt:i4>1769520</vt:i4>
      </vt:variant>
      <vt:variant>
        <vt:i4>24</vt:i4>
      </vt:variant>
      <vt:variant>
        <vt:i4>0</vt:i4>
      </vt:variant>
      <vt:variant>
        <vt:i4>5</vt:i4>
      </vt:variant>
      <vt:variant>
        <vt:lpwstr/>
      </vt:variant>
      <vt:variant>
        <vt:lpwstr>_Toc131309057</vt:lpwstr>
      </vt:variant>
      <vt:variant>
        <vt:i4>1769520</vt:i4>
      </vt:variant>
      <vt:variant>
        <vt:i4>21</vt:i4>
      </vt:variant>
      <vt:variant>
        <vt:i4>0</vt:i4>
      </vt:variant>
      <vt:variant>
        <vt:i4>5</vt:i4>
      </vt:variant>
      <vt:variant>
        <vt:lpwstr/>
      </vt:variant>
      <vt:variant>
        <vt:lpwstr>_Toc131309056</vt:lpwstr>
      </vt:variant>
      <vt:variant>
        <vt:i4>1769520</vt:i4>
      </vt:variant>
      <vt:variant>
        <vt:i4>18</vt:i4>
      </vt:variant>
      <vt:variant>
        <vt:i4>0</vt:i4>
      </vt:variant>
      <vt:variant>
        <vt:i4>5</vt:i4>
      </vt:variant>
      <vt:variant>
        <vt:lpwstr/>
      </vt:variant>
      <vt:variant>
        <vt:lpwstr>_Toc131309057</vt:lpwstr>
      </vt:variant>
      <vt:variant>
        <vt:i4>1769520</vt:i4>
      </vt:variant>
      <vt:variant>
        <vt:i4>15</vt:i4>
      </vt:variant>
      <vt:variant>
        <vt:i4>0</vt:i4>
      </vt:variant>
      <vt:variant>
        <vt:i4>5</vt:i4>
      </vt:variant>
      <vt:variant>
        <vt:lpwstr/>
      </vt:variant>
      <vt:variant>
        <vt:lpwstr>_Toc131309055</vt:lpwstr>
      </vt:variant>
      <vt:variant>
        <vt:i4>1769520</vt:i4>
      </vt:variant>
      <vt:variant>
        <vt:i4>12</vt:i4>
      </vt:variant>
      <vt:variant>
        <vt:i4>0</vt:i4>
      </vt:variant>
      <vt:variant>
        <vt:i4>5</vt:i4>
      </vt:variant>
      <vt:variant>
        <vt:lpwstr/>
      </vt:variant>
      <vt:variant>
        <vt:lpwstr>_Toc131309054</vt:lpwstr>
      </vt:variant>
      <vt:variant>
        <vt:i4>1769520</vt:i4>
      </vt:variant>
      <vt:variant>
        <vt:i4>9</vt:i4>
      </vt:variant>
      <vt:variant>
        <vt:i4>0</vt:i4>
      </vt:variant>
      <vt:variant>
        <vt:i4>5</vt:i4>
      </vt:variant>
      <vt:variant>
        <vt:lpwstr/>
      </vt:variant>
      <vt:variant>
        <vt:lpwstr>_Toc131309053</vt:lpwstr>
      </vt:variant>
      <vt:variant>
        <vt:i4>1769520</vt:i4>
      </vt:variant>
      <vt:variant>
        <vt:i4>6</vt:i4>
      </vt:variant>
      <vt:variant>
        <vt:i4>0</vt:i4>
      </vt:variant>
      <vt:variant>
        <vt:i4>5</vt:i4>
      </vt:variant>
      <vt:variant>
        <vt:lpwstr/>
      </vt:variant>
      <vt:variant>
        <vt:lpwstr>_Toc131309052</vt:lpwstr>
      </vt:variant>
      <vt:variant>
        <vt:i4>6094921</vt:i4>
      </vt:variant>
      <vt:variant>
        <vt:i4>0</vt:i4>
      </vt:variant>
      <vt:variant>
        <vt:i4>0</vt:i4>
      </vt:variant>
      <vt:variant>
        <vt:i4>5</vt:i4>
      </vt:variant>
      <vt:variant>
        <vt:lpwstr>mailto:avtodor_2010@mail.ru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Приемная</cp:lastModifiedBy>
  <cp:revision>25</cp:revision>
  <cp:lastPrinted>2016-10-30T23:59:00Z</cp:lastPrinted>
  <dcterms:created xsi:type="dcterms:W3CDTF">2016-11-30T01:42:00Z</dcterms:created>
  <dcterms:modified xsi:type="dcterms:W3CDTF">2016-12-15T04:07:00Z</dcterms:modified>
</cp:coreProperties>
</file>