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отбора получателей субсидии</w:t>
      </w:r>
      <w:r w:rsidR="00782177">
        <w:rPr>
          <w:rFonts w:ascii="Times New Roman" w:hAnsi="Times New Roman" w:cs="Times New Roman"/>
        </w:rPr>
        <w:t xml:space="preserve"> на возмещение затрат</w:t>
      </w:r>
      <w:r w:rsidR="004712CB">
        <w:rPr>
          <w:rFonts w:ascii="Times New Roman" w:hAnsi="Times New Roman" w:cs="Times New Roman"/>
        </w:rPr>
        <w:t xml:space="preserve"> текущего</w:t>
      </w: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</w:t>
      </w:r>
      <w:r w:rsidR="004712CB">
        <w:rPr>
          <w:rFonts w:ascii="Times New Roman" w:hAnsi="Times New Roman" w:cs="Times New Roman"/>
        </w:rPr>
        <w:t>а общего имущества деревянного многоквартирного дома, расположенного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03159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>наслега Хатассы городско</w:t>
      </w:r>
      <w:r w:rsidR="00025D3D">
        <w:rPr>
          <w:rFonts w:ascii="Times New Roman" w:hAnsi="Times New Roman" w:cs="Times New Roman"/>
        </w:rPr>
        <w:t>го округа «город Якутск» на 2020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025D3D">
        <w:rPr>
          <w:rFonts w:ascii="Times New Roman" w:hAnsi="Times New Roman" w:cs="Times New Roman"/>
          <w:sz w:val="24"/>
          <w:szCs w:val="24"/>
        </w:rPr>
        <w:t>»__________ 2020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</w:t>
      </w:r>
      <w:proofErr w:type="gramEnd"/>
      <w:r w:rsidR="00C86379" w:rsidRPr="00C86379">
        <w:rPr>
          <w:rFonts w:ascii="Times New Roman" w:eastAsia="Calibri" w:hAnsi="Times New Roman" w:cs="Times New Roman"/>
          <w:sz w:val="24"/>
          <w:szCs w:val="24"/>
        </w:rPr>
        <w:t>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>: «Администрация наслега Хатассы»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Хатассы, ул.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="00DA0BF5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>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, д.35/1 в рабочие дни: с понедельника до пятницы с 8:30 до 17:00, обеденный перерыв с 12:00 до 13:30</w:t>
      </w:r>
    </w:p>
    <w:p w:rsidR="00940A1E" w:rsidRPr="0063592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F61F8B">
        <w:rPr>
          <w:rFonts w:ascii="Times New Roman" w:hAnsi="Times New Roman" w:cs="Times New Roman"/>
          <w:sz w:val="24"/>
          <w:szCs w:val="24"/>
        </w:rPr>
        <w:t>05.10</w:t>
      </w:r>
      <w:r w:rsidR="00025D3D" w:rsidRPr="00635929">
        <w:rPr>
          <w:rFonts w:ascii="Times New Roman" w:hAnsi="Times New Roman" w:cs="Times New Roman"/>
          <w:sz w:val="24"/>
          <w:szCs w:val="24"/>
        </w:rPr>
        <w:t>.2020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F61F8B">
        <w:rPr>
          <w:rFonts w:ascii="Times New Roman" w:hAnsi="Times New Roman" w:cs="Times New Roman"/>
          <w:sz w:val="24"/>
          <w:szCs w:val="24"/>
        </w:rPr>
        <w:t>16</w:t>
      </w:r>
      <w:r w:rsidR="00245742">
        <w:rPr>
          <w:rFonts w:ascii="Times New Roman" w:hAnsi="Times New Roman" w:cs="Times New Roman"/>
          <w:sz w:val="24"/>
          <w:szCs w:val="24"/>
        </w:rPr>
        <w:t>.10</w:t>
      </w:r>
      <w:r w:rsidRPr="00635929">
        <w:rPr>
          <w:rFonts w:ascii="Times New Roman" w:hAnsi="Times New Roman" w:cs="Times New Roman"/>
          <w:sz w:val="24"/>
          <w:szCs w:val="24"/>
        </w:rPr>
        <w:t>.20</w:t>
      </w:r>
      <w:r w:rsidR="00025D3D" w:rsidRPr="00635929">
        <w:rPr>
          <w:rFonts w:ascii="Times New Roman" w:hAnsi="Times New Roman" w:cs="Times New Roman"/>
          <w:sz w:val="24"/>
          <w:szCs w:val="24"/>
        </w:rPr>
        <w:t>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</w:t>
      </w:r>
      <w:r w:rsidRPr="00B54EF9">
        <w:rPr>
          <w:rFonts w:ascii="Times New Roman" w:hAnsi="Times New Roman" w:cs="Times New Roman"/>
          <w:sz w:val="24"/>
          <w:szCs w:val="24"/>
        </w:rPr>
        <w:t xml:space="preserve"> до 1</w:t>
      </w:r>
      <w:r w:rsidR="00222ED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B54EF9">
        <w:rPr>
          <w:rFonts w:ascii="Times New Roman" w:hAnsi="Times New Roman" w:cs="Times New Roman"/>
          <w:sz w:val="24"/>
          <w:szCs w:val="24"/>
        </w:rPr>
        <w:t xml:space="preserve">:00 ч.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8369EF" w:rsidP="00836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деревянного многоквартирного жилого фонда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792F3E" w:rsidTr="00DC11E4">
        <w:tc>
          <w:tcPr>
            <w:tcW w:w="53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proofErr w:type="gramStart"/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5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883667" w:rsidP="00EC5E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 w:rsidR="00EC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завалинки</w:t>
            </w:r>
          </w:p>
        </w:tc>
        <w:tc>
          <w:tcPr>
            <w:tcW w:w="1417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792F3E" w:rsidRDefault="00EC5E22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72</w:t>
            </w:r>
          </w:p>
        </w:tc>
        <w:tc>
          <w:tcPr>
            <w:tcW w:w="1417" w:type="dxa"/>
            <w:vAlign w:val="center"/>
          </w:tcPr>
          <w:p w:rsidR="00883667" w:rsidRPr="00792F3E" w:rsidRDefault="006A7029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6A7029" w:rsidRPr="00792F3E" w:rsidRDefault="006A7029" w:rsidP="006A7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915" w:type="dxa"/>
            <w:vAlign w:val="center"/>
          </w:tcPr>
          <w:p w:rsidR="00883667" w:rsidRPr="00792F3E" w:rsidRDefault="00761CE5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427 919,70</w:t>
            </w:r>
          </w:p>
        </w:tc>
      </w:tr>
      <w:tr w:rsidR="006C3C1F" w:rsidRPr="00DC11E4" w:rsidTr="00DC11E4">
        <w:tc>
          <w:tcPr>
            <w:tcW w:w="534" w:type="dxa"/>
          </w:tcPr>
          <w:p w:rsidR="006C3C1F" w:rsidRPr="00792F3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761CE5" w:rsidRPr="00DC11E4" w:rsidRDefault="00761CE5" w:rsidP="00761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427 919,70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</w:t>
      </w:r>
      <w:r w:rsidR="00FD6FF4">
        <w:rPr>
          <w:rFonts w:ascii="Times New Roman" w:hAnsi="Times New Roman" w:cs="Times New Roman"/>
          <w:sz w:val="24"/>
          <w:szCs w:val="24"/>
        </w:rPr>
        <w:t>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91123">
        <w:rPr>
          <w:rFonts w:ascii="Times New Roman" w:hAnsi="Times New Roman" w:cs="Times New Roman"/>
          <w:sz w:val="24"/>
          <w:szCs w:val="24"/>
        </w:rPr>
        <w:t>427 919</w:t>
      </w:r>
      <w:r w:rsidR="00376EF4" w:rsidRPr="0070701C">
        <w:rPr>
          <w:rFonts w:ascii="Times New Roman" w:hAnsi="Times New Roman" w:cs="Times New Roman"/>
          <w:sz w:val="24"/>
          <w:szCs w:val="24"/>
        </w:rPr>
        <w:t xml:space="preserve"> </w:t>
      </w:r>
      <w:r w:rsidRPr="0070701C">
        <w:rPr>
          <w:rFonts w:ascii="Times New Roman" w:hAnsi="Times New Roman" w:cs="Times New Roman"/>
          <w:sz w:val="24"/>
          <w:szCs w:val="24"/>
        </w:rPr>
        <w:t>(</w:t>
      </w:r>
      <w:r w:rsidR="00291123">
        <w:rPr>
          <w:rFonts w:ascii="Times New Roman" w:hAnsi="Times New Roman" w:cs="Times New Roman"/>
          <w:sz w:val="24"/>
          <w:szCs w:val="24"/>
        </w:rPr>
        <w:t>четыреста двадцать семь тысяч девятьсот девятнадцать) рублей 7</w:t>
      </w:r>
      <w:r w:rsidR="00322C0F" w:rsidRPr="0070701C">
        <w:rPr>
          <w:rFonts w:ascii="Times New Roman" w:hAnsi="Times New Roman" w:cs="Times New Roman"/>
          <w:sz w:val="24"/>
          <w:szCs w:val="24"/>
        </w:rPr>
        <w:t>0 коп</w:t>
      </w:r>
      <w:r w:rsidR="00742236" w:rsidRPr="0070701C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Pr="00B54EF9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C5BB4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«__»__________201__г.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«__»_________201__г.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369" w:rsidRDefault="00804369" w:rsidP="005A53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B6705" w:rsidRPr="008B6705" w:rsidTr="008B6705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В Е Д О М О С Т Ь   О Б Ъ Е М О В   </w:t>
            </w:r>
            <w:proofErr w:type="gramStart"/>
            <w:r w:rsidRPr="008B670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8B670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А Б О Т</w:t>
            </w:r>
          </w:p>
        </w:tc>
      </w:tr>
      <w:tr w:rsidR="008B6705" w:rsidRPr="008B6705" w:rsidTr="008B6705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 дефектной ведомости № 1</w:t>
            </w:r>
          </w:p>
        </w:tc>
      </w:tr>
      <w:tr w:rsidR="008B6705" w:rsidRPr="008B6705" w:rsidTr="008B6705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на Ремонт завалинки</w:t>
            </w:r>
          </w:p>
        </w:tc>
      </w:tr>
    </w:tbl>
    <w:p w:rsidR="008B6705" w:rsidRPr="008B6705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8B6705" w:rsidRPr="008B6705" w:rsidTr="006816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Количество</w:t>
            </w:r>
          </w:p>
        </w:tc>
      </w:tr>
    </w:tbl>
    <w:p w:rsidR="008B6705" w:rsidRPr="008B6705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8B6705" w:rsidRPr="008B6705" w:rsidTr="006816A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Разборка засыпного утеплителя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1.2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Е53-1-1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Разборка обшивки: неоштукатуренных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1.2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Е10-01-010-01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Установка элементов каркаса: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4.5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С11.1-03.06-0090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5.175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Е10-01-089-02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Антисептирование</w:t>
            </w:r>
            <w:proofErr w:type="spellEnd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водными растворами: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1.2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С14.4-03.03-0108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Лак кузбасский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0.0168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Е10-01-012-01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Обшивка каркасных стен: досками обшивки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1.7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С12.1-02.12-0004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Пергамин кровельный марки: П-350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</w:t>
            </w:r>
            <w:proofErr w:type="gramStart"/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120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С11.1-03.06-0086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4.8875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Е11-01-008-03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Устройство тепло- и звукоизоляции засыпной: керамзитовой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60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С01.7-07.29-0091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Опилки древесные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72</w:t>
            </w:r>
          </w:p>
        </w:tc>
      </w:tr>
      <w:tr w:rsidR="008B6705" w:rsidRPr="008B6705" w:rsidTr="006816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Е51-6-1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Погрузка мусора вручную в автомобили-самосвалы с выгрузкой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8B6705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0.28</w:t>
            </w:r>
          </w:p>
        </w:tc>
      </w:tr>
      <w:tr w:rsidR="008B6705" w:rsidRPr="008B6705" w:rsidTr="006816A4"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05" w:rsidRPr="008B6705" w:rsidRDefault="008B6705" w:rsidP="008B67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8B6705" w:rsidRPr="008B6705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8B6705" w:rsidRPr="00804369" w:rsidRDefault="008B6705" w:rsidP="005A53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B6705" w:rsidRPr="00804369" w:rsidSect="008B670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</w:t>
      </w:r>
      <w:proofErr w:type="gramStart"/>
      <w:r w:rsidRPr="008D429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4295">
        <w:rPr>
          <w:rFonts w:ascii="Times New Roman" w:hAnsi="Times New Roman" w:cs="Times New Roman"/>
          <w:sz w:val="24"/>
          <w:szCs w:val="24"/>
        </w:rPr>
        <w:t>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</w:t>
      </w:r>
      <w:r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свыше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7DE">
        <w:rPr>
          <w:rFonts w:ascii="Times New Roman" w:hAnsi="Times New Roman" w:cs="Times New Roman"/>
          <w:b/>
          <w:bCs/>
          <w:sz w:val="24"/>
          <w:szCs w:val="24"/>
        </w:rPr>
        <w:t xml:space="preserve">Типовая форма соглашения (договора) 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7DE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RPr="002E67DE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Pr="002E67DE" w:rsidRDefault="00EC3B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E">
              <w:rPr>
                <w:rFonts w:ascii="Times New Roman" w:hAnsi="Times New Roman" w:cs="Times New Roman"/>
                <w:sz w:val="24"/>
                <w:szCs w:val="24"/>
              </w:rPr>
              <w:t xml:space="preserve">        ________г. Якутск______</w:t>
            </w:r>
          </w:p>
        </w:tc>
      </w:tr>
      <w:tr w:rsidR="00EC3B55" w:rsidRPr="002E67DE" w:rsidTr="00EC3B55">
        <w:trPr>
          <w:trHeight w:val="591"/>
        </w:trPr>
        <w:tc>
          <w:tcPr>
            <w:tcW w:w="3617" w:type="dxa"/>
            <w:hideMark/>
          </w:tcPr>
          <w:p w:rsidR="00EC3B55" w:rsidRPr="002E67DE" w:rsidRDefault="00EC3B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E67DE">
              <w:rPr>
                <w:rFonts w:ascii="Times New Roman" w:hAnsi="Times New Roman" w:cs="Times New Roman"/>
                <w:i/>
                <w:sz w:val="24"/>
                <w:szCs w:val="24"/>
              </w:rPr>
              <w:t>(место заключения соглашения (договора)</w:t>
            </w:r>
            <w:proofErr w:type="gramEnd"/>
          </w:p>
        </w:tc>
      </w:tr>
    </w:tbl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B55" w:rsidRPr="002E67DE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RPr="002E67DE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Pr="002E67DE" w:rsidRDefault="00EC3B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E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Pr="002E67DE" w:rsidRDefault="00EC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E67DE">
              <w:rPr>
                <w:rFonts w:ascii="Times New Roman" w:hAnsi="Times New Roman"/>
                <w:bCs/>
                <w:sz w:val="24"/>
                <w:szCs w:val="24"/>
              </w:rPr>
              <w:t>№ ___________________</w:t>
            </w:r>
          </w:p>
        </w:tc>
      </w:tr>
      <w:tr w:rsidR="00EC3B55" w:rsidRPr="002E67DE" w:rsidTr="00EC3B55">
        <w:trPr>
          <w:trHeight w:val="600"/>
        </w:trPr>
        <w:tc>
          <w:tcPr>
            <w:tcW w:w="4697" w:type="dxa"/>
            <w:hideMark/>
          </w:tcPr>
          <w:p w:rsidR="00EC3B55" w:rsidRPr="002E67DE" w:rsidRDefault="00EC3B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E67DE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</w:tcPr>
          <w:p w:rsidR="00EC3B55" w:rsidRPr="002E67DE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7D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proofErr w:type="gramStart"/>
            <w:r w:rsidRPr="002E67DE">
              <w:rPr>
                <w:rFonts w:ascii="Times New Roman" w:hAnsi="Times New Roman"/>
                <w:i/>
                <w:sz w:val="24"/>
                <w:szCs w:val="24"/>
              </w:rPr>
              <w:t>(номер соглашения (договора)</w:t>
            </w:r>
            <w:proofErr w:type="gramEnd"/>
          </w:p>
          <w:p w:rsidR="00EC3B55" w:rsidRPr="002E67DE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24"/>
          <w:szCs w:val="24"/>
        </w:rPr>
      </w:pPr>
      <w:r w:rsidRPr="002E67DE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2E67DE">
        <w:rPr>
          <w:rFonts w:ascii="Times New Roman" w:hAnsi="Times New Roman"/>
          <w:sz w:val="24"/>
          <w:szCs w:val="24"/>
        </w:rPr>
        <w:t xml:space="preserve">__________________________________________________________________, </w:t>
      </w:r>
    </w:p>
    <w:p w:rsidR="00EC3B55" w:rsidRPr="002E67DE" w:rsidRDefault="00EC3B55" w:rsidP="00EC3B5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2E67DE">
        <w:rPr>
          <w:rFonts w:ascii="Times New Roman" w:hAnsi="Times New Roman"/>
          <w:i/>
          <w:sz w:val="24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2E67DE">
        <w:rPr>
          <w:rFonts w:ascii="Times New Roman" w:hAnsi="Times New Roman"/>
          <w:bCs/>
          <w:i/>
          <w:sz w:val="24"/>
          <w:szCs w:val="24"/>
        </w:rPr>
        <w:t xml:space="preserve">ородского округа «город Якутск») </w:t>
      </w:r>
      <w:r w:rsidRPr="002E67DE">
        <w:rPr>
          <w:rFonts w:ascii="Times New Roman" w:hAnsi="Times New Roman"/>
          <w:i/>
          <w:sz w:val="24"/>
          <w:szCs w:val="24"/>
        </w:rPr>
        <w:t xml:space="preserve"> </w:t>
      </w:r>
    </w:p>
    <w:p w:rsidR="00EC3B55" w:rsidRPr="002E67DE" w:rsidRDefault="00EC3B55" w:rsidP="00EC3B5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которому как получателю средств </w:t>
      </w:r>
      <w:r w:rsidRPr="002E67DE">
        <w:rPr>
          <w:rFonts w:ascii="Times New Roman" w:hAnsi="Times New Roman"/>
          <w:bCs/>
          <w:sz w:val="24"/>
          <w:szCs w:val="24"/>
        </w:rPr>
        <w:t xml:space="preserve">бюджета городского округа «город Якутск» </w:t>
      </w:r>
      <w:r w:rsidRPr="002E67DE">
        <w:rPr>
          <w:rFonts w:ascii="Times New Roman" w:hAnsi="Times New Roman"/>
          <w:sz w:val="24"/>
          <w:szCs w:val="24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2E67DE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2E67DE">
        <w:rPr>
          <w:rFonts w:ascii="Times New Roman" w:hAnsi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</w:t>
      </w:r>
      <w:r w:rsidRPr="002E67DE">
        <w:rPr>
          <w:rFonts w:ascii="Times New Roman" w:hAnsi="Times New Roman"/>
          <w:i/>
          <w:sz w:val="24"/>
          <w:szCs w:val="24"/>
        </w:rPr>
        <w:t>Главного распорядителя бюджетных средств</w:t>
      </w:r>
      <w:r w:rsidRPr="002E67DE">
        <w:rPr>
          <w:rFonts w:ascii="Times New Roman" w:hAnsi="Times New Roman"/>
          <w:bCs/>
          <w:i/>
          <w:sz w:val="24"/>
          <w:szCs w:val="24"/>
        </w:rPr>
        <w:t>)</w:t>
      </w:r>
    </w:p>
    <w:p w:rsidR="00EC3B55" w:rsidRPr="002E67DE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proofErr w:type="gramStart"/>
      <w:r w:rsidRPr="002E67D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на основании__________________________________________</w:t>
      </w:r>
    </w:p>
    <w:p w:rsidR="00EC3B55" w:rsidRPr="002E67DE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2E67DE">
        <w:rPr>
          <w:rFonts w:ascii="Times New Roman" w:hAnsi="Times New Roman"/>
          <w:bCs/>
          <w:i/>
          <w:sz w:val="24"/>
          <w:szCs w:val="24"/>
        </w:rPr>
        <w:t xml:space="preserve">(реквизиты учредительного документа (положения) руководителя </w:t>
      </w:r>
      <w:r w:rsidRPr="002E67DE">
        <w:rPr>
          <w:rFonts w:ascii="Times New Roman" w:hAnsi="Times New Roman"/>
          <w:i/>
          <w:sz w:val="24"/>
          <w:szCs w:val="24"/>
        </w:rPr>
        <w:t>Главного распорядителя бюджетных средств,</w:t>
      </w:r>
      <w:proofErr w:type="gramEnd"/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2E67DE">
        <w:rPr>
          <w:rFonts w:ascii="Times New Roman" w:hAnsi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EC3B55" w:rsidRPr="002E67DE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с одной стороны и __________________________________________________, </w:t>
      </w:r>
    </w:p>
    <w:p w:rsidR="00EC3B55" w:rsidRPr="002E67DE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E67DE">
        <w:rPr>
          <w:rFonts w:ascii="Times New Roman" w:hAnsi="Times New Roman"/>
          <w:bCs/>
          <w:i/>
          <w:sz w:val="24"/>
          <w:szCs w:val="24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EC3B55" w:rsidRPr="002E67DE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2E67DE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2E67DE">
        <w:rPr>
          <w:rFonts w:ascii="Times New Roman" w:hAnsi="Times New Roman"/>
          <w:bCs/>
          <w:i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7D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на</w:t>
      </w:r>
      <w:r w:rsidRPr="002E67D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E67DE">
        <w:rPr>
          <w:rFonts w:ascii="Times New Roman" w:hAnsi="Times New Roman"/>
          <w:sz w:val="24"/>
          <w:szCs w:val="24"/>
        </w:rPr>
        <w:t>основании _________________________________________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E67DE">
        <w:rPr>
          <w:rFonts w:ascii="Times New Roman" w:hAnsi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2E67DE">
        <w:rPr>
          <w:rFonts w:ascii="Times New Roman" w:hAnsi="Times New Roman"/>
          <w:sz w:val="24"/>
          <w:szCs w:val="24"/>
        </w:rPr>
        <w:br/>
        <w:t>с Бюджетным кодексом Российской Федерации, _______________________________________________________________,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bCs/>
          <w:i/>
          <w:sz w:val="24"/>
          <w:szCs w:val="24"/>
        </w:rPr>
        <w:lastRenderedPageBreak/>
        <w:t>(наименование Порядка предоставления субсидии из бюджета городского округа «город Якутск»  Получателю)</w:t>
      </w:r>
      <w:r w:rsidRPr="002E67DE">
        <w:rPr>
          <w:rFonts w:ascii="Times New Roman" w:hAnsi="Times New Roman"/>
          <w:bCs/>
          <w:i/>
          <w:sz w:val="24"/>
          <w:szCs w:val="24"/>
        </w:rPr>
        <w:br/>
      </w:r>
      <w:r w:rsidRPr="002E67DE">
        <w:rPr>
          <w:rFonts w:ascii="Times New Roman" w:hAnsi="Times New Roman"/>
          <w:sz w:val="24"/>
          <w:szCs w:val="24"/>
        </w:rPr>
        <w:t>утвержденным</w:t>
      </w:r>
      <w:proofErr w:type="gramStart"/>
      <w:r w:rsidRPr="002E67DE">
        <w:rPr>
          <w:rFonts w:ascii="Times New Roman" w:hAnsi="Times New Roman"/>
          <w:sz w:val="24"/>
          <w:szCs w:val="24"/>
        </w:rPr>
        <w:t>и(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ым)________________________________________________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                     </w:t>
      </w:r>
      <w:r w:rsidRPr="002E67DE">
        <w:rPr>
          <w:rFonts w:ascii="Times New Roman" w:hAnsi="Times New Roman"/>
          <w:i/>
          <w:sz w:val="24"/>
          <w:szCs w:val="24"/>
        </w:rPr>
        <w:t>(наименование правового акта г</w:t>
      </w:r>
      <w:r w:rsidRPr="002E67DE">
        <w:rPr>
          <w:rFonts w:ascii="Times New Roman" w:hAnsi="Times New Roman"/>
          <w:bCs/>
          <w:i/>
          <w:sz w:val="24"/>
          <w:szCs w:val="24"/>
        </w:rPr>
        <w:t>ородского округа «город Якутск»</w:t>
      </w:r>
      <w:r w:rsidRPr="002E67DE">
        <w:rPr>
          <w:rFonts w:ascii="Times New Roman" w:hAnsi="Times New Roman"/>
          <w:i/>
          <w:sz w:val="24"/>
          <w:szCs w:val="24"/>
        </w:rPr>
        <w:t>)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ar82"/>
      <w:bookmarkEnd w:id="1"/>
      <w:r w:rsidRPr="002E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1.1. Предметом настоящего Соглашения является предоставление из бюджета </w:t>
      </w:r>
      <w:r w:rsidRPr="002E67DE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«город Якутск» </w:t>
      </w:r>
      <w:r w:rsidRPr="002E67DE">
        <w:rPr>
          <w:rFonts w:ascii="Times New Roman" w:hAnsi="Times New Roman" w:cs="Times New Roman"/>
          <w:sz w:val="24"/>
          <w:szCs w:val="24"/>
        </w:rPr>
        <w:t>в 20__ году / 20__– 20__ годах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2E67DE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1.1.1.  в целях финансового обеспечения затрат Получателя, связанных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_________________________________________ (далее – Субсидия); 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  <w:r w:rsidRPr="002E67DE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1.1.2. в целях реализации Получателем следующих проектов (мероприятий)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1.1.2.1. _______________________________________________________;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1.1.2.2. _______________________________________________________.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67DE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 w:rsidRPr="002E67DE">
        <w:rPr>
          <w:rFonts w:ascii="Times New Roman" w:hAnsi="Times New Roman"/>
          <w:bCs/>
          <w:sz w:val="24"/>
          <w:szCs w:val="24"/>
        </w:rPr>
        <w:t>ородского округа «город Якутск»</w:t>
      </w:r>
      <w:r w:rsidRPr="002E67DE">
        <w:rPr>
          <w:rFonts w:ascii="Times New Roman" w:hAnsi="Times New Roman"/>
          <w:sz w:val="24"/>
          <w:szCs w:val="24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 w:rsidRPr="002E67DE">
        <w:rPr>
          <w:rFonts w:ascii="Times New Roman" w:hAnsi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/>
          <w:sz w:val="24"/>
          <w:szCs w:val="24"/>
        </w:rPr>
        <w:t xml:space="preserve"> настоящего Соглашения, в следующем размере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4"/>
      </w:r>
      <w:r w:rsidRPr="002E67DE">
        <w:rPr>
          <w:rFonts w:ascii="Times New Roman" w:hAnsi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в 20__ году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рублей - по коду БК _____________;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67D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Pr="002E67DE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в 20__ году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рублей - по коду БК _____________;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67D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Pr="002E67DE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в 20__ году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 xml:space="preserve"> ________ (_________)  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рублей - по коду БК ____________.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67D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E67DE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3.1.1. при представлении Получателем Главному распорядителю бюджетных средств: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DE">
        <w:rPr>
          <w:rFonts w:ascii="Times New Roman" w:hAnsi="Times New Roman" w:cs="Times New Roman"/>
          <w:sz w:val="24"/>
          <w:szCs w:val="24"/>
        </w:rPr>
        <w:t xml:space="preserve">3.1.1.1. в срок до «__»_________20__г. документов, подтверждающих направление собственных и (или) привлеченных средств (заемные и кредитные средства, средства </w:t>
      </w:r>
      <w:r w:rsidRPr="002E67DE">
        <w:rPr>
          <w:rFonts w:ascii="Times New Roman" w:hAnsi="Times New Roman" w:cs="Times New Roman"/>
          <w:sz w:val="24"/>
          <w:szCs w:val="24"/>
        </w:rPr>
        <w:lastRenderedPageBreak/>
        <w:t xml:space="preserve">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 w:rsidRPr="002E67DE">
        <w:rPr>
          <w:rFonts w:ascii="Times New Roman" w:hAnsi="Times New Roman"/>
          <w:sz w:val="24"/>
          <w:szCs w:val="24"/>
        </w:rPr>
        <w:t xml:space="preserve">в разделе </w:t>
      </w:r>
      <w:r w:rsidRPr="002E67DE">
        <w:rPr>
          <w:rFonts w:ascii="Times New Roman" w:hAnsi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/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E67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3.1.1.2. в срок до «__»_________20__г. иных документов, в том числе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3.1.1.2.1. _____________________________________________________;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3.1.1.2.2. _____________________________________________________;</w:t>
      </w:r>
    </w:p>
    <w:p w:rsidR="00EC3B55" w:rsidRPr="002E67DE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3.1.2.1. 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3.1.2.2. ______________________________________________________.</w:t>
      </w:r>
    </w:p>
    <w:p w:rsidR="00EC3B55" w:rsidRPr="002E67DE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3.2.1. на счет Получателя, открытый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2E67DE">
        <w:rPr>
          <w:rFonts w:ascii="Times New Roman" w:hAnsi="Times New Roman" w:cs="Times New Roman"/>
          <w:i/>
          <w:sz w:val="24"/>
          <w:szCs w:val="24"/>
        </w:rPr>
        <w:tab/>
      </w:r>
      <w:r w:rsidRPr="002E67DE">
        <w:rPr>
          <w:rFonts w:ascii="Times New Roman" w:hAnsi="Times New Roman" w:cs="Times New Roman"/>
          <w:i/>
          <w:sz w:val="24"/>
          <w:szCs w:val="24"/>
        </w:rPr>
        <w:tab/>
      </w:r>
      <w:r w:rsidRPr="002E67DE">
        <w:rPr>
          <w:rFonts w:ascii="Times New Roman" w:hAnsi="Times New Roman" w:cs="Times New Roman"/>
          <w:i/>
          <w:sz w:val="24"/>
          <w:szCs w:val="24"/>
        </w:rPr>
        <w:tab/>
      </w:r>
      <w:r w:rsidRPr="002E67DE">
        <w:rPr>
          <w:rFonts w:ascii="Times New Roman" w:hAnsi="Times New Roman" w:cs="Times New Roman"/>
          <w:i/>
          <w:sz w:val="24"/>
          <w:szCs w:val="24"/>
        </w:rPr>
        <w:tab/>
      </w:r>
      <w:r w:rsidRPr="002E67DE">
        <w:rPr>
          <w:rFonts w:ascii="Times New Roman" w:hAnsi="Times New Roman" w:cs="Times New Roman"/>
          <w:i/>
          <w:sz w:val="24"/>
          <w:szCs w:val="24"/>
        </w:rPr>
        <w:tab/>
      </w:r>
      <w:r w:rsidRPr="002E67D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gramStart"/>
      <w:r w:rsidRPr="002E67DE">
        <w:rPr>
          <w:rFonts w:ascii="Times New Roman" w:hAnsi="Times New Roman" w:cs="Times New Roman"/>
          <w:i/>
          <w:sz w:val="24"/>
          <w:szCs w:val="24"/>
        </w:rPr>
        <w:t>(наименование учреждения</w:t>
      </w:r>
      <w:proofErr w:type="gramEnd"/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E67DE">
        <w:rPr>
          <w:rFonts w:ascii="Times New Roman" w:hAnsi="Times New Roman" w:cs="Times New Roman"/>
          <w:i/>
          <w:sz w:val="24"/>
          <w:szCs w:val="24"/>
        </w:rPr>
        <w:t>Центрального банка Российской Федерации или кредитной организации)</w:t>
      </w:r>
      <w:proofErr w:type="gramEnd"/>
    </w:p>
    <w:p w:rsidR="00EC3B55" w:rsidRPr="002E67DE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3.2.1.2. не позднее _____ рабочего дня, следующего за днем представления Получателем Главному распорядителю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едующих документов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3.2.1.2.1. _____________________________________________________;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3.2.1.2.2. _____________________________________________________.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3B55" w:rsidRPr="002E67DE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ab/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E67DE">
        <w:rPr>
          <w:rFonts w:ascii="Times New Roman" w:hAnsi="Times New Roman" w:cs="Times New Roman"/>
          <w:sz w:val="24"/>
          <w:szCs w:val="24"/>
        </w:rPr>
        <w:t>. Взаимодействие Сторон</w:t>
      </w:r>
      <w:r w:rsidRPr="002E67DE">
        <w:rPr>
          <w:rFonts w:ascii="Times New Roman" w:hAnsi="Times New Roman" w:cs="Times New Roman"/>
          <w:sz w:val="24"/>
          <w:szCs w:val="24"/>
        </w:rPr>
        <w:tab/>
      </w:r>
    </w:p>
    <w:p w:rsidR="00EC3B55" w:rsidRPr="002E67DE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4.1.  Главный распорядитель бюджетных средств обязуется:       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E67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4.1.3. обеспечивать перечисление Субсидии на счет Получателя, указанный в разделе </w:t>
      </w:r>
      <w:r w:rsidRPr="002E67DE">
        <w:rPr>
          <w:rFonts w:ascii="Times New Roman" w:hAnsi="Times New Roman"/>
          <w:sz w:val="24"/>
          <w:szCs w:val="24"/>
          <w:lang w:val="en-US"/>
        </w:rPr>
        <w:t>VIII</w:t>
      </w:r>
      <w:r w:rsidRPr="002E67DE">
        <w:rPr>
          <w:rFonts w:ascii="Times New Roman" w:hAnsi="Times New Roman"/>
          <w:sz w:val="24"/>
          <w:szCs w:val="24"/>
        </w:rPr>
        <w:t xml:space="preserve"> настоящего Соглашения, в соответствии с пунктом 3.2 настоящего Соглашения;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4.1.4.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67DE">
        <w:rPr>
          <w:rFonts w:ascii="Times New Roman" w:hAnsi="Times New Roman" w:cs="Times New Roman"/>
          <w:sz w:val="24"/>
          <w:szCs w:val="24"/>
        </w:rPr>
        <w:t>устанавливать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lastRenderedPageBreak/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4.1.4.2. иные показатели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4.1.4.2.1. ______________________________________________________;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4.1.4.2.2. ______________________________________________________.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оответствии с пунктом 4.1.4 настоящего Соглашения на основании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4.1.5.1.отчета (</w:t>
      </w:r>
      <w:proofErr w:type="spellStart"/>
      <w:r w:rsidRPr="002E67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E67DE">
        <w:rPr>
          <w:rFonts w:ascii="Times New Roman" w:hAnsi="Times New Roman" w:cs="Times New Roman"/>
          <w:sz w:val="24"/>
          <w:szCs w:val="24"/>
        </w:rPr>
        <w:t>)</w:t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2E67DE">
        <w:rPr>
          <w:rFonts w:ascii="Times New Roman" w:hAnsi="Times New Roman" w:cs="Times New Roman"/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>по форме, установленной в приложении № __ к настоящему Соглашению</w:t>
      </w:r>
      <w:r w:rsidRPr="002E67DE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16"/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>, являющейся неотъемлемой частью настоящего Соглашения, представленног</w:t>
      </w:r>
      <w:proofErr w:type="gramStart"/>
      <w:r w:rsidRPr="002E67DE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2E67DE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E67DE">
        <w:rPr>
          <w:rFonts w:ascii="Times New Roman" w:hAnsi="Times New Roman" w:cs="Times New Roman"/>
          <w:color w:val="000000"/>
          <w:sz w:val="24"/>
          <w:szCs w:val="24"/>
        </w:rPr>
        <w:t>) в соответствии с пунктом 4.3.6.2 настоящего Соглашения;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4.1.5.2.  ______________________________________________________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17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4.1.6. осуществлять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4.1.6.1. по месту нахождения Главного распорядителя бюджетных средств на основании: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4.1.6.1.1. о</w:t>
      </w:r>
      <w:r w:rsidRPr="002E67DE">
        <w:rPr>
          <w:rFonts w:ascii="Times New Roman" w:hAnsi="Times New Roman"/>
          <w:color w:val="000000"/>
          <w:sz w:val="24"/>
          <w:szCs w:val="24"/>
        </w:rPr>
        <w:t>тчета (</w:t>
      </w:r>
      <w:proofErr w:type="spellStart"/>
      <w:r w:rsidRPr="002E67DE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2E67DE">
        <w:rPr>
          <w:rFonts w:ascii="Times New Roman" w:hAnsi="Times New Roman"/>
          <w:color w:val="000000"/>
          <w:sz w:val="24"/>
          <w:szCs w:val="24"/>
        </w:rPr>
        <w:t>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 w:rsidRPr="002E67DE">
        <w:rPr>
          <w:rStyle w:val="aa"/>
          <w:rFonts w:ascii="Times New Roman" w:hAnsi="Times New Roman"/>
          <w:color w:val="000000"/>
          <w:sz w:val="24"/>
          <w:szCs w:val="24"/>
        </w:rPr>
        <w:footnoteReference w:id="18"/>
      </w:r>
      <w:r w:rsidRPr="002E67DE">
        <w:rPr>
          <w:rFonts w:ascii="Times New Roman" w:hAnsi="Times New Roman"/>
          <w:color w:val="000000"/>
          <w:sz w:val="24"/>
          <w:szCs w:val="24"/>
        </w:rPr>
        <w:t>, являющейся неотъемлемой частью настоящего Соглашения, представленног</w:t>
      </w:r>
      <w:proofErr w:type="gramStart"/>
      <w:r w:rsidRPr="002E67DE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E67D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2E67DE">
        <w:rPr>
          <w:rFonts w:ascii="Times New Roman" w:hAnsi="Times New Roman"/>
          <w:color w:val="000000"/>
          <w:sz w:val="24"/>
          <w:szCs w:val="24"/>
        </w:rPr>
        <w:t xml:space="preserve">) в соответствии с пунктом 4.3.6.1 настоящего Соглашения;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       4.1.6.1.2. иных отчетов</w:t>
      </w:r>
      <w:r w:rsidRPr="002E67DE">
        <w:rPr>
          <w:rStyle w:val="aa"/>
          <w:rFonts w:ascii="Times New Roman" w:hAnsi="Times New Roman"/>
          <w:color w:val="000000"/>
          <w:sz w:val="24"/>
          <w:szCs w:val="24"/>
        </w:rPr>
        <w:footnoteReference w:id="19"/>
      </w:r>
      <w:r w:rsidRPr="002E67DE">
        <w:rPr>
          <w:rFonts w:ascii="Times New Roman" w:hAnsi="Times New Roman"/>
          <w:color w:val="000000"/>
          <w:sz w:val="24"/>
          <w:szCs w:val="24"/>
        </w:rPr>
        <w:t>: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       4.1.6.1.2.1. _____________________________________________________;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       4.1.6.1.2.2. _____________________________________________________.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       4.1.6.1.3. иных документов, </w:t>
      </w:r>
      <w:r w:rsidRPr="002E67DE">
        <w:rPr>
          <w:rFonts w:ascii="Times New Roman" w:hAnsi="Times New Roman"/>
          <w:sz w:val="24"/>
          <w:szCs w:val="24"/>
        </w:rPr>
        <w:t>представленных Получателем по запросу Главного распорядителя бюджетных сре</w:t>
      </w:r>
      <w:proofErr w:type="gramStart"/>
      <w:r w:rsidRPr="002E67DE">
        <w:rPr>
          <w:rFonts w:ascii="Times New Roman" w:hAnsi="Times New Roman"/>
          <w:sz w:val="24"/>
          <w:szCs w:val="24"/>
        </w:rPr>
        <w:t>дств в с</w:t>
      </w:r>
      <w:proofErr w:type="gramEnd"/>
      <w:r w:rsidRPr="002E67DE">
        <w:rPr>
          <w:rFonts w:ascii="Times New Roman" w:hAnsi="Times New Roman"/>
          <w:sz w:val="24"/>
          <w:szCs w:val="24"/>
        </w:rPr>
        <w:t>оответствии с пунктом 4.3.7 настоящего Соглашения.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4.1.6.2. по месту нахождения Получателя</w:t>
      </w:r>
      <w:r w:rsidRPr="002E67DE">
        <w:rPr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sz w:val="24"/>
          <w:szCs w:val="24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 w:rsidRPr="002E67DE">
        <w:rPr>
          <w:sz w:val="24"/>
          <w:szCs w:val="24"/>
        </w:rPr>
        <w:t xml:space="preserve"> </w:t>
      </w:r>
    </w:p>
    <w:p w:rsidR="00EC3B55" w:rsidRPr="002E67DE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</w:t>
      </w:r>
      <w:r w:rsidRPr="002E67DE">
        <w:rPr>
          <w:rFonts w:ascii="Times New Roman" w:hAnsi="Times New Roman" w:cs="Times New Roman"/>
          <w:sz w:val="24"/>
          <w:szCs w:val="24"/>
        </w:rPr>
        <w:lastRenderedPageBreak/>
        <w:t xml:space="preserve">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 w:rsidRPr="002E67DE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«город Якутск» </w:t>
      </w:r>
      <w:r w:rsidRPr="002E67DE">
        <w:rPr>
          <w:rFonts w:ascii="Times New Roman" w:hAnsi="Times New Roman" w:cs="Times New Roman"/>
          <w:sz w:val="24"/>
          <w:szCs w:val="24"/>
        </w:rPr>
        <w:t xml:space="preserve">в размере и в сроки, определенные в указанном требовании;     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</w:t>
      </w:r>
      <w:proofErr w:type="gramStart"/>
      <w:r w:rsidRPr="002E67D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указанного решения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20"/>
      </w:r>
      <w:r w:rsidRPr="002E67DE">
        <w:rPr>
          <w:rFonts w:ascii="Times New Roman" w:hAnsi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 w:rsidRPr="002E67DE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4.1.11. выполнять иные обязательства </w:t>
      </w:r>
      <w:r w:rsidRPr="002E67DE">
        <w:rPr>
          <w:rFonts w:ascii="Times New Roman" w:hAnsi="Times New Roman"/>
          <w:sz w:val="24"/>
          <w:szCs w:val="24"/>
        </w:rPr>
        <w:t>в соответствии с бюджетным законодательством Российской Федерации и Порядком предоставления субсидии, в том числе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1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4.1.11.1. 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4.1.11.2. ______________________________________________________.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4.2. Главный распорядитель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аве: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2"/>
      </w:r>
      <w:r w:rsidRPr="002E67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DE">
        <w:rPr>
          <w:rFonts w:ascii="Times New Roman" w:hAnsi="Times New Roman"/>
          <w:sz w:val="24"/>
          <w:szCs w:val="24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 w:rsidRPr="002E67DE">
        <w:rPr>
          <w:rFonts w:ascii="Times New Roman" w:hAnsi="Times New Roman" w:cs="Times New Roman"/>
          <w:sz w:val="24"/>
          <w:szCs w:val="24"/>
        </w:rPr>
        <w:t>в направлении в 20__ году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3"/>
      </w:r>
      <w:r w:rsidRPr="002E67DE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4"/>
      </w:r>
      <w:r w:rsidRPr="002E67DE">
        <w:rPr>
          <w:rFonts w:ascii="Times New Roman" w:hAnsi="Times New Roman" w:cs="Times New Roman"/>
          <w:sz w:val="24"/>
          <w:szCs w:val="24"/>
        </w:rPr>
        <w:t xml:space="preserve">, на цели, указанные в разделе 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5"/>
      </w:r>
      <w:r w:rsidRPr="002E67DE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6"/>
      </w:r>
      <w:r w:rsidRPr="002E67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lastRenderedPageBreak/>
        <w:t>4.2.2.1. _______________________________________________________;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4.2.2.2. _______________________________________________________;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4.2.3. приостанавливать предоставление Субсидии в случае установления </w:t>
      </w:r>
      <w:r w:rsidRPr="002E67D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2E67DE">
        <w:rPr>
          <w:rFonts w:ascii="Times New Roman" w:hAnsi="Times New Roman"/>
          <w:sz w:val="24"/>
          <w:szCs w:val="24"/>
        </w:rPr>
        <w:t xml:space="preserve"> или получения от органа</w:t>
      </w:r>
      <w:r w:rsidRPr="002E67DE">
        <w:rPr>
          <w:rFonts w:ascii="Times New Roman" w:hAnsi="Times New Roman"/>
          <w:i/>
          <w:sz w:val="24"/>
          <w:szCs w:val="24"/>
        </w:rPr>
        <w:t xml:space="preserve"> </w:t>
      </w:r>
      <w:r w:rsidRPr="002E67DE">
        <w:rPr>
          <w:rFonts w:ascii="Times New Roman" w:hAnsi="Times New Roman"/>
          <w:sz w:val="24"/>
          <w:szCs w:val="24"/>
        </w:rPr>
        <w:t>муниципального финансового контроля информации о факт</w:t>
      </w:r>
      <w:proofErr w:type="gramStart"/>
      <w:r w:rsidRPr="002E67DE">
        <w:rPr>
          <w:rFonts w:ascii="Times New Roman" w:hAnsi="Times New Roman"/>
          <w:sz w:val="24"/>
          <w:szCs w:val="24"/>
        </w:rPr>
        <w:t>е(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2E67D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решения о приостановлении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27"/>
      </w:r>
      <w:r w:rsidRPr="002E67DE">
        <w:rPr>
          <w:rFonts w:ascii="Times New Roman" w:hAnsi="Times New Roman"/>
          <w:sz w:val="24"/>
          <w:szCs w:val="24"/>
        </w:rPr>
        <w:t>;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 w:rsidRPr="002E67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 Соглашения;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4.2.5.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28"/>
      </w:r>
      <w:r w:rsidRPr="002E67DE">
        <w:rPr>
          <w:rFonts w:ascii="Times New Roman" w:hAnsi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4.2.5.1. _______________________________________________________;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4.2.5.2. _______________________________________________________.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4.3. Получатель обязуется: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4.3.1. представлять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распорядителю бюджетных средств документы, в соответствии с пунктами 3.1.1.1, 3.1.1.2, 3.2.1.2 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29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4.3.2.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67D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распорядителю бюджетных средств в срок до______________ документы, установленные пунктом 4.2.2 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0"/>
      </w:r>
      <w:r w:rsidRPr="002E67DE">
        <w:rPr>
          <w:rFonts w:ascii="Times New Roman" w:hAnsi="Times New Roman" w:cs="Times New Roman"/>
          <w:sz w:val="24"/>
          <w:szCs w:val="24"/>
        </w:rPr>
        <w:t>.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4.3.3. не приобретать за счет Субсидии иностранную валюту, за исключением</w:t>
      </w:r>
      <w:r w:rsidRPr="002E67DE">
        <w:rPr>
          <w:rFonts w:ascii="Times New Roman" w:hAnsi="Times New Roman"/>
          <w:sz w:val="24"/>
          <w:szCs w:val="24"/>
        </w:rPr>
        <w:t xml:space="preserve"> операций, определенных в Порядке предоставления субсидии;</w:t>
      </w:r>
    </w:p>
    <w:p w:rsidR="00EC3B55" w:rsidRPr="002E67DE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4.3.4. вести обособленный аналитический учет операций, осуществляемых за счет Субсидии</w:t>
      </w:r>
      <w:r w:rsidRPr="002E67DE">
        <w:rPr>
          <w:rFonts w:ascii="Times New Roman" w:hAnsi="Times New Roman"/>
          <w:color w:val="000000"/>
          <w:sz w:val="24"/>
          <w:szCs w:val="24"/>
        </w:rPr>
        <w:t xml:space="preserve">;    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color w:val="000000"/>
          <w:sz w:val="24"/>
          <w:szCs w:val="24"/>
        </w:rPr>
        <w:t>4.3.5.</w:t>
      </w:r>
      <w:r w:rsidRPr="002E67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  </w:t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67DE">
        <w:rPr>
          <w:rFonts w:ascii="Times New Roman" w:hAnsi="Times New Roman" w:cs="Times New Roman"/>
          <w:sz w:val="24"/>
          <w:szCs w:val="24"/>
        </w:rPr>
        <w:t>беспечивать достижение значений п</w:t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>оказателей результативности и (или) иных показателей</w:t>
      </w:r>
      <w:r w:rsidRPr="002E67DE">
        <w:rPr>
          <w:rFonts w:ascii="Times New Roman" w:hAnsi="Times New Roman" w:cs="Times New Roman"/>
          <w:sz w:val="24"/>
          <w:szCs w:val="24"/>
        </w:rPr>
        <w:t>, установленных Порядком предоставления субсидии или Главному распорядителю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оответствии с пунктом 4.1.4 настоящего Соглашения</w:t>
      </w:r>
      <w:r w:rsidRPr="002E67DE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31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4.3.6. представлять Главному распорядителю бюджетных средств 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2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</w:t>
      </w:r>
      <w:r w:rsidRPr="002E67D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 w:rsidRPr="002E67DE">
        <w:rPr>
          <w:rFonts w:ascii="Times New Roman" w:hAnsi="Times New Roman"/>
          <w:sz w:val="24"/>
          <w:szCs w:val="24"/>
        </w:rPr>
        <w:t xml:space="preserve">4.1.6.1.1 настоящего Соглашения, не позднее __ рабочего дня, следующего </w:t>
      </w:r>
      <w:proofErr w:type="gramStart"/>
      <w:r w:rsidRPr="002E67DE">
        <w:rPr>
          <w:rFonts w:ascii="Times New Roman" w:hAnsi="Times New Roman"/>
          <w:sz w:val="24"/>
          <w:szCs w:val="24"/>
        </w:rPr>
        <w:t>за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отчетным 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67DE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>4.3.6.2. Отчет о достижении значений показателей результативности в соответствии с пунктом 4</w:t>
      </w:r>
      <w:r w:rsidRPr="002E67DE">
        <w:rPr>
          <w:rFonts w:ascii="Times New Roman" w:hAnsi="Times New Roman"/>
          <w:sz w:val="24"/>
          <w:szCs w:val="24"/>
        </w:rPr>
        <w:t>.1.5.1 настоящего Соглашения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33"/>
      </w:r>
      <w:r w:rsidRPr="002E67DE">
        <w:rPr>
          <w:rFonts w:ascii="Times New Roman" w:hAnsi="Times New Roman"/>
          <w:sz w:val="24"/>
          <w:szCs w:val="24"/>
        </w:rPr>
        <w:t xml:space="preserve"> не позднее __ рабочего дня, следующего </w:t>
      </w:r>
      <w:proofErr w:type="gramStart"/>
      <w:r w:rsidRPr="002E67DE">
        <w:rPr>
          <w:rFonts w:ascii="Times New Roman" w:hAnsi="Times New Roman"/>
          <w:sz w:val="24"/>
          <w:szCs w:val="24"/>
        </w:rPr>
        <w:t>за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отчетным 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E67DE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>4.3.6.3. иные отчеты</w:t>
      </w:r>
      <w:r w:rsidRPr="002E67DE">
        <w:rPr>
          <w:rStyle w:val="aa"/>
          <w:rFonts w:ascii="Times New Roman" w:hAnsi="Times New Roman"/>
          <w:color w:val="000000"/>
          <w:sz w:val="24"/>
          <w:szCs w:val="24"/>
        </w:rPr>
        <w:footnoteReference w:id="34"/>
      </w:r>
      <w:r w:rsidRPr="002E67DE">
        <w:rPr>
          <w:rFonts w:ascii="Times New Roman" w:hAnsi="Times New Roman"/>
          <w:color w:val="000000"/>
          <w:sz w:val="24"/>
          <w:szCs w:val="24"/>
        </w:rPr>
        <w:t>: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lastRenderedPageBreak/>
        <w:t xml:space="preserve">4.3.6.3.1. _____________________________________________________;  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/>
          <w:color w:val="000000"/>
          <w:sz w:val="24"/>
          <w:szCs w:val="24"/>
        </w:rPr>
        <w:t xml:space="preserve">4.3.6.3.2. _____________________________________________________;    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 xml:space="preserve">4.3.7.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2E67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E67DE">
        <w:rPr>
          <w:rFonts w:ascii="Times New Roman" w:hAnsi="Times New Roman"/>
          <w:sz w:val="24"/>
          <w:szCs w:val="24"/>
        </w:rPr>
        <w:t xml:space="preserve">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Pr="002E67DE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4.3.8. в</w:t>
      </w:r>
      <w:r w:rsidRPr="002E67DE">
        <w:rPr>
          <w:rFonts w:ascii="Times New Roman" w:hAnsi="Times New Roman" w:cs="Times New Roman"/>
          <w:sz w:val="24"/>
          <w:szCs w:val="24"/>
        </w:rPr>
        <w:t xml:space="preserve"> случае получения от Главного распорядителя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Pr="002E67DE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4.3.8.1. устранять фак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C3B55" w:rsidRPr="002E67DE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4.3.8.2. в</w:t>
      </w:r>
      <w:r w:rsidRPr="002E67DE">
        <w:rPr>
          <w:rFonts w:ascii="Times New Roman" w:hAnsi="Times New Roman"/>
          <w:sz w:val="24"/>
          <w:szCs w:val="24"/>
        </w:rPr>
        <w:t>озвращать</w:t>
      </w:r>
      <w:r w:rsidRPr="002E67DE">
        <w:rPr>
          <w:rFonts w:ascii="Times New Roman" w:hAnsi="Times New Roman" w:cs="Times New Roman"/>
          <w:sz w:val="24"/>
          <w:szCs w:val="24"/>
        </w:rPr>
        <w:t xml:space="preserve"> в бюджет г</w:t>
      </w:r>
      <w:r w:rsidRPr="002E67DE">
        <w:rPr>
          <w:rFonts w:ascii="Times New Roman" w:hAnsi="Times New Roman" w:cs="Times New Roman"/>
          <w:bCs/>
          <w:sz w:val="24"/>
          <w:szCs w:val="24"/>
        </w:rPr>
        <w:t xml:space="preserve">ородского округа «город Якутск» </w:t>
      </w:r>
      <w:r w:rsidRPr="002E67DE">
        <w:rPr>
          <w:rFonts w:ascii="Times New Roman" w:hAnsi="Times New Roman" w:cs="Times New Roman"/>
          <w:sz w:val="24"/>
          <w:szCs w:val="24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DE">
        <w:rPr>
          <w:rFonts w:ascii="Times New Roman" w:hAnsi="Times New Roman" w:cs="Times New Roman"/>
          <w:sz w:val="24"/>
          <w:szCs w:val="24"/>
        </w:rPr>
        <w:t>4.3.9.  возвращать в бюджет г</w:t>
      </w:r>
      <w:r w:rsidRPr="002E67DE">
        <w:rPr>
          <w:rFonts w:ascii="Times New Roman" w:hAnsi="Times New Roman" w:cs="Times New Roman"/>
          <w:bCs/>
          <w:sz w:val="24"/>
          <w:szCs w:val="24"/>
        </w:rPr>
        <w:t xml:space="preserve">ородского округа «город Якутск» </w:t>
      </w:r>
      <w:r w:rsidRPr="002E67DE">
        <w:rPr>
          <w:rFonts w:ascii="Times New Roman" w:hAnsi="Times New Roman" w:cs="Times New Roman"/>
          <w:sz w:val="24"/>
          <w:szCs w:val="24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5"/>
      </w:r>
      <w:r w:rsidRPr="002E67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4.3.10. возвращать неиспользованный остаток Субсидии в доход бюджета г</w:t>
      </w:r>
      <w:r w:rsidRPr="002E67DE">
        <w:rPr>
          <w:rFonts w:ascii="Times New Roman" w:hAnsi="Times New Roman" w:cs="Times New Roman"/>
          <w:bCs/>
          <w:sz w:val="24"/>
          <w:szCs w:val="24"/>
        </w:rPr>
        <w:t>ородского округа «город Якутск»</w:t>
      </w:r>
      <w:r w:rsidRPr="002E67DE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6"/>
      </w:r>
      <w:r w:rsidRPr="002E67DE">
        <w:rPr>
          <w:rFonts w:ascii="Times New Roman" w:hAnsi="Times New Roman" w:cs="Times New Roman"/>
          <w:sz w:val="24"/>
          <w:szCs w:val="24"/>
        </w:rPr>
        <w:t xml:space="preserve"> остатка Субсидии на цели, указанные в разделе 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Pr="002E67DE">
        <w:rPr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sz w:val="24"/>
          <w:szCs w:val="24"/>
        </w:rPr>
        <w:t>в срок до «___»_________20__г.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7"/>
      </w:r>
      <w:r w:rsidRPr="002E67DE">
        <w:rPr>
          <w:rFonts w:ascii="Times New Roman" w:hAnsi="Times New Roman" w:cs="Times New Roman"/>
          <w:sz w:val="24"/>
          <w:szCs w:val="24"/>
        </w:rPr>
        <w:t>;</w:t>
      </w:r>
      <w:r w:rsidRPr="002E67DE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E67DE">
        <w:rPr>
          <w:rFonts w:ascii="Times New Roman" w:hAnsi="Times New Roman"/>
          <w:sz w:val="24"/>
          <w:szCs w:val="24"/>
        </w:rPr>
        <w:t>4.3.11. о</w:t>
      </w:r>
      <w:r w:rsidRPr="002E67DE">
        <w:rPr>
          <w:rFonts w:ascii="Times New Roman" w:hAnsi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2E67DE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2E67DE">
        <w:rPr>
          <w:rFonts w:ascii="Times New Roman" w:hAnsi="Times New Roman"/>
          <w:color w:val="000000"/>
          <w:sz w:val="24"/>
          <w:szCs w:val="24"/>
        </w:rPr>
        <w:t xml:space="preserve"> в соответствии с настоящим Соглашением;                                                  </w:t>
      </w:r>
      <w:proofErr w:type="gramEnd"/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4.3.12. выполнять иные обязательства </w:t>
      </w:r>
      <w:r w:rsidRPr="002E67DE">
        <w:rPr>
          <w:rFonts w:ascii="Times New Roman" w:hAnsi="Times New Roman"/>
          <w:sz w:val="24"/>
          <w:szCs w:val="24"/>
        </w:rPr>
        <w:t>в соответствии с бюджетным законодательством Российской Федерации и Порядком предоставления субсидии, в том числе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8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4.3.12.1. ______________________________________________________;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4.3.12.2. ______________________________________________________.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4.4. Получатель вправе: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4.4.2. обращаться к</w:t>
      </w:r>
      <w:r w:rsidRPr="002E6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DE">
        <w:rPr>
          <w:rFonts w:ascii="Times New Roman" w:hAnsi="Times New Roman" w:cs="Times New Roman"/>
          <w:sz w:val="24"/>
          <w:szCs w:val="24"/>
        </w:rPr>
        <w:t>Главному распорядителю бюджетных сре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елях получения разъяснений в связи с исполнением настоящего Соглашения;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4.4.3. направлять в 20__ году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39"/>
      </w:r>
      <w:r w:rsidRPr="002E67DE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 w:rsidRPr="002E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7DE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Pr="002E67DE">
        <w:rPr>
          <w:sz w:val="24"/>
          <w:szCs w:val="24"/>
        </w:rPr>
        <w:t xml:space="preserve"> </w:t>
      </w:r>
      <w:r w:rsidRPr="002E67D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2E67D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2E67DE">
        <w:rPr>
          <w:rFonts w:ascii="Times New Roman" w:hAnsi="Times New Roman"/>
          <w:sz w:val="24"/>
          <w:szCs w:val="24"/>
        </w:rPr>
        <w:t xml:space="preserve"> соответствующего решения в </w:t>
      </w:r>
      <w:r w:rsidRPr="002E67DE">
        <w:rPr>
          <w:rFonts w:ascii="Times New Roman" w:hAnsi="Times New Roman"/>
          <w:sz w:val="24"/>
          <w:szCs w:val="24"/>
        </w:rPr>
        <w:lastRenderedPageBreak/>
        <w:t>соответствии с</w:t>
      </w:r>
      <w:r w:rsidRPr="002E67DE">
        <w:rPr>
          <w:rFonts w:ascii="Times New Roman" w:hAnsi="Times New Roman" w:cs="Times New Roman"/>
          <w:sz w:val="24"/>
          <w:szCs w:val="24"/>
        </w:rPr>
        <w:t xml:space="preserve"> пунктом 4.2.2 настоящего Соглашения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0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E67DE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2E67DE">
        <w:rPr>
          <w:rStyle w:val="aa"/>
          <w:rFonts w:ascii="Times New Roman" w:hAnsi="Times New Roman"/>
          <w:sz w:val="24"/>
          <w:szCs w:val="24"/>
        </w:rPr>
        <w:footnoteReference w:id="41"/>
      </w:r>
      <w:r w:rsidRPr="002E67DE">
        <w:rPr>
          <w:rFonts w:ascii="Times New Roman" w:hAnsi="Times New Roman"/>
          <w:sz w:val="24"/>
          <w:szCs w:val="24"/>
        </w:rPr>
        <w:t>: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4.4.4.1. _______________________________________________________;</w:t>
      </w:r>
    </w:p>
    <w:p w:rsidR="00EC3B55" w:rsidRPr="002E67DE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7DE">
        <w:rPr>
          <w:rFonts w:ascii="Times New Roman" w:hAnsi="Times New Roman"/>
          <w:sz w:val="24"/>
          <w:szCs w:val="24"/>
        </w:rPr>
        <w:t>4.4.4.2. _______________________________________________________.</w:t>
      </w:r>
    </w:p>
    <w:p w:rsidR="00EC3B55" w:rsidRPr="002E67DE" w:rsidRDefault="00EC3B55" w:rsidP="00EC3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67D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Pr="002E67DE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2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5.2.1. ________________________________________________________;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5.2.2. ________________________________________________________.</w:t>
      </w: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E67DE">
        <w:rPr>
          <w:rFonts w:ascii="Times New Roman" w:hAnsi="Times New Roman" w:cs="Times New Roman"/>
          <w:sz w:val="24"/>
          <w:szCs w:val="24"/>
        </w:rPr>
        <w:t>. Иные условия</w:t>
      </w: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3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6.1.1. _______________________________________________________;</w:t>
      </w:r>
    </w:p>
    <w:p w:rsidR="00EC3B55" w:rsidRPr="002E67DE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6.1.2. _______________________________________________________.</w:t>
      </w: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E67D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C3B55" w:rsidRPr="002E67DE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E67D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E67DE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7.4.1. Реорганизации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4"/>
      </w:r>
      <w:r w:rsidRPr="002E67DE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7.4.3. ______________________________________________________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5"/>
      </w:r>
      <w:r w:rsidRPr="002E67DE">
        <w:rPr>
          <w:rFonts w:ascii="Times New Roman" w:hAnsi="Times New Roman" w:cs="Times New Roman"/>
          <w:sz w:val="24"/>
          <w:szCs w:val="24"/>
        </w:rPr>
        <w:t>;</w:t>
      </w:r>
    </w:p>
    <w:p w:rsidR="00EC3B55" w:rsidRPr="002E67DE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lastRenderedPageBreak/>
        <w:t xml:space="preserve">7.5. Расторжение настоящего Соглашения в одностороннем порядке возможно в случае </w:t>
      </w:r>
      <w:proofErr w:type="spellStart"/>
      <w:r w:rsidRPr="002E67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E67DE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6"/>
      </w:r>
      <w:r w:rsidRPr="002E67DE">
        <w:rPr>
          <w:rFonts w:ascii="Times New Roman" w:hAnsi="Times New Roman" w:cs="Times New Roman"/>
          <w:sz w:val="24"/>
          <w:szCs w:val="24"/>
        </w:rPr>
        <w:t>.</w:t>
      </w:r>
    </w:p>
    <w:p w:rsidR="00EC3B55" w:rsidRPr="002E67DE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2E67D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E67DE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2E67D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E67DE">
        <w:rPr>
          <w:rFonts w:ascii="Times New Roman" w:hAnsi="Times New Roman" w:cs="Times New Roman"/>
          <w:sz w:val="24"/>
          <w:szCs w:val="24"/>
        </w:rPr>
        <w:t>)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7"/>
      </w:r>
      <w:r w:rsidRPr="002E67DE">
        <w:rPr>
          <w:rFonts w:ascii="Times New Roman" w:hAnsi="Times New Roman" w:cs="Times New Roman"/>
          <w:sz w:val="24"/>
          <w:szCs w:val="24"/>
        </w:rPr>
        <w:t>:</w:t>
      </w:r>
    </w:p>
    <w:p w:rsidR="00EC3B55" w:rsidRPr="002E67DE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Pr="002E67DE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Pr="002E67DE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7.6.3. ______________________________________________________.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footnoteReference w:id="48"/>
      </w:r>
    </w:p>
    <w:p w:rsidR="00EC3B55" w:rsidRPr="002E67DE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Pr="002E67DE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2" w:name="Par203"/>
      <w:bookmarkEnd w:id="2"/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E67DE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  <w:r w:rsidRPr="002E67DE">
        <w:rPr>
          <w:rStyle w:val="ab"/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AC5225" w:rsidRPr="002E67DE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7DE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 xml:space="preserve"> </w:t>
            </w:r>
            <w:r w:rsidRPr="002E67DE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Хатассы» МКУ ГО «город Якутск»  </w:t>
            </w:r>
            <w:r w:rsidRPr="002E67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225" w:rsidRPr="002E67DE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ОГРН 1031402049579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ОКТМО 98701000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RPr="002E67DE" w:rsidTr="00AC5225">
        <w:trPr>
          <w:trHeight w:val="89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 xml:space="preserve">677907, РС (Я), г. Якутск, с. Хатассы, ул. </w:t>
            </w:r>
            <w:proofErr w:type="gramStart"/>
            <w:r w:rsidRPr="002E67DE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2E67DE">
              <w:rPr>
                <w:rFonts w:ascii="Times New Roman" w:hAnsi="Times New Roman"/>
                <w:sz w:val="24"/>
                <w:szCs w:val="24"/>
              </w:rPr>
              <w:t>, 35/1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RPr="002E67DE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ИНН 1435136143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КПП 143501001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RPr="002E67DE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ГРКЦ НБ РС (Я) Банка России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БИК 049805001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7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E67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7D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E67DE">
              <w:rPr>
                <w:rFonts w:ascii="Times New Roman" w:hAnsi="Times New Roman"/>
                <w:sz w:val="24"/>
                <w:szCs w:val="24"/>
              </w:rPr>
              <w:t xml:space="preserve"> 40204810800000000468</w:t>
            </w:r>
          </w:p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Тел/факс 8(4112) 409237/ 409338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2E67DE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B55" w:rsidRPr="002E67DE" w:rsidRDefault="00EC3B55" w:rsidP="00EC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7D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E67DE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EC3B55" w:rsidRPr="002E67DE" w:rsidRDefault="00EC3B55" w:rsidP="00EC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8F1E77" w:rsidRPr="002E67DE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2E67DE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Хатассы» МКУ ГО «город Якутск»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E77" w:rsidRPr="002E67DE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t>_____________ / Пермяков Е.П./</w:t>
            </w:r>
          </w:p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7DE">
              <w:rPr>
                <w:rFonts w:ascii="Times New Roman" w:hAnsi="Times New Roman"/>
                <w:i/>
                <w:sz w:val="24"/>
                <w:szCs w:val="24"/>
              </w:rPr>
              <w:t xml:space="preserve">       (подпись)                                     </w:t>
            </w:r>
          </w:p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 / </w:t>
            </w:r>
            <w:r w:rsidR="00B705B3" w:rsidRPr="002E67D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2E67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7DE">
              <w:rPr>
                <w:rFonts w:ascii="Times New Roman" w:hAnsi="Times New Roman"/>
                <w:sz w:val="24"/>
                <w:szCs w:val="24"/>
              </w:rPr>
              <w:t>/</w:t>
            </w:r>
            <w:r w:rsidRPr="002E67DE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7DE">
              <w:rPr>
                <w:rFonts w:ascii="Times New Roman" w:hAnsi="Times New Roman"/>
                <w:i/>
                <w:sz w:val="24"/>
                <w:szCs w:val="24"/>
              </w:rPr>
              <w:t xml:space="preserve">     (подпись)                                     </w:t>
            </w:r>
          </w:p>
          <w:p w:rsidR="008F1E77" w:rsidRPr="002E67DE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04B4" w:rsidRPr="002E67DE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204B4" w:rsidRPr="002E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90" w:rsidRDefault="00C31790" w:rsidP="00EC3B55">
      <w:pPr>
        <w:spacing w:after="0" w:line="240" w:lineRule="auto"/>
      </w:pPr>
      <w:r>
        <w:separator/>
      </w:r>
    </w:p>
  </w:endnote>
  <w:endnote w:type="continuationSeparator" w:id="0">
    <w:p w:rsidR="00C31790" w:rsidRDefault="00C31790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90" w:rsidRDefault="00C31790" w:rsidP="00EC3B55">
      <w:pPr>
        <w:spacing w:after="0" w:line="240" w:lineRule="auto"/>
      </w:pPr>
      <w:r>
        <w:separator/>
      </w:r>
    </w:p>
  </w:footnote>
  <w:footnote w:type="continuationSeparator" w:id="0">
    <w:p w:rsidR="00C31790" w:rsidRDefault="00C31790" w:rsidP="00EC3B55">
      <w:pPr>
        <w:spacing w:after="0" w:line="240" w:lineRule="auto"/>
      </w:pPr>
      <w:r>
        <w:continuationSeparator/>
      </w:r>
    </w:p>
  </w:footnote>
  <w:footnote w:id="1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AC5225" w:rsidRDefault="00AC5225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AC5225" w:rsidRDefault="00AC5225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ГРБС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AC5225" w:rsidRDefault="00AC5225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33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>
        <w:rPr>
          <w:rFonts w:ascii="Times New Roman" w:hAnsi="Times New Roman"/>
          <w:sz w:val="18"/>
          <w:szCs w:val="18"/>
        </w:rPr>
        <w:t>использованных</w:t>
      </w:r>
      <w:proofErr w:type="gramEnd"/>
      <w:r>
        <w:rPr>
          <w:rFonts w:ascii="Times New Roman" w:hAnsi="Times New Roman"/>
          <w:sz w:val="18"/>
          <w:szCs w:val="18"/>
        </w:rPr>
        <w:t xml:space="preserve">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</w:t>
      </w:r>
      <w:proofErr w:type="gramStart"/>
      <w:r>
        <w:rPr>
          <w:rFonts w:ascii="Times New Roman" w:hAnsi="Times New Roman"/>
          <w:sz w:val="18"/>
          <w:szCs w:val="18"/>
        </w:rPr>
        <w:t>б(</w:t>
      </w:r>
      <w:proofErr w:type="gramEnd"/>
      <w:r>
        <w:rPr>
          <w:rFonts w:ascii="Times New Roman" w:hAnsi="Times New Roman"/>
          <w:sz w:val="18"/>
          <w:szCs w:val="18"/>
        </w:rPr>
        <w:t>ы) направления документов по выбору Сторон.</w:t>
      </w:r>
    </w:p>
  </w:footnote>
  <w:footnote w:id="4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16C63"/>
    <w:rsid w:val="00020C76"/>
    <w:rsid w:val="000211FC"/>
    <w:rsid w:val="00025D3D"/>
    <w:rsid w:val="00027F09"/>
    <w:rsid w:val="00031593"/>
    <w:rsid w:val="00033E45"/>
    <w:rsid w:val="000511BC"/>
    <w:rsid w:val="00051D47"/>
    <w:rsid w:val="00055706"/>
    <w:rsid w:val="00063048"/>
    <w:rsid w:val="000A1167"/>
    <w:rsid w:val="000B2FF1"/>
    <w:rsid w:val="000D7ADF"/>
    <w:rsid w:val="00144B2A"/>
    <w:rsid w:val="00147178"/>
    <w:rsid w:val="0016559D"/>
    <w:rsid w:val="001739F8"/>
    <w:rsid w:val="001741E1"/>
    <w:rsid w:val="001753BE"/>
    <w:rsid w:val="0017566E"/>
    <w:rsid w:val="00187F7E"/>
    <w:rsid w:val="001B3FA9"/>
    <w:rsid w:val="001C1FD1"/>
    <w:rsid w:val="001E3368"/>
    <w:rsid w:val="002013CA"/>
    <w:rsid w:val="00213902"/>
    <w:rsid w:val="00222ED2"/>
    <w:rsid w:val="002315CD"/>
    <w:rsid w:val="002339F1"/>
    <w:rsid w:val="002364A0"/>
    <w:rsid w:val="00245742"/>
    <w:rsid w:val="00250B09"/>
    <w:rsid w:val="00252CA1"/>
    <w:rsid w:val="00254299"/>
    <w:rsid w:val="002713C8"/>
    <w:rsid w:val="00291123"/>
    <w:rsid w:val="002A2782"/>
    <w:rsid w:val="002B56CF"/>
    <w:rsid w:val="002D5A85"/>
    <w:rsid w:val="002E67DE"/>
    <w:rsid w:val="002F205E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12CB"/>
    <w:rsid w:val="004725A7"/>
    <w:rsid w:val="0049072A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70F5F"/>
    <w:rsid w:val="00581ED9"/>
    <w:rsid w:val="005A2F30"/>
    <w:rsid w:val="005A53C4"/>
    <w:rsid w:val="005A6269"/>
    <w:rsid w:val="005A7CEB"/>
    <w:rsid w:val="005C5A08"/>
    <w:rsid w:val="005D5FF7"/>
    <w:rsid w:val="005D6288"/>
    <w:rsid w:val="005E7178"/>
    <w:rsid w:val="005E7825"/>
    <w:rsid w:val="00602E46"/>
    <w:rsid w:val="0060535B"/>
    <w:rsid w:val="00613BA4"/>
    <w:rsid w:val="0061504B"/>
    <w:rsid w:val="00622FA2"/>
    <w:rsid w:val="00623606"/>
    <w:rsid w:val="006242DE"/>
    <w:rsid w:val="0063262E"/>
    <w:rsid w:val="00635101"/>
    <w:rsid w:val="00635929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A7029"/>
    <w:rsid w:val="006B3A6D"/>
    <w:rsid w:val="006C131F"/>
    <w:rsid w:val="006C2F5B"/>
    <w:rsid w:val="006C37FD"/>
    <w:rsid w:val="006C3C1F"/>
    <w:rsid w:val="006C5BB4"/>
    <w:rsid w:val="006D1BB9"/>
    <w:rsid w:val="006D2CC5"/>
    <w:rsid w:val="006D7C82"/>
    <w:rsid w:val="006E3402"/>
    <w:rsid w:val="006F2D87"/>
    <w:rsid w:val="00703F80"/>
    <w:rsid w:val="00705AF5"/>
    <w:rsid w:val="0070701C"/>
    <w:rsid w:val="00707863"/>
    <w:rsid w:val="00723233"/>
    <w:rsid w:val="0072679A"/>
    <w:rsid w:val="007320D2"/>
    <w:rsid w:val="00732C94"/>
    <w:rsid w:val="00735BD0"/>
    <w:rsid w:val="00742236"/>
    <w:rsid w:val="0075398E"/>
    <w:rsid w:val="007614CD"/>
    <w:rsid w:val="00761CE5"/>
    <w:rsid w:val="00782177"/>
    <w:rsid w:val="00792AEC"/>
    <w:rsid w:val="00792F3E"/>
    <w:rsid w:val="007C3DB2"/>
    <w:rsid w:val="007E04E3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369EF"/>
    <w:rsid w:val="00851015"/>
    <w:rsid w:val="00854256"/>
    <w:rsid w:val="00856344"/>
    <w:rsid w:val="00856ABD"/>
    <w:rsid w:val="00870611"/>
    <w:rsid w:val="00882EAC"/>
    <w:rsid w:val="00883667"/>
    <w:rsid w:val="008852DD"/>
    <w:rsid w:val="008943D2"/>
    <w:rsid w:val="008954A6"/>
    <w:rsid w:val="00896024"/>
    <w:rsid w:val="008B6705"/>
    <w:rsid w:val="008C6833"/>
    <w:rsid w:val="008C69AB"/>
    <w:rsid w:val="008C755D"/>
    <w:rsid w:val="008D4295"/>
    <w:rsid w:val="008D7E2B"/>
    <w:rsid w:val="008E6FD2"/>
    <w:rsid w:val="008F1A93"/>
    <w:rsid w:val="008F1E77"/>
    <w:rsid w:val="0090096B"/>
    <w:rsid w:val="00900E5B"/>
    <w:rsid w:val="00900F38"/>
    <w:rsid w:val="009020AF"/>
    <w:rsid w:val="0092454C"/>
    <w:rsid w:val="00940A1E"/>
    <w:rsid w:val="00977CB4"/>
    <w:rsid w:val="00992B9E"/>
    <w:rsid w:val="009A513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95DBB"/>
    <w:rsid w:val="00AA0B1E"/>
    <w:rsid w:val="00AA0E5D"/>
    <w:rsid w:val="00AA25C4"/>
    <w:rsid w:val="00AB33A2"/>
    <w:rsid w:val="00AC0733"/>
    <w:rsid w:val="00AC3DA0"/>
    <w:rsid w:val="00AC5225"/>
    <w:rsid w:val="00AF4C5B"/>
    <w:rsid w:val="00B14493"/>
    <w:rsid w:val="00B204B4"/>
    <w:rsid w:val="00B54EF9"/>
    <w:rsid w:val="00B642E6"/>
    <w:rsid w:val="00B705B3"/>
    <w:rsid w:val="00B74BEE"/>
    <w:rsid w:val="00B7593D"/>
    <w:rsid w:val="00B769FA"/>
    <w:rsid w:val="00BA18C5"/>
    <w:rsid w:val="00BB74D6"/>
    <w:rsid w:val="00BC3A25"/>
    <w:rsid w:val="00BD0F04"/>
    <w:rsid w:val="00BD17F3"/>
    <w:rsid w:val="00C16B57"/>
    <w:rsid w:val="00C21B33"/>
    <w:rsid w:val="00C31790"/>
    <w:rsid w:val="00C31FF1"/>
    <w:rsid w:val="00C5676F"/>
    <w:rsid w:val="00C617CE"/>
    <w:rsid w:val="00C64F52"/>
    <w:rsid w:val="00C74CB0"/>
    <w:rsid w:val="00C7680C"/>
    <w:rsid w:val="00C86379"/>
    <w:rsid w:val="00C92824"/>
    <w:rsid w:val="00CC4F0C"/>
    <w:rsid w:val="00CC6CCF"/>
    <w:rsid w:val="00CD6378"/>
    <w:rsid w:val="00CE0DF6"/>
    <w:rsid w:val="00CF3FD6"/>
    <w:rsid w:val="00D07343"/>
    <w:rsid w:val="00D26727"/>
    <w:rsid w:val="00D34CAD"/>
    <w:rsid w:val="00D35551"/>
    <w:rsid w:val="00D366D8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E26A71"/>
    <w:rsid w:val="00E37D8E"/>
    <w:rsid w:val="00E452EC"/>
    <w:rsid w:val="00E46785"/>
    <w:rsid w:val="00E467BF"/>
    <w:rsid w:val="00E544F7"/>
    <w:rsid w:val="00E60BF6"/>
    <w:rsid w:val="00E70E66"/>
    <w:rsid w:val="00E84AC3"/>
    <w:rsid w:val="00E9000A"/>
    <w:rsid w:val="00E9088D"/>
    <w:rsid w:val="00EA79B6"/>
    <w:rsid w:val="00EB6B7E"/>
    <w:rsid w:val="00EC1977"/>
    <w:rsid w:val="00EC3B55"/>
    <w:rsid w:val="00EC5E22"/>
    <w:rsid w:val="00ED4310"/>
    <w:rsid w:val="00EE6B3F"/>
    <w:rsid w:val="00EF2FE5"/>
    <w:rsid w:val="00EF4096"/>
    <w:rsid w:val="00F01F17"/>
    <w:rsid w:val="00F04FFC"/>
    <w:rsid w:val="00F12303"/>
    <w:rsid w:val="00F13B83"/>
    <w:rsid w:val="00F221C7"/>
    <w:rsid w:val="00F4013A"/>
    <w:rsid w:val="00F44727"/>
    <w:rsid w:val="00F61F8B"/>
    <w:rsid w:val="00F6354F"/>
    <w:rsid w:val="00F74187"/>
    <w:rsid w:val="00F77905"/>
    <w:rsid w:val="00F91DD0"/>
    <w:rsid w:val="00FA0DDD"/>
    <w:rsid w:val="00FC20AB"/>
    <w:rsid w:val="00FC4618"/>
    <w:rsid w:val="00FD6FF4"/>
    <w:rsid w:val="00FE5BEC"/>
    <w:rsid w:val="00FF0EAB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BB62-A857-458D-A5DC-C5F37E28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16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1</cp:lastModifiedBy>
  <cp:revision>307</cp:revision>
  <cp:lastPrinted>2018-06-06T06:33:00Z</cp:lastPrinted>
  <dcterms:created xsi:type="dcterms:W3CDTF">2015-06-08T02:36:00Z</dcterms:created>
  <dcterms:modified xsi:type="dcterms:W3CDTF">2020-09-25T07:33:00Z</dcterms:modified>
</cp:coreProperties>
</file>